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13" w:rsidRPr="00071B5B" w:rsidRDefault="00A17613" w:rsidP="00AB27FB">
      <w:pPr>
        <w:pStyle w:val="a4"/>
        <w:tabs>
          <w:tab w:val="left" w:pos="8798"/>
        </w:tabs>
        <w:spacing w:line="360" w:lineRule="auto"/>
        <w:rPr>
          <w:b/>
          <w:sz w:val="28"/>
          <w:szCs w:val="28"/>
        </w:rPr>
      </w:pPr>
      <w:r w:rsidRPr="00071B5B">
        <w:rPr>
          <w:b/>
          <w:sz w:val="28"/>
          <w:szCs w:val="28"/>
        </w:rPr>
        <w:t>Комплексы  коррекционно-развивающих игр для работы с детьми 6-7 лет.</w:t>
      </w:r>
      <w:bookmarkStart w:id="0" w:name="_GoBack"/>
      <w:bookmarkEnd w:id="0"/>
    </w:p>
    <w:p w:rsidR="007F13BC" w:rsidRPr="00402423" w:rsidRDefault="00376D47" w:rsidP="00312B86">
      <w:pPr>
        <w:pStyle w:val="a4"/>
        <w:tabs>
          <w:tab w:val="left" w:pos="8798"/>
        </w:tabs>
        <w:spacing w:line="360" w:lineRule="auto"/>
        <w:rPr>
          <w:b/>
          <w:color w:val="00B050"/>
          <w:sz w:val="28"/>
          <w:szCs w:val="28"/>
          <w:u w:val="single"/>
        </w:rPr>
      </w:pPr>
      <w:r w:rsidRPr="00402423">
        <w:rPr>
          <w:b/>
          <w:color w:val="00B050"/>
          <w:sz w:val="28"/>
          <w:szCs w:val="28"/>
        </w:rPr>
        <w:t>1.</w:t>
      </w:r>
      <w:r w:rsidR="007F13BC" w:rsidRPr="00402423">
        <w:rPr>
          <w:b/>
          <w:color w:val="00B050"/>
          <w:sz w:val="28"/>
          <w:szCs w:val="28"/>
        </w:rPr>
        <w:t>Название игры: </w:t>
      </w:r>
      <w:r w:rsidR="007F13BC" w:rsidRPr="00402423">
        <w:rPr>
          <w:b/>
          <w:bCs/>
          <w:i/>
          <w:iCs/>
          <w:color w:val="00B050"/>
          <w:sz w:val="28"/>
          <w:szCs w:val="28"/>
        </w:rPr>
        <w:t>«Кто знает – продолжает».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Развивать </w:t>
      </w:r>
      <w:r w:rsidR="0010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слуховую 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быстроту мышления, слуховое внимание, расширять словарный запас детей.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начинает называть цепочку слов, относящихся к одной лексической теме, передавая ребёнку мяч. Ребёнок должен быстро определить, к какому обобщающему понятию нужно подбирать слова и продолжает цепочку слов.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Тарелка, ложка, кувшин …. вилка, кастрюля, блюдце, нож и т.д. Игра продолжается до последнего названного предмета.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Усложнение: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следующий ребёнок должен повторить уже названные слова, потом прибавить своё.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2.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«Кто найдет, тот возьмет».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память, внимание, умение выделять и запоминать характерные признаки предмета.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Любая игрушка с ярко выраженными признаками (форма, цвет, материал, размер, назначение).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говорит детям: «Гномик написал нам письмо, в котором сообщает, что дарит нам игрушку, но её нужно будет найти и узнать по описанию. Кто найдет, тот возьмет. Слушайте внимательно: игрушка маленькая, пластмассовая, розовая, с белыми полосками, похожа на скорлупку ореха, может плавать». Дети ходят по группе и сравнивают описание с увиденными предметами. Кто первый находит, тот играет с игрушкой.</w:t>
      </w:r>
    </w:p>
    <w:p w:rsidR="007F13BC" w:rsidRPr="007C2915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игре можно обыграть 4-5 игрушек. Хорошо, если ребёнок, когда найдет игрушку, то повторяет её словесное описание</w:t>
      </w:r>
      <w:r w:rsidR="007C2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FAC" w:rsidRDefault="00614FAC" w:rsidP="00614FAC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lastRenderedPageBreak/>
        <w:t>3.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«Кто больше знает?»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Развивать </w:t>
      </w:r>
      <w:r w:rsidR="0005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слуховую 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речь, расширять знание детей о назначениях разных предметов.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Любые предметы обихода.</w:t>
      </w:r>
    </w:p>
    <w:p w:rsidR="00ED3E0B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Вариант: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показывает предмет детям и предлагает детям перечислить его назначения.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Стакан – пить воду, измерять крупу, поливать цветы, поставить цветы ….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Верёвка – сушить бельё, скакать через неё, привязать, связать, подвязать, перегородить.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Вариант: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называет слово, у которого есть много значений (ножка, ручка, ушко, нос, иголка), а дети вспоминают, у каких предметов есть это.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4.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«Повтори узор».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памяти, </w:t>
      </w:r>
      <w:r w:rsidR="00057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произвольного внимания.</w:t>
      </w:r>
    </w:p>
    <w:p w:rsidR="00ED3E0B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Чистый лист бумаги 13х10, карандаш. 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Ребёнку предлагают рассмотреть разные геометрические фигуры, запомнить их расположение с тем, чтобы через 10 секунд по памяти воспроизвести их на чистом листе.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«Посмотри внимательно на эти геометрические фигуры и постарайся запомнить их расположение. Через некоторое время я уберу карточку, и ты на листе бумаги должен будешь по памяти нарисовать эти же геометрические фигуры, расположив и раскрасив так, как было на образце».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5.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«ЭВМ».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памяти, внимания, навыков устного счета.</w:t>
      </w:r>
    </w:p>
    <w:p w:rsidR="001B77C3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контурными геометрическими фигурами, соединенные стрелками, цифры</w:t>
      </w:r>
      <w:r w:rsidR="001B7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будем работать на ЭВМ (электронной вычислительной машине). Нужно выполнять действия, следуя по стрелкам и помня, что треугольник означает арифметическое действие «минус», а квадрат – «плюс». В треугольниках и квадратах стоят цифры, обозначающие, сколько нужно вычесть или прибавить.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подсчитывается и выставляется нужная цифра.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6.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«Я знаю пять названий».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памяти, быстроты</w:t>
      </w:r>
      <w:r w:rsidR="0010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психомоторной 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Играет 2-3 человека по очереди. Берётся мяч и отбивается о пол со словами: «Я знаю пять названий овощей: морковка – раз, огурец – два, капуста – три, лук – четыре, помидор – пять…». Игра продолжается, пока есть интерес и темы для перечислений (одежда, посуда, мебель, имена, школьные принадлежности… и т.д.)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7.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«Запомни и выполни».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памяти (запоминание словесной инструкции), мелкой моторики.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Цветные карандаши, лис</w:t>
      </w:r>
      <w:r w:rsidR="001B7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бумаги.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читается медленно и дважды: «Нарисуйте пять кружков по порядку, закрасьте любым цветом, но средний кружок должен быть синим, а последний – жёлтым». Задания могут изменяться, усложняться, а выполнение ограничиваться во времени.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8.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«Расскажи сказку».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</w:t>
      </w:r>
      <w:r w:rsidR="0010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зрительной </w:t>
      </w:r>
      <w:r w:rsidR="001065F4"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</w:t>
      </w:r>
      <w:r w:rsidR="0010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</w:t>
      </w:r>
    </w:p>
    <w:p w:rsidR="00ED3E0B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Мнемотаблицы к разным сказкам (такие же таблицы используем по стихотворениям.) 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Педагог читает детям сказку, кратко вспоминают </w:t>
      </w:r>
      <w:proofErr w:type="gramStart"/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наводящих вопросов, затем предлагается мнемотаблица (опорные схематичные рисунки содержания сказки по порядку). Дети сначала с помощью педагога, затем самостоятельно пересказывают сказку. Предложить пересказ можно сразу, через час, день неделю, месяц, год …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bookmarkStart w:id="1" w:name="h.1t3h5sf"/>
      <w:bookmarkEnd w:id="1"/>
      <w:r w:rsidRPr="0040242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9.</w:t>
      </w:r>
      <w:r w:rsidR="007F13BC" w:rsidRPr="0040242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Название игры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eastAsia="ru-RU"/>
        </w:rPr>
        <w:t>: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«Шкафчики».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зрительной и слуховой памяти, </w:t>
      </w:r>
      <w:r w:rsidR="00106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«Шкафчики» с выдвижными ячейками (спичечные коробки склеить между собой боковыми сторонами от 3 до 10 штук в 1-2 ряда), мелкие фигурки из набора «Лего» или из яиц киндер-сюрпризов.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 показывает детям «шкафчики», выдвигает ячейки и на глазок у них прячет 1 игрушку в любой «шкафчик».  «Шкафчик» убрать на несколько секунд, затем достать и предложить ребёнку найти игрушку, указав её месторасположение словом.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Ячейки могут быть помечены этикетками разного цвета, картинками каких-либо предметов, цифрами, буквами, другими знаками или вообще без пометок.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Усложнение: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Постепенно прибавляется количество ячеек и количество игрушек, которых прячут.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Игрушки прячутся тайно, затем в словесной инструкции указывается их местонахождение: «Петрушка спрятался в ячейке справа от красной, а лошадка – между жёлтой и синей ячейкой и т.д.»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10.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«Магазин».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слуховой памяти, обогащение словаря.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Атрибуты сюжетно-ролевой игры «Магазин».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 сначала играет роль мамы, которая посылает ребёнка в магазин с поручением купить некоторые продукты (постепенно увеличивается 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количество). В этой игре полезно меняться с ребёнком ролями, чтобы он не только запоминал и выполнял поручение, но и  запоминал, которое сам и дал.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разнообразия названий покупок необходимо играть в магазины разных видов («Молоко»,  «Булочная», «Игрушки», «Одежда», и т.д.).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11.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«День рождения».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слуховой памяти, внимания, коммуникативных навыков.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Разные куклы, мишки, зайцы …, чайная  посуда, кукольная мебель.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сообщает ребёнку, что у куклы Даши сегодня День рождения и скоро к ней придут гости. По мере «прихода» гостей педагог знакомит ребёнка с их именами. Гости усаживаются за стол, начинается чаепитие. Ребёнок должен угощать (от имени именинницы) гостей, всё время называя их по имени. Игра постепенно усложняется за счёт увеличения количества гостей и изменения их имён.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12.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D21C30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«Фигуры из  палочек 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№1».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Тренировка зрительной памяти, понимание и выполнение словесной инструкции.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счётные палочки.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Играют 2 человека. Сначала один раскладывает спички на столе и накрывает их листом бумаги, затем, подняв лист на 2-4 секунды, показывает своему товарищу полученную фигуру. Посмотрев, второй игрок закрывает глаза и старается подсчитать </w:t>
      </w:r>
      <w:r w:rsidR="00D21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использованных  палочек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открывает глаза и выкладывает из своих спичек «сфотографированную» в памяти фигуру. После этого первый игрок поднимает лист и сверяет количество и правильность расположения спичек с оригиналом. Затем играющие меняются ролями.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повторения тренировки хорошо ещё добавить к увеличению ко</w:t>
      </w:r>
      <w:r w:rsidR="00D2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личества  палочек 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расположения  ещё и  цвет.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lastRenderedPageBreak/>
        <w:t>13.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«Фигуры из</w:t>
      </w:r>
      <w:r w:rsidR="00D21C30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палочек </w:t>
      </w:r>
      <w:r w:rsidR="00ED3E0B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№2»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Тренировка слуховой памяти.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="00D21C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Счетные палочки.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Переходить к этому усложнённому варианту игры №2 можно только тогда, когда ребёнок удерживает в памяти расположение не менее 10 спичек.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даётся много спичек. Педагог называет слово, а задача ребёнка – выложить из спичек образ, который возникает у него от этого слова.</w:t>
      </w:r>
    </w:p>
    <w:p w:rsidR="0089190F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Трактор может вызвать образ от ярко выраженного в этом слове звука </w:t>
      </w:r>
      <w:r w:rsidR="00D2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(Р). Палочки 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класть в любом положении, ломать. Слова диктуются с паузой в 1 минуту. После того как закончили диктовать слово, дети должны по составленным ими спичечным картинкам- образам воспроизвести слова. Если ребёнок делает успехи, следует увеличивать скорость работы и количество слов.</w:t>
      </w:r>
    </w:p>
    <w:p w:rsidR="007F13BC" w:rsidRPr="00402423" w:rsidRDefault="00376D47" w:rsidP="00614FAC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14.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«Представь себе …».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слуховой и ассоциативной памяти.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Карточка с фразами, листы бумаги, карандаши.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произносит по очереди следующие фразы: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Собака, виляющая хвостом;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Молния в темноте;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Капли, сверкающие на солнце;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Лев, нападающий на антилопу;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Пятно на твоей любимой юбке.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фразы ребёнку предлагается закрыть глаза и представить соответствующую картинку. Когда все фразы прозвучат, педагог предлагает воспроизвести эти фразы устно или изобразить в рисунке. Если ребёнок умеет писать, то записать. Количество фраз постепенно увеличивается.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15.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«Найди связь или что общего?»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</w:t>
      </w:r>
      <w:r w:rsidR="007C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зрительной 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памяти, </w:t>
      </w:r>
      <w:r w:rsidR="00D2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связной 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Любые предметы быта 10-12 штук.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раскладывает предметы на столе, предлагая детям рассмотреть их внимательно и вспомнить, как они могут быть связаны между собой (сделаны из одного материала, величина, цвет, назначение, форма, вкус, запах и т.д.).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мы взяли такие предметы: лейка, палочка, миска, помидор, огурец, баночка, полотенце, нож, ложка, линейка, веревочка, полиэтиленовый пакет.</w:t>
      </w:r>
    </w:p>
    <w:p w:rsidR="007F13BC" w:rsidRPr="007B140E" w:rsidRDefault="007F13BC" w:rsidP="00614F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необходимо дать установку на нахождение связи только к одному предмету или искать любые связи.</w:t>
      </w:r>
    </w:p>
    <w:p w:rsidR="007F13BC" w:rsidRPr="007B140E" w:rsidRDefault="007F13BC" w:rsidP="00614FAC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помидор и огурец – овощи;</w:t>
      </w:r>
    </w:p>
    <w:p w:rsidR="007F13BC" w:rsidRPr="007B140E" w:rsidRDefault="007F13BC" w:rsidP="00614F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- нож, ложка и миска – посуда и т.д.</w:t>
      </w:r>
    </w:p>
    <w:p w:rsidR="007F13BC" w:rsidRPr="007B140E" w:rsidRDefault="007F13BC" w:rsidP="00614F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связи необходимо привязать только к помидору: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 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помидор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рос, то мы рыхлили землю 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палочкой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измеряли рост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линейкой,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подвязывали его 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верёвочкой,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поливали его из 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лейки,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он вырос и покраснел, мы его сорвали, положили в 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полиэтиленовый пакет,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принесли домой, помыли, вытерли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полотенцем,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порезали 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ножиком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сложили  в 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миску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добавили 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огурец,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ложкой 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баночки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взяли сметаны, и получился салат.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16.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«Подбери ключи».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зрительной памяти.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 разных ключей от замков (можно картонные копии) 20-30 штук.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столе разбрасываются ключи, ребёнку предлагают запомнить 2-3 ключа, выбранные ведущим, затем ключи перемешиваются, а ребёнок ищет заданные ключи.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Усложнение: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дети освоят эту игру, то можно предлагать искать ключи на ощупь.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17.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«Фокусники».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 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тактильной памяти, внимания.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Несколько листков разноцветного картона, отличающихся по фактуре.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 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предлагают лёгкими прикосновениями подушечек пальцев обследовать качество каждого листа картона и запомнить цвет каждого. Отвернувшись, на ощупь ребёнок отгадывает цвет картона. Начинать нужно с 3-4 картонок, постепенно увеличивая количество.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Усложнение: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предлагать листки картона, которые отличаются по запаху. При отгадывании (с закрытыми глазами) дети должны назвать и цвет картона.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18.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«Не ошибись».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слуховой памяти, реакции на сигнал.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Барабан, металлофон, бубен.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обговаривает с детьми, что нужно делать, если услышат звук бубна, барабана, металлофона: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в ладоши;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и садятся;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 руки вверх и т.д.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запоминают установку, игра сначала идет в медленном темпе, затем ускоряется, и меняются установки.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19.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«Кому что нужно?».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зрительной памяти</w:t>
      </w:r>
      <w:r w:rsidR="00D21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изображением людей разных профессий и орудий тр</w:t>
      </w:r>
      <w:r w:rsidR="00ED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сообщает, что в гости к детям пришли люди разных профессий (доктор, учитель, строитель, пожарник, продавец, милиционер …и т.д.), а чтобы им приступить к работе, нужно каждому взять свои инструменты (орудия труда). Дети подбирают инструменты к каждой профессии, объясняя свой выбор.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20.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«Геометрический мостик».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слуховой памяти,</w:t>
      </w:r>
      <w:r w:rsidR="00D2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произвольного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Геометрические фигуры разных цветов, большого и маленького размеров, 2 обруча, Зайка.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кладёт один обруч в одном конце комнаты, а второй – в другом. В одном обруче сидит Зайка и плачет о том,  что ему никак не перебраться через речку на другой берег, где его домик. В другом обруче  - набор геометрических фигур 50-60 шт. Педагог предлагает построить мостик для Зайки, но есть одно условие для работы: «досочки» не должны быть подряд одного цвета, не должны встречаться треугольники. Постепенно задание усложняется за счет увеличения условий для строительства.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21.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«Без чего не бывает?».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памяти, упражнять в назывании деталей разных предметов в родительном падеже.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Предметные картинки, карточка со списком названий предметов, животных, птиц.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задаёт всегда один вопрос: «Без чего не бывает …?» - затем показывает картинку (машины, самолеты, курицы и т. д.). Дети дают ответы: (Машины не бывает без колес, без руля, без мотора, без фар и т.д.). Когда дети хорошо будут справляться с ответами, тогда задание выполняется без картинок, а названия предметов усложняются.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22.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«Что сначала, что потом?»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памяти, связной речи, </w:t>
      </w:r>
      <w:r w:rsidR="00D21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словестно-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сюжетных картинок (на один сюжет от 3 до 9 картинок с отображением последовательности событий). Каждая серия с каймой определённог</w:t>
      </w:r>
      <w:r w:rsidR="00ED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цвета.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предлагает ребёнку по одной картинке найти остальные из серии и разложить их в логической последовательности действий изображённого. Дать рассмотреть 2-3 минуты и предложить по опорным картинкам составить рассказ. Чем больше картинок, тем длиннее рассказ.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23.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«Новоселье».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зрительной памяти, ориентировки в пространстве.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План-схема расположения мебели в комнате, игрушечная мебель, кукла.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сообщает ребёнку, что у куклы Насти теперь новый дом и ей нужно помочь расставить мебель. Сама она нарисовала план обстановки. Ребёнок либо с помощью взрослого, либо самостоятельно рассматривает схему, запоминает её за 2-3 минуты. Затем по памяти расставляет мебель так, как запомнил и сравнивает со схемой.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24.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«Что изменилось?».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Тренировка зрительной памяти, ориентировка в пространстве.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Яркие картинки с несложным сюжетом с предметами, которые находятся в определенных местах и те же сюжетные картинки с 5-10 изм</w:t>
      </w:r>
      <w:r w:rsidR="00ED3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енениями.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Педагог предлагает ребёнку рассмотреть картинку (при необходимости обговорить вслух о том, где находятся разные предметы, кто изображен, какой, что делает и т.д.), затем картинка переворачивается (на обратной стороне та же сюжетная картинка с 5-10 изменениями) и ребёнок находит изменения, сравнивая в речи с тем, как было и как стало.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Усложнение: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дети хорошо справляются, то картинки заменяем на определенный уголок комнаты (бытовая обстановка, сервированный стол, стеллаж с игрушками, уголок природы и т.д.)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25.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«Верь ушам, не верь глазам».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Тренировка памяти (запоминание установки).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со схематическим изображением гимнаста в разных д</w:t>
      </w:r>
      <w:r w:rsidR="00ED3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вижениях.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предлагает детям поиграть, но немного необычно. Он говорит детям, что они должны слушать инструкцию  и смотреть на карточку с гимнастом одновременно. Если словесная инструкция не совпадёт с картинкой, то все равно нужно выполнять то задание, которое услышали.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Эту игру можно проводить  с другой установкой: «Верь глазам, не верь ушам»,  тогда будет тренироваться зрительная память и внимание.</w:t>
      </w:r>
    </w:p>
    <w:p w:rsidR="00402423" w:rsidRDefault="00402423" w:rsidP="00614FAC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26.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«Звук заблудился».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слуховой памяти, фонематического слуха.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Карточка подборки заданий.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говорит, что звук (Р) сегодня заблудился и не может найти свои слова, предлагает ему помочь: «Я буду называть слово, а вы меняйте всегда первый звук на звук (Р)».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обот-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 (танец, забота, мычать, пугать, дубить, макеты, губка, пыжик, дом и т.д.).</w:t>
      </w:r>
      <w:proofErr w:type="gramEnd"/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заблудился звук </w:t>
      </w: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(ль)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мол-моль (пол, мыл, был, мел, ел, пыл, цел, дал и т.д.).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27.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«Словесное дерево».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памяти, расширение словарного запаса, упражнение в словообразовании.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Силуэт дерева на ковролине, карточки в виде листиков (липучка с одной стороны, с другой – поверхность, на которой можно писать и стирать), маркер.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говорит: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«Дерево словесное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Голое стоит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Дерево словесное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говорит …»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слово (например «снег»)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«Дерево просит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Листья собрать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 родные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Скорей подобрать …»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называть слова-родственники к слову «снег» (снегопад, снеговик, снежинка, снегурочка, снегоход и т.д.).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записывает на листиках слова и прикрепляет к дереву. Даётся установка, чтобы слова не повторялись. Чем больше слов подберут дети, тем пышнее будет крона дерева.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листики собирать по лексическим темам («Посуда», «Мебель»), по подбору прилагательных или глаголов к существительному, со словами, начинающимися на определенный звук.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28.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«Что за звуки?»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слуховой памяти, внимания, речи (составление предложений).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Аудиозапись звуков природы, города и т.д. (короткие и конкретные).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 предлагает попутешествовать по миру и узнавать звуки, которые будут слышать. Включается аудиозапись, дети внимательно 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слушают, узнают, называют полным предложением. Сначала называют после каждого фрагмента, затем прослушивают несколько отрывков и называют их по порядку или те, которые запомнили. Количество фрагментов постепенно увеличивается и усложняется. Если сначала даётся шум воды, гул мотора, щебет птиц, стук молотка, то потом уже предлагается фырканье ежа, рёв моржа и т.д. Содержание  предлагаемых фрагментов звуков основывается на полученных знаниях, на имеющемся опыте детей.</w:t>
      </w: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29.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игры: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«Скажи наоборот».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образной памяти, речи.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Карточка с перечнем слов, к которым нужно подбирать анонимы, мяч.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бросает мяч ребёнку со словом (например «низкий»), ребёнок ловит мяч и с противоположным по значению словом («высокий») возвращает мяч педагогу. Игра продолжается до тех пор, пока есть интерес и запас слов.</w:t>
      </w:r>
    </w:p>
    <w:p w:rsidR="00402423" w:rsidRDefault="00402423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</w:p>
    <w:p w:rsidR="007F13BC" w:rsidRPr="00402423" w:rsidRDefault="00376D47" w:rsidP="00614FAC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30.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Название игры</w:t>
      </w:r>
      <w:r w:rsidR="007F13BC" w:rsidRPr="004024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 </w:t>
      </w:r>
      <w:r w:rsidR="007F13BC" w:rsidRPr="004024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«Угадай, кто ты?».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Тренировка памяти, внимания, умение задавать поисковые вопросы.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Шапочки (животных, овощей, фруктов).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закрывает глаза, ребёнок одевает ему любую шапочку на голову (например «зайца»). Педагог поисковыми вопросами должен узнать кто он.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живое существо или нет?       - Да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большое или маленькое?        - Маленькое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живу в лесу или дома?            - В лесу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перья или мех?               - Мех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зимой сплю?                            - Нет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линяю?                                     - Да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меня уши, какие?                     - Длинные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я питаюсь?                        - Корой, травой</w:t>
      </w:r>
    </w:p>
    <w:p w:rsidR="007F13BC" w:rsidRPr="007B140E" w:rsidRDefault="007F13BC" w:rsidP="00614F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– Заяц?                                   - Да.</w:t>
      </w:r>
    </w:p>
    <w:p w:rsidR="00FA26FB" w:rsidRPr="00AB27FB" w:rsidRDefault="007F13BC" w:rsidP="00AB27F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педагог меняется ролями  с ребёнком.</w:t>
      </w:r>
    </w:p>
    <w:sectPr w:rsidR="00FA26FB" w:rsidRPr="00AB27FB" w:rsidSect="00FA26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E63"/>
    <w:multiLevelType w:val="multilevel"/>
    <w:tmpl w:val="95F6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3BC"/>
    <w:rsid w:val="00015431"/>
    <w:rsid w:val="00033B19"/>
    <w:rsid w:val="00057EDB"/>
    <w:rsid w:val="00071B5B"/>
    <w:rsid w:val="000B1F5E"/>
    <w:rsid w:val="001065F4"/>
    <w:rsid w:val="001265A6"/>
    <w:rsid w:val="001B60B8"/>
    <w:rsid w:val="001B77C3"/>
    <w:rsid w:val="00223B86"/>
    <w:rsid w:val="00280CEE"/>
    <w:rsid w:val="00312B86"/>
    <w:rsid w:val="00376D47"/>
    <w:rsid w:val="00402423"/>
    <w:rsid w:val="004B68DA"/>
    <w:rsid w:val="00555CBE"/>
    <w:rsid w:val="005C754C"/>
    <w:rsid w:val="005D0C99"/>
    <w:rsid w:val="005F4C84"/>
    <w:rsid w:val="00602721"/>
    <w:rsid w:val="006138BD"/>
    <w:rsid w:val="00614FAC"/>
    <w:rsid w:val="006248EB"/>
    <w:rsid w:val="00641796"/>
    <w:rsid w:val="006E01E0"/>
    <w:rsid w:val="007A5C83"/>
    <w:rsid w:val="007B3F0C"/>
    <w:rsid w:val="007C2915"/>
    <w:rsid w:val="007C4315"/>
    <w:rsid w:val="007F13BC"/>
    <w:rsid w:val="0082399A"/>
    <w:rsid w:val="0089190F"/>
    <w:rsid w:val="008A4A82"/>
    <w:rsid w:val="008F7ED2"/>
    <w:rsid w:val="00944616"/>
    <w:rsid w:val="00967E53"/>
    <w:rsid w:val="00976D63"/>
    <w:rsid w:val="00982F8D"/>
    <w:rsid w:val="009D1C94"/>
    <w:rsid w:val="00A17613"/>
    <w:rsid w:val="00A33CD1"/>
    <w:rsid w:val="00A72B83"/>
    <w:rsid w:val="00A91379"/>
    <w:rsid w:val="00AB27FB"/>
    <w:rsid w:val="00B207A5"/>
    <w:rsid w:val="00C402A1"/>
    <w:rsid w:val="00CF3312"/>
    <w:rsid w:val="00D21C30"/>
    <w:rsid w:val="00D51A5D"/>
    <w:rsid w:val="00D7015B"/>
    <w:rsid w:val="00E87CBE"/>
    <w:rsid w:val="00ED3E0B"/>
    <w:rsid w:val="00F532B8"/>
    <w:rsid w:val="00FA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BC"/>
  </w:style>
  <w:style w:type="paragraph" w:styleId="2">
    <w:name w:val="heading 2"/>
    <w:basedOn w:val="a"/>
    <w:link w:val="20"/>
    <w:uiPriority w:val="9"/>
    <w:qFormat/>
    <w:rsid w:val="007C4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13BC"/>
  </w:style>
  <w:style w:type="character" w:styleId="a3">
    <w:name w:val="Hyperlink"/>
    <w:basedOn w:val="a0"/>
    <w:uiPriority w:val="99"/>
    <w:semiHidden/>
    <w:unhideWhenUsed/>
    <w:rsid w:val="007F13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629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5515">
                      <w:marLeft w:val="0"/>
                      <w:marRight w:val="316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ED86-43B2-496A-9BC5-34C10AB2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starter</cp:lastModifiedBy>
  <cp:revision>31</cp:revision>
  <cp:lastPrinted>2013-04-15T06:51:00Z</cp:lastPrinted>
  <dcterms:created xsi:type="dcterms:W3CDTF">2013-04-15T06:01:00Z</dcterms:created>
  <dcterms:modified xsi:type="dcterms:W3CDTF">2022-10-10T06:59:00Z</dcterms:modified>
</cp:coreProperties>
</file>