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57B68">
        <w:rPr>
          <w:b/>
          <w:color w:val="111111"/>
          <w:sz w:val="28"/>
          <w:szCs w:val="28"/>
        </w:rPr>
        <w:t>ПРО</w:t>
      </w:r>
      <w:r w:rsidR="008B6BF4">
        <w:rPr>
          <w:b/>
          <w:color w:val="111111"/>
          <w:sz w:val="28"/>
          <w:szCs w:val="28"/>
        </w:rPr>
        <w:t>ЕКТНАЯ ДЕЯТЕЛЬНОСТЬ В ПОДГОТОВИТЕЛЬНОЙ К ШКОЛЕ ГРУППЕ</w:t>
      </w: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57B68">
        <w:rPr>
          <w:b/>
          <w:color w:val="111111"/>
          <w:sz w:val="28"/>
          <w:szCs w:val="28"/>
        </w:rPr>
        <w:t>Тема: «ИСТОРИИ БЛОКАДНЫЕ СТРАНИЦЫ»</w:t>
      </w: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6E65D1" w:rsidRPr="00957B68" w:rsidRDefault="006E65D1" w:rsidP="006E65D1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957B68">
        <w:rPr>
          <w:color w:val="111111"/>
          <w:sz w:val="28"/>
          <w:szCs w:val="28"/>
        </w:rPr>
        <w:t>Подготовили:</w:t>
      </w:r>
    </w:p>
    <w:p w:rsidR="006E65D1" w:rsidRPr="00957B68" w:rsidRDefault="006E65D1" w:rsidP="006E65D1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957B68">
        <w:rPr>
          <w:color w:val="111111"/>
          <w:sz w:val="28"/>
          <w:szCs w:val="28"/>
        </w:rPr>
        <w:t xml:space="preserve">Воспитатель </w:t>
      </w:r>
      <w:proofErr w:type="gramStart"/>
      <w:r w:rsidRPr="00957B68">
        <w:rPr>
          <w:color w:val="111111"/>
          <w:sz w:val="28"/>
          <w:szCs w:val="28"/>
        </w:rPr>
        <w:t>:А</w:t>
      </w:r>
      <w:proofErr w:type="gramEnd"/>
      <w:r w:rsidRPr="00957B68">
        <w:rPr>
          <w:color w:val="111111"/>
          <w:sz w:val="28"/>
          <w:szCs w:val="28"/>
        </w:rPr>
        <w:t>фанасьева С.А.</w:t>
      </w:r>
    </w:p>
    <w:p w:rsidR="006E65D1" w:rsidRPr="00957B68" w:rsidRDefault="006E65D1" w:rsidP="006E65D1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957B68">
        <w:rPr>
          <w:color w:val="111111"/>
          <w:sz w:val="28"/>
          <w:szCs w:val="28"/>
        </w:rPr>
        <w:t>Воспитатель: Баранова Л.В.</w:t>
      </w:r>
    </w:p>
    <w:p w:rsidR="006E65D1" w:rsidRDefault="006E65D1" w:rsidP="00957B68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B6BF4" w:rsidRDefault="008B6BF4" w:rsidP="00957B68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B6BF4" w:rsidRDefault="008B6BF4" w:rsidP="00957B68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B6BF4" w:rsidRPr="00957B68" w:rsidRDefault="008B6BF4" w:rsidP="00957B68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8B6BF4" w:rsidRDefault="008B6BF4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8B6BF4" w:rsidRDefault="008B6BF4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8B6BF4" w:rsidRDefault="008B6BF4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8B6BF4" w:rsidRDefault="008B6BF4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GoBack"/>
      <w:bookmarkEnd w:id="0"/>
      <w:r w:rsidRPr="00957B68">
        <w:rPr>
          <w:b/>
          <w:color w:val="111111"/>
        </w:rPr>
        <w:lastRenderedPageBreak/>
        <w:t>Название </w:t>
      </w:r>
      <w:r w:rsidRPr="00957B68">
        <w:rPr>
          <w:rStyle w:val="a4"/>
          <w:color w:val="111111"/>
          <w:bdr w:val="none" w:sz="0" w:space="0" w:color="auto" w:frame="1"/>
        </w:rPr>
        <w:t>проекта </w:t>
      </w:r>
      <w:r w:rsidRPr="00957B68">
        <w:rPr>
          <w:i/>
          <w:iCs/>
          <w:color w:val="111111"/>
          <w:bdr w:val="none" w:sz="0" w:space="0" w:color="auto" w:frame="1"/>
        </w:rPr>
        <w:t>«Истории блокадные страницы»</w:t>
      </w: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57B68">
        <w:rPr>
          <w:b/>
          <w:color w:val="111111"/>
        </w:rPr>
        <w:t>Актуальность </w:t>
      </w:r>
      <w:r w:rsidRPr="00957B68">
        <w:rPr>
          <w:rStyle w:val="a4"/>
          <w:color w:val="111111"/>
          <w:bdr w:val="none" w:sz="0" w:space="0" w:color="auto" w:frame="1"/>
        </w:rPr>
        <w:t>проекта</w:t>
      </w:r>
      <w:r w:rsidRPr="00957B68">
        <w:rPr>
          <w:color w:val="111111"/>
        </w:rPr>
        <w:t>:</w:t>
      </w:r>
    </w:p>
    <w:p w:rsidR="006E65D1" w:rsidRPr="00957B68" w:rsidRDefault="006E65D1" w:rsidP="0095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Великая Отечественная война – важное событие в жизни нашей Родины. Как научить детей помнить защитников</w:t>
      </w:r>
      <w:r w:rsidR="00957B68">
        <w:rPr>
          <w:rFonts w:ascii="Times New Roman" w:hAnsi="Times New Roman" w:cs="Times New Roman"/>
          <w:sz w:val="24"/>
          <w:szCs w:val="24"/>
        </w:rPr>
        <w:t xml:space="preserve"> </w:t>
      </w:r>
      <w:r w:rsidRPr="00957B68">
        <w:rPr>
          <w:rFonts w:ascii="Times New Roman" w:hAnsi="Times New Roman" w:cs="Times New Roman"/>
          <w:sz w:val="24"/>
          <w:szCs w:val="24"/>
        </w:rPr>
        <w:t>Родины, отстоявших родную землю, гордится мужеством, героизмом, стойкостью советских солдат и офицеров,</w:t>
      </w:r>
      <w:r w:rsidR="00957B68">
        <w:rPr>
          <w:rFonts w:ascii="Times New Roman" w:hAnsi="Times New Roman" w:cs="Times New Roman"/>
          <w:sz w:val="24"/>
          <w:szCs w:val="24"/>
        </w:rPr>
        <w:t xml:space="preserve"> </w:t>
      </w:r>
      <w:r w:rsidRPr="00957B68">
        <w:rPr>
          <w:rFonts w:ascii="Times New Roman" w:hAnsi="Times New Roman" w:cs="Times New Roman"/>
          <w:sz w:val="24"/>
          <w:szCs w:val="24"/>
        </w:rPr>
        <w:t>самоотверженностью тружеников тыла – женщин, стариков и детей? Где взять эти знания, чтобы передать детям? Первоисточником, конечно же, является сам человек. Но 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6E65D1" w:rsidRPr="00957B68" w:rsidRDefault="006E65D1" w:rsidP="0095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Всё дальше и дальше уходят от нас те дни, когда пылала наша земля, шла жестокая и страшная война, а город Ленинград, находился в блокадном кольце. И всё сложнее с каждым го</w:t>
      </w:r>
      <w:r w:rsidR="00957B68">
        <w:rPr>
          <w:rFonts w:ascii="Times New Roman" w:hAnsi="Times New Roman" w:cs="Times New Roman"/>
          <w:sz w:val="24"/>
          <w:szCs w:val="24"/>
        </w:rPr>
        <w:t>дом рассказывать нашим</w:t>
      </w:r>
      <w:r w:rsidRPr="00957B68">
        <w:rPr>
          <w:rFonts w:ascii="Times New Roman" w:hAnsi="Times New Roman" w:cs="Times New Roman"/>
          <w:sz w:val="24"/>
          <w:szCs w:val="24"/>
        </w:rPr>
        <w:t xml:space="preserve"> детям о тех тяжёлых, далёких 900 блокадных днях.</w:t>
      </w:r>
    </w:p>
    <w:p w:rsidR="006E65D1" w:rsidRPr="00957B68" w:rsidRDefault="006E65D1" w:rsidP="006E65D1">
      <w:pPr>
        <w:rPr>
          <w:rFonts w:ascii="Times New Roman" w:hAnsi="Times New Roman" w:cs="Times New Roman"/>
          <w:sz w:val="24"/>
          <w:szCs w:val="24"/>
        </w:rPr>
      </w:pP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57B68">
        <w:rPr>
          <w:b/>
          <w:color w:val="111111"/>
        </w:rPr>
        <w:t xml:space="preserve">Тип </w:t>
      </w:r>
      <w:r w:rsidRPr="00957B68">
        <w:rPr>
          <w:rStyle w:val="a4"/>
          <w:color w:val="111111"/>
          <w:bdr w:val="none" w:sz="0" w:space="0" w:color="auto" w:frame="1"/>
        </w:rPr>
        <w:t xml:space="preserve">проекта: </w:t>
      </w:r>
      <w:r w:rsidRPr="00957B68">
        <w:rPr>
          <w:rStyle w:val="a4"/>
          <w:b w:val="0"/>
          <w:color w:val="111111"/>
          <w:bdr w:val="none" w:sz="0" w:space="0" w:color="auto" w:frame="1"/>
        </w:rPr>
        <w:t>Информационн</w:t>
      </w:r>
      <w:r w:rsidR="007E2074" w:rsidRPr="00957B68">
        <w:rPr>
          <w:rStyle w:val="a4"/>
          <w:b w:val="0"/>
          <w:color w:val="111111"/>
          <w:bdr w:val="none" w:sz="0" w:space="0" w:color="auto" w:frame="1"/>
        </w:rPr>
        <w:t>о -</w:t>
      </w:r>
      <w:r w:rsidRPr="00957B68">
        <w:rPr>
          <w:rStyle w:val="a4"/>
          <w:b w:val="0"/>
          <w:color w:val="111111"/>
          <w:bdr w:val="none" w:sz="0" w:space="0" w:color="auto" w:frame="1"/>
        </w:rPr>
        <w:t xml:space="preserve"> познавательный</w:t>
      </w:r>
      <w:r w:rsidR="00D21658" w:rsidRPr="00957B68">
        <w:rPr>
          <w:rStyle w:val="a4"/>
          <w:b w:val="0"/>
          <w:color w:val="111111"/>
          <w:bdr w:val="none" w:sz="0" w:space="0" w:color="auto" w:frame="1"/>
        </w:rPr>
        <w:t>, творческий</w:t>
      </w: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6E65D1" w:rsidRPr="00957B68" w:rsidRDefault="006E65D1" w:rsidP="006E65D1">
      <w:p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b/>
          <w:color w:val="111111"/>
          <w:sz w:val="24"/>
          <w:szCs w:val="24"/>
        </w:rPr>
        <w:t>Цель</w:t>
      </w:r>
      <w:r w:rsidRPr="00957B68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957B6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проекта</w:t>
      </w:r>
      <w:r w:rsidRPr="00957B68">
        <w:rPr>
          <w:rFonts w:ascii="Times New Roman" w:hAnsi="Times New Roman" w:cs="Times New Roman"/>
          <w:sz w:val="24"/>
          <w:szCs w:val="24"/>
        </w:rPr>
        <w:t>: Расширить представление детей о героическом подвиге жителей блокадного Ленинграда в годы Великой отечественной войны.</w:t>
      </w: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57B68">
        <w:rPr>
          <w:b/>
          <w:color w:val="111111"/>
        </w:rPr>
        <w:t>Задачи </w:t>
      </w:r>
      <w:r w:rsidRPr="00957B68">
        <w:rPr>
          <w:rStyle w:val="a4"/>
          <w:color w:val="111111"/>
          <w:bdr w:val="none" w:sz="0" w:space="0" w:color="auto" w:frame="1"/>
        </w:rPr>
        <w:t>проекта</w:t>
      </w:r>
    </w:p>
    <w:p w:rsidR="006E65D1" w:rsidRPr="00957B68" w:rsidRDefault="006E65D1" w:rsidP="006E65D1">
      <w:p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1.Расширять представление детей о блокадном Ленинграде.</w:t>
      </w:r>
    </w:p>
    <w:p w:rsidR="006E65D1" w:rsidRPr="00957B68" w:rsidRDefault="006E65D1" w:rsidP="006E65D1">
      <w:p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2.Познакомить ребят с понятием блокада, дорога жизни, продуктовые карточки, обогащать словарный запас детей.</w:t>
      </w:r>
    </w:p>
    <w:p w:rsidR="006E65D1" w:rsidRPr="00957B68" w:rsidRDefault="006E65D1" w:rsidP="006E65D1">
      <w:p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3.Познакомить детей с художественными и музыкальными</w:t>
      </w:r>
      <w:r w:rsidR="00957B68">
        <w:rPr>
          <w:rFonts w:ascii="Times New Roman" w:hAnsi="Times New Roman" w:cs="Times New Roman"/>
          <w:sz w:val="24"/>
          <w:szCs w:val="24"/>
        </w:rPr>
        <w:t xml:space="preserve"> произведениями </w:t>
      </w:r>
      <w:r w:rsidRPr="00957B68">
        <w:rPr>
          <w:rFonts w:ascii="Times New Roman" w:hAnsi="Times New Roman" w:cs="Times New Roman"/>
          <w:sz w:val="24"/>
          <w:szCs w:val="24"/>
        </w:rPr>
        <w:t>посвящёнными Блокаде Ленинграда.</w:t>
      </w:r>
    </w:p>
    <w:p w:rsidR="00957B68" w:rsidRDefault="006E65D1" w:rsidP="006E65D1">
      <w:p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4.Формировать у детей патриотические чувства и представление о героизме.</w:t>
      </w:r>
    </w:p>
    <w:p w:rsidR="006E65D1" w:rsidRPr="00957B68" w:rsidRDefault="00E34184" w:rsidP="006E6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E65D1" w:rsidRPr="00957B68">
        <w:rPr>
          <w:rFonts w:ascii="Times New Roman" w:hAnsi="Times New Roman" w:cs="Times New Roman"/>
          <w:sz w:val="24"/>
          <w:szCs w:val="24"/>
        </w:rPr>
        <w:t xml:space="preserve"> Воспитывать любовь и уважение к защитникам Родины на основе ярких впечатлений и</w:t>
      </w:r>
    </w:p>
    <w:p w:rsidR="006E65D1" w:rsidRPr="00957B68" w:rsidRDefault="006E65D1" w:rsidP="006E65D1">
      <w:p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исторических фактов.</w:t>
      </w:r>
    </w:p>
    <w:p w:rsidR="006E65D1" w:rsidRPr="00957B68" w:rsidRDefault="006E65D1" w:rsidP="006E65D1">
      <w:p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 xml:space="preserve">5.Воспитывать в детях такие нравственные качества, как любовь </w:t>
      </w:r>
      <w:proofErr w:type="gramStart"/>
      <w:r w:rsidRPr="00957B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7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B68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957B68">
        <w:rPr>
          <w:rFonts w:ascii="Times New Roman" w:hAnsi="Times New Roman" w:cs="Times New Roman"/>
          <w:sz w:val="24"/>
          <w:szCs w:val="24"/>
        </w:rPr>
        <w:t xml:space="preserve"> близким, чувство гордости за членов семьи, проживших Великую Отечественную войну или погибших на полях сражений.</w:t>
      </w: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957B68">
        <w:rPr>
          <w:b/>
          <w:color w:val="111111"/>
          <w:u w:val="single"/>
          <w:bdr w:val="none" w:sz="0" w:space="0" w:color="auto" w:frame="1"/>
        </w:rPr>
        <w:t>Формы работы</w:t>
      </w:r>
      <w:r w:rsidRPr="00957B68">
        <w:rPr>
          <w:b/>
          <w:color w:val="111111"/>
        </w:rPr>
        <w:t>:</w:t>
      </w:r>
    </w:p>
    <w:p w:rsidR="006E65D1" w:rsidRPr="00957B68" w:rsidRDefault="006E65D1" w:rsidP="006E65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57B68">
        <w:rPr>
          <w:color w:val="111111"/>
        </w:rPr>
        <w:t>Непосредственная образовательная деятельность, беседы, чтение и обсуждение с детьми литературных произведений, дидактические игры, с/</w:t>
      </w:r>
      <w:proofErr w:type="gramStart"/>
      <w:r w:rsidRPr="00957B68">
        <w:rPr>
          <w:color w:val="111111"/>
        </w:rPr>
        <w:t>р</w:t>
      </w:r>
      <w:proofErr w:type="gramEnd"/>
      <w:r w:rsidRPr="00957B68">
        <w:rPr>
          <w:color w:val="111111"/>
        </w:rPr>
        <w:t xml:space="preserve"> игры, подвижные игры</w:t>
      </w:r>
      <w:r w:rsidR="00E34184">
        <w:rPr>
          <w:color w:val="111111"/>
        </w:rPr>
        <w:t>.</w:t>
      </w:r>
    </w:p>
    <w:p w:rsidR="006E65D1" w:rsidRPr="00957B68" w:rsidRDefault="006E65D1" w:rsidP="006E65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57B68">
        <w:rPr>
          <w:color w:val="111111"/>
        </w:rPr>
        <w:t>Проект краткосрочный</w:t>
      </w: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57B68">
        <w:rPr>
          <w:b/>
          <w:color w:val="111111"/>
        </w:rPr>
        <w:t>Сроки реализации проекта</w:t>
      </w:r>
      <w:r w:rsidR="00F33DDC">
        <w:rPr>
          <w:color w:val="111111"/>
        </w:rPr>
        <w:t xml:space="preserve">  </w:t>
      </w: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57B68">
        <w:rPr>
          <w:b/>
          <w:color w:val="111111"/>
          <w:u w:val="single"/>
          <w:bdr w:val="none" w:sz="0" w:space="0" w:color="auto" w:frame="1"/>
        </w:rPr>
        <w:t>Ожидаемый конечный результат реализации проекта</w:t>
      </w:r>
      <w:r w:rsidRPr="00957B68">
        <w:rPr>
          <w:color w:val="111111"/>
          <w:u w:val="single"/>
          <w:bdr w:val="none" w:sz="0" w:space="0" w:color="auto" w:frame="1"/>
        </w:rPr>
        <w:t>:</w:t>
      </w:r>
    </w:p>
    <w:p w:rsidR="000104A3" w:rsidRPr="00E70D8C" w:rsidRDefault="000104A3" w:rsidP="00E70D8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D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знаний детей о героическом подвиге жителей блокадного Ленинграда.</w:t>
      </w:r>
    </w:p>
    <w:p w:rsidR="000104A3" w:rsidRPr="00E70D8C" w:rsidRDefault="000104A3" w:rsidP="00E70D8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D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Развитие интереса детей к истории Отечества в годы Великой Отечественной войны.</w:t>
      </w:r>
    </w:p>
    <w:p w:rsidR="000104A3" w:rsidRPr="00E70D8C" w:rsidRDefault="000104A3" w:rsidP="00E70D8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D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Понимание детьми подвига, совершённого жителями блокадного города.</w:t>
      </w:r>
    </w:p>
    <w:p w:rsidR="000104A3" w:rsidRPr="00E70D8C" w:rsidRDefault="000104A3" w:rsidP="00E70D8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D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рассказать о блокаде Ленинграда, используя в своих рассказах поэзию и музыкальные произведения, посвящённые блокаде Ленинграда.</w:t>
      </w:r>
    </w:p>
    <w:p w:rsidR="000104A3" w:rsidRPr="00E70D8C" w:rsidRDefault="000104A3" w:rsidP="00E70D8C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70D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Установление социально-коммуникативных контактов между детьми, родителями и воспитателями.</w:t>
      </w:r>
    </w:p>
    <w:p w:rsidR="006E65D1" w:rsidRPr="00957B68" w:rsidRDefault="006E65D1" w:rsidP="000104A3">
      <w:pPr>
        <w:shd w:val="clear" w:color="auto" w:fill="FFFFFF"/>
        <w:spacing w:after="0" w:line="240" w:lineRule="auto"/>
        <w:ind w:left="398"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ЭТАП – ПОДГОТОВИТЕЛЬНЫЙ.</w:t>
      </w:r>
    </w:p>
    <w:p w:rsidR="000104A3" w:rsidRPr="00957B68" w:rsidRDefault="000104A3" w:rsidP="000104A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Определение цели и задач проекта, изучение методической литературы, составление плана мероприятий по организации детской деятельности, плана работы с родителями.</w:t>
      </w:r>
    </w:p>
    <w:p w:rsidR="000104A3" w:rsidRPr="00957B68" w:rsidRDefault="000104A3" w:rsidP="000104A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Подбор детской и методической литературы, наглядного материала (иллюстрации, фотографии, зарисовки); дидактических игр, занятий.</w:t>
      </w:r>
    </w:p>
    <w:p w:rsidR="000104A3" w:rsidRPr="00957B68" w:rsidRDefault="000104A3" w:rsidP="000104A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Подготовка материала для продуктивной деятельности.</w:t>
      </w:r>
    </w:p>
    <w:p w:rsidR="000104A3" w:rsidRPr="00957B68" w:rsidRDefault="000104A3" w:rsidP="000104A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Подбор информации через интернет (презентации, фильмы, мультфильмы о блокадном Ленинграде).</w:t>
      </w:r>
    </w:p>
    <w:p w:rsidR="000104A3" w:rsidRPr="00957B68" w:rsidRDefault="000104A3" w:rsidP="000104A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Пополнение предметно-развивающей среды.</w:t>
      </w:r>
    </w:p>
    <w:p w:rsidR="000104A3" w:rsidRPr="00957B68" w:rsidRDefault="000104A3" w:rsidP="000104A3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Знакомство родителей с проектом в родительском уголке.</w:t>
      </w:r>
    </w:p>
    <w:p w:rsidR="006E65D1" w:rsidRPr="00957B68" w:rsidRDefault="006E65D1" w:rsidP="000104A3">
      <w:pPr>
        <w:shd w:val="clear" w:color="auto" w:fill="FFFFFF"/>
        <w:spacing w:after="0" w:line="240" w:lineRule="auto"/>
        <w:ind w:left="398"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ЭТАП – основной.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6314"/>
      </w:tblGrid>
      <w:tr w:rsidR="006E65D1" w:rsidRPr="00957B68" w:rsidTr="00F64155">
        <w:trPr>
          <w:trHeight w:val="36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5D1" w:rsidRPr="00957B68" w:rsidRDefault="006E65D1" w:rsidP="00F6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5D1" w:rsidRPr="00957B68" w:rsidRDefault="006E65D1" w:rsidP="00F6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E65D1" w:rsidRPr="00957B68" w:rsidTr="00F64155">
        <w:trPr>
          <w:trHeight w:val="76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5D1" w:rsidRPr="00957B68" w:rsidRDefault="006E65D1" w:rsidP="00F6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Познавательно-развивающая: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4A3" w:rsidRPr="00E34184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Беседы: «Блокадный Ленинград», «Что мы знаем о блокаде?», «Что рассказывают о блокаде бабушки и дедушки?», «Дорога жизни».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 «Шинель»,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 «Твои защитники» (отрывки),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Э.Фонякова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 «Хлеб той зимы»,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В.Карасёва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Кирюшка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Т.Цимберг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 «Седьмая симфония»,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О.Бергольц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 «Мы – ленинградцы»,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ленинградцах и подвиге Ленинграда»,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Н.Ходза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. «Дорога жизни»</w:t>
            </w:r>
            <w:r w:rsidR="00E34184"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И.Миксон</w:t>
            </w:r>
            <w:proofErr w:type="spellEnd"/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. «Жила, была».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произведений, посвящённых блокаде Ленинграда: Д. Шостакович «Ленинградская симфония», Харитонов - «Не стареют душой ветераны», гр. «Ленинград» - «Город-герой Ленинград», минута молчания «Вечная память героям Великой Отечественной войны», песни военных лет.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 с изображением блокадного Ленинграда.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«Блокада», «900 дней блокады», «Передний край обороны», «Имена героев на улицах Кировского района»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Просмотр фильмов и мультфильмов о блокаде: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- мультфильмы: «Воробушек», «Шарфик», «Один день в блокадном Ленинграде»;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документальные фильмы: «Блокада Ленинграда» (для детей), «Непокорённые», «Дети блокадного </w:t>
            </w:r>
            <w:r w:rsidRPr="00E3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Ленинграда», «Голоса»;</w:t>
            </w:r>
          </w:p>
          <w:p w:rsidR="000104A3" w:rsidRDefault="000104A3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- художественные фильмы: «Жила-была девочка», «Ладога», «Зимнее утро».</w:t>
            </w:r>
          </w:p>
          <w:p w:rsidR="00E34184" w:rsidRPr="00E34184" w:rsidRDefault="00E34184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о родных, сражавшихся за наш город.</w:t>
            </w:r>
          </w:p>
          <w:p w:rsidR="006E65D1" w:rsidRPr="00E34184" w:rsidRDefault="00957B68" w:rsidP="00E34184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мемориалу «Рубеж»</w:t>
            </w:r>
          </w:p>
        </w:tc>
      </w:tr>
      <w:tr w:rsidR="006E65D1" w:rsidRPr="00957B68" w:rsidTr="00F64155">
        <w:trPr>
          <w:trHeight w:val="36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5D1" w:rsidRPr="00957B68" w:rsidRDefault="006E65D1" w:rsidP="00F6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Продуктивная: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4A3" w:rsidRPr="00E34184" w:rsidRDefault="000104A3" w:rsidP="00E3418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«Разорванное кольцо».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«Грузовая машина на Дороге Жизни».</w:t>
            </w:r>
          </w:p>
          <w:p w:rsidR="000104A3" w:rsidRPr="00E34184" w:rsidRDefault="000104A3" w:rsidP="00E3418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«Разорванное кольцо</w:t>
            </w:r>
            <w:r w:rsidR="00D21658" w:rsidRPr="00E34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«Салют над Ленинградом»</w:t>
            </w:r>
          </w:p>
          <w:p w:rsidR="006E65D1" w:rsidRPr="00E34184" w:rsidRDefault="000104A3" w:rsidP="00E3418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Аппликация «Разорванное кольцо».</w:t>
            </w:r>
          </w:p>
        </w:tc>
      </w:tr>
      <w:tr w:rsidR="006E65D1" w:rsidRPr="00957B68" w:rsidTr="00F64155">
        <w:trPr>
          <w:trHeight w:val="36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5D1" w:rsidRPr="00957B68" w:rsidRDefault="006E65D1" w:rsidP="00F6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Игровая: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5D1" w:rsidRPr="00957B68" w:rsidRDefault="000104A3" w:rsidP="000104A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«Разрезные картинки», «Что изменилось?».</w:t>
            </w:r>
          </w:p>
          <w:p w:rsidR="00957B68" w:rsidRPr="00957B68" w:rsidRDefault="000104A3" w:rsidP="000104A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Сюжетно-ролевая игра «Военный корреспондент»</w:t>
            </w:r>
          </w:p>
          <w:p w:rsidR="000104A3" w:rsidRDefault="00957B68" w:rsidP="000104A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макетом «Ладога – Дорога Жизни»</w:t>
            </w:r>
            <w:r w:rsidR="000104A3"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34184" w:rsidRPr="00E34184" w:rsidRDefault="00E34184" w:rsidP="00E34184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«Разведчики», «Полоса препятствий».</w:t>
            </w:r>
          </w:p>
        </w:tc>
      </w:tr>
      <w:tr w:rsidR="006E65D1" w:rsidRPr="00957B68" w:rsidTr="00F64155">
        <w:trPr>
          <w:trHeight w:val="36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5D1" w:rsidRPr="00957B68" w:rsidRDefault="006E65D1" w:rsidP="00F6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Досуговая: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4A3" w:rsidRPr="00957B68" w:rsidRDefault="00957B68" w:rsidP="0001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Тематический досуг: «Блокадный Ленинград»</w:t>
            </w:r>
          </w:p>
          <w:p w:rsidR="006E65D1" w:rsidRPr="00957B68" w:rsidRDefault="006E65D1" w:rsidP="00F6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65D1" w:rsidRPr="00957B68" w:rsidTr="00F64155">
        <w:trPr>
          <w:trHeight w:val="780"/>
        </w:trPr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65D1" w:rsidRPr="00957B68" w:rsidRDefault="006E65D1" w:rsidP="00F6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семьей ребенка:</w:t>
            </w:r>
          </w:p>
        </w:tc>
        <w:tc>
          <w:tcPr>
            <w:tcW w:w="6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4A3" w:rsidRPr="00957B68" w:rsidRDefault="000104A3" w:rsidP="0001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Папки – передвижки: «Блокада Ленинграда».</w:t>
            </w:r>
          </w:p>
          <w:p w:rsidR="00E34184" w:rsidRDefault="000104A3" w:rsidP="0001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Консультации: «Блокадный Ленинград»</w:t>
            </w:r>
          </w:p>
          <w:p w:rsidR="006E65D1" w:rsidRPr="00957B68" w:rsidRDefault="00E34184" w:rsidP="00010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21658" w:rsidRPr="00957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ыставка творческих работ «Подвигу твоему Ленинград»</w:t>
            </w:r>
          </w:p>
        </w:tc>
      </w:tr>
    </w:tbl>
    <w:p w:rsidR="006E65D1" w:rsidRPr="00957B68" w:rsidRDefault="006E65D1" w:rsidP="006E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ЭТАП – заключительный.</w:t>
      </w:r>
    </w:p>
    <w:p w:rsidR="000104A3" w:rsidRPr="00957B68" w:rsidRDefault="000104A3" w:rsidP="00010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полученных результатов и обобщение опыта.</w:t>
      </w:r>
    </w:p>
    <w:p w:rsidR="000104A3" w:rsidRPr="00957B68" w:rsidRDefault="000104A3" w:rsidP="00010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коллективных работ «Дорога жизни… названа»</w:t>
      </w:r>
      <w:r w:rsidR="00957B68" w:rsidRPr="00957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«Подвигу твоему Ленинград</w:t>
      </w:r>
      <w:r w:rsidRPr="00957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6E65D1" w:rsidRPr="00957B68" w:rsidRDefault="00957B68" w:rsidP="00010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мероприятие тематический досуг</w:t>
      </w:r>
      <w:r w:rsidR="000104A3" w:rsidRPr="00957B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«Блокадный Ленинград».</w:t>
      </w:r>
    </w:p>
    <w:p w:rsidR="006E65D1" w:rsidRPr="00957B68" w:rsidRDefault="006E65D1" w:rsidP="006E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проектной деятельности.</w:t>
      </w:r>
    </w:p>
    <w:p w:rsidR="006E65D1" w:rsidRPr="00957B68" w:rsidRDefault="006E65D1" w:rsidP="006E65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0104A3" w:rsidRPr="00957B68" w:rsidRDefault="000104A3" w:rsidP="007E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1.Дети получили знания о великом подвиге жителей блокадного Ленинграда во время Великой Отечественной войны.</w:t>
      </w:r>
    </w:p>
    <w:p w:rsidR="000104A3" w:rsidRPr="00957B68" w:rsidRDefault="000104A3" w:rsidP="007E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2.Пополнился словарь детей новыми словами и терминами.</w:t>
      </w:r>
    </w:p>
    <w:p w:rsidR="000104A3" w:rsidRPr="00957B68" w:rsidRDefault="000104A3" w:rsidP="007E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3. В патриотическом уголке группы созданы условия для углубленного изучения детьми истории блокадного Ленинграда: - Внесен наглядный и дидактический материал по теме «Блокадный Ленинград», «Защитники отечества».</w:t>
      </w:r>
    </w:p>
    <w:p w:rsidR="000104A3" w:rsidRPr="00957B68" w:rsidRDefault="000104A3" w:rsidP="007E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 w:rsidRPr="00957B6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57B68">
        <w:rPr>
          <w:rFonts w:ascii="Times New Roman" w:hAnsi="Times New Roman" w:cs="Times New Roman"/>
          <w:sz w:val="24"/>
          <w:szCs w:val="24"/>
        </w:rPr>
        <w:t xml:space="preserve"> уголке выставка рисунков «Блокада Ленинграда глазами ребенка».</w:t>
      </w:r>
    </w:p>
    <w:p w:rsidR="000104A3" w:rsidRPr="00957B68" w:rsidRDefault="000104A3" w:rsidP="007E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5. У детей повысилась способность договариваться. Оказывать друг другу поддержку, находить верное решение в проблемных ситуациях.</w:t>
      </w:r>
    </w:p>
    <w:p w:rsidR="0071407A" w:rsidRPr="00957B68" w:rsidRDefault="000104A3" w:rsidP="007E2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68">
        <w:rPr>
          <w:rFonts w:ascii="Times New Roman" w:hAnsi="Times New Roman" w:cs="Times New Roman"/>
          <w:sz w:val="24"/>
          <w:szCs w:val="24"/>
        </w:rPr>
        <w:t>6. Родители приняли активное участие в проекте.</w:t>
      </w:r>
    </w:p>
    <w:sectPr w:rsidR="0071407A" w:rsidRPr="00957B68" w:rsidSect="003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3C"/>
    <w:multiLevelType w:val="multilevel"/>
    <w:tmpl w:val="D4D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0625"/>
    <w:multiLevelType w:val="multilevel"/>
    <w:tmpl w:val="C21A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26B91"/>
    <w:multiLevelType w:val="hybridMultilevel"/>
    <w:tmpl w:val="DAFC739A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>
    <w:nsid w:val="12E8006F"/>
    <w:multiLevelType w:val="multilevel"/>
    <w:tmpl w:val="7BEA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D07C8"/>
    <w:multiLevelType w:val="hybridMultilevel"/>
    <w:tmpl w:val="57DC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65BF"/>
    <w:multiLevelType w:val="multilevel"/>
    <w:tmpl w:val="35EE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6270F"/>
    <w:multiLevelType w:val="multilevel"/>
    <w:tmpl w:val="4F6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65609"/>
    <w:multiLevelType w:val="multilevel"/>
    <w:tmpl w:val="B7C0D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53398"/>
    <w:multiLevelType w:val="multilevel"/>
    <w:tmpl w:val="F64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566A3"/>
    <w:multiLevelType w:val="multilevel"/>
    <w:tmpl w:val="754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E4150"/>
    <w:multiLevelType w:val="multilevel"/>
    <w:tmpl w:val="A4A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45884"/>
    <w:multiLevelType w:val="multilevel"/>
    <w:tmpl w:val="223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263F2"/>
    <w:multiLevelType w:val="multilevel"/>
    <w:tmpl w:val="EF0A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96AD9"/>
    <w:multiLevelType w:val="multilevel"/>
    <w:tmpl w:val="A63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771A5"/>
    <w:multiLevelType w:val="multilevel"/>
    <w:tmpl w:val="41B8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F4696"/>
    <w:multiLevelType w:val="multilevel"/>
    <w:tmpl w:val="C21A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96F06"/>
    <w:multiLevelType w:val="multilevel"/>
    <w:tmpl w:val="F84C1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F5CD7"/>
    <w:multiLevelType w:val="hybridMultilevel"/>
    <w:tmpl w:val="D78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970BE"/>
    <w:multiLevelType w:val="multilevel"/>
    <w:tmpl w:val="F12EFC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44176"/>
    <w:multiLevelType w:val="multilevel"/>
    <w:tmpl w:val="19A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62E54"/>
    <w:multiLevelType w:val="multilevel"/>
    <w:tmpl w:val="150E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0314B"/>
    <w:multiLevelType w:val="multilevel"/>
    <w:tmpl w:val="7C6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80FD6"/>
    <w:multiLevelType w:val="multilevel"/>
    <w:tmpl w:val="5D609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0"/>
  </w:num>
  <w:num w:numId="5">
    <w:abstractNumId w:val="14"/>
  </w:num>
  <w:num w:numId="6">
    <w:abstractNumId w:val="22"/>
  </w:num>
  <w:num w:numId="7">
    <w:abstractNumId w:val="7"/>
  </w:num>
  <w:num w:numId="8">
    <w:abstractNumId w:val="18"/>
  </w:num>
  <w:num w:numId="9">
    <w:abstractNumId w:val="1"/>
  </w:num>
  <w:num w:numId="10">
    <w:abstractNumId w:val="13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12"/>
  </w:num>
  <w:num w:numId="16">
    <w:abstractNumId w:val="0"/>
  </w:num>
  <w:num w:numId="17">
    <w:abstractNumId w:val="17"/>
  </w:num>
  <w:num w:numId="18">
    <w:abstractNumId w:val="4"/>
  </w:num>
  <w:num w:numId="19">
    <w:abstractNumId w:val="6"/>
  </w:num>
  <w:num w:numId="20">
    <w:abstractNumId w:val="21"/>
  </w:num>
  <w:num w:numId="21">
    <w:abstractNumId w:val="9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D1"/>
    <w:rsid w:val="000104A3"/>
    <w:rsid w:val="006E65D1"/>
    <w:rsid w:val="007E2074"/>
    <w:rsid w:val="008B6BF4"/>
    <w:rsid w:val="00931997"/>
    <w:rsid w:val="00957B68"/>
    <w:rsid w:val="00BD73C0"/>
    <w:rsid w:val="00D21658"/>
    <w:rsid w:val="00E34184"/>
    <w:rsid w:val="00E70D8C"/>
    <w:rsid w:val="00F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5D1"/>
    <w:rPr>
      <w:b/>
      <w:bCs/>
    </w:rPr>
  </w:style>
  <w:style w:type="paragraph" w:styleId="a5">
    <w:name w:val="List Paragraph"/>
    <w:basedOn w:val="a"/>
    <w:uiPriority w:val="34"/>
    <w:qFormat/>
    <w:rsid w:val="000104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5D1"/>
    <w:rPr>
      <w:b/>
      <w:bCs/>
    </w:rPr>
  </w:style>
  <w:style w:type="paragraph" w:styleId="a5">
    <w:name w:val="List Paragraph"/>
    <w:basedOn w:val="a"/>
    <w:uiPriority w:val="34"/>
    <w:qFormat/>
    <w:rsid w:val="000104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2021-04-07T18:02:00Z</cp:lastPrinted>
  <dcterms:created xsi:type="dcterms:W3CDTF">2021-04-07T11:20:00Z</dcterms:created>
  <dcterms:modified xsi:type="dcterms:W3CDTF">2022-06-10T12:38:00Z</dcterms:modified>
</cp:coreProperties>
</file>