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75054C0" w14:textId="64E94953" w:rsidR="00165DAD" w:rsidRDefault="00165DAD" w:rsidP="00165DAD">
      <w:pPr>
        <w:rPr>
          <w:rFonts w:ascii="Times New Roman" w:eastAsiaTheme="majorEastAsia" w:hAnsi="Times New Roman" w:cs="Times New Roman"/>
          <w:b/>
          <w:iCs/>
          <w:caps/>
          <w:color w:val="000000" w:themeColor="text1"/>
          <w:kern w:val="24"/>
          <w:position w:val="1"/>
          <w:sz w:val="28"/>
          <w:szCs w:val="28"/>
        </w:rPr>
      </w:pPr>
      <w:r w:rsidRPr="00165DAD">
        <w:rPr>
          <w:rFonts w:ascii="Times New Roman" w:eastAsiaTheme="majorEastAsia" w:hAnsi="Times New Roman" w:cs="Times New Roman"/>
          <w:b/>
          <w:iCs/>
          <w:caps/>
          <w:color w:val="000000" w:themeColor="text1"/>
          <w:kern w:val="24"/>
          <w:position w:val="1"/>
          <w:sz w:val="28"/>
          <w:szCs w:val="28"/>
        </w:rPr>
        <w:t>удк373.24</w:t>
      </w:r>
    </w:p>
    <w:p w14:paraId="32615867" w14:textId="77777777" w:rsidR="00165DAD" w:rsidRDefault="00165DAD" w:rsidP="00165DAD">
      <w:pPr>
        <w:jc w:val="center"/>
        <w:rPr>
          <w:rFonts w:ascii="Times New Roman" w:eastAsiaTheme="majorEastAsia" w:hAnsi="Times New Roman" w:cs="Times New Roman"/>
          <w:b/>
          <w:i/>
          <w:iCs/>
          <w:caps/>
          <w:color w:val="000000" w:themeColor="text1"/>
          <w:kern w:val="24"/>
          <w:position w:val="1"/>
          <w:sz w:val="28"/>
          <w:szCs w:val="28"/>
        </w:rPr>
      </w:pPr>
      <w:r>
        <w:rPr>
          <w:rFonts w:ascii="Times New Roman" w:eastAsiaTheme="majorEastAsia" w:hAnsi="Times New Roman" w:cs="Times New Roman"/>
          <w:b/>
          <w:i/>
          <w:iCs/>
          <w:caps/>
          <w:color w:val="000000" w:themeColor="text1"/>
          <w:kern w:val="24"/>
          <w:position w:val="1"/>
          <w:sz w:val="28"/>
          <w:szCs w:val="28"/>
        </w:rPr>
        <w:t xml:space="preserve"> </w:t>
      </w:r>
    </w:p>
    <w:p w14:paraId="0970086D" w14:textId="4592F8D8" w:rsidR="00165DAD" w:rsidRPr="00565B68" w:rsidRDefault="00165DAD" w:rsidP="00165DA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65B68">
        <w:rPr>
          <w:rFonts w:ascii="Times New Roman" w:eastAsiaTheme="majorEastAsia" w:hAnsi="Times New Roman" w:cs="Times New Roman"/>
          <w:b/>
          <w:iCs/>
          <w:caps/>
          <w:color w:val="000000" w:themeColor="text1"/>
          <w:kern w:val="24"/>
          <w:position w:val="1"/>
          <w:sz w:val="28"/>
          <w:szCs w:val="28"/>
        </w:rPr>
        <w:t>Взаимодействие доу и родителей в танцевально- постановочной деятельности</w:t>
      </w:r>
    </w:p>
    <w:p w14:paraId="29FFFCB0" w14:textId="77777777" w:rsidR="00165DAD" w:rsidRDefault="00165DAD" w:rsidP="00165DAD"/>
    <w:p w14:paraId="54A250CA" w14:textId="382C9A18" w:rsidR="00165DAD" w:rsidRDefault="00165DAD" w:rsidP="00565B68">
      <w:pPr>
        <w:pStyle w:val="a3"/>
        <w:contextualSpacing/>
        <w:jc w:val="right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Зеленская А.Э. музыкальный руководитель</w:t>
      </w:r>
    </w:p>
    <w:p w14:paraId="0567CA7D" w14:textId="77777777" w:rsidR="00165DAD" w:rsidRDefault="00165DAD" w:rsidP="00565B68">
      <w:pPr>
        <w:pStyle w:val="a3"/>
        <w:contextualSpacing/>
        <w:jc w:val="right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 xml:space="preserve">МБДОУ «Детский сад общеразвивающего вида №190» городского округа </w:t>
      </w:r>
      <w:proofErr w:type="spellStart"/>
      <w:r>
        <w:rPr>
          <w:color w:val="000000"/>
          <w:sz w:val="27"/>
          <w:szCs w:val="27"/>
        </w:rPr>
        <w:t>г.Воронеж</w:t>
      </w:r>
      <w:proofErr w:type="spellEnd"/>
    </w:p>
    <w:p w14:paraId="75C4622C" w14:textId="77777777" w:rsidR="00165DAD" w:rsidRDefault="00165DAD" w:rsidP="00165DAD">
      <w:pPr>
        <w:pStyle w:val="a3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 xml:space="preserve"> </w:t>
      </w:r>
    </w:p>
    <w:p w14:paraId="79CFD84D" w14:textId="0421E86A" w:rsidR="00165DAD" w:rsidRDefault="00165DAD" w:rsidP="00165DAD">
      <w:pPr>
        <w:pStyle w:val="a3"/>
        <w:spacing w:line="360" w:lineRule="auto"/>
        <w:rPr>
          <w:color w:val="000000"/>
          <w:sz w:val="27"/>
          <w:szCs w:val="27"/>
        </w:rPr>
      </w:pPr>
      <w:r w:rsidRPr="00165DAD">
        <w:rPr>
          <w:i/>
          <w:color w:val="000000"/>
          <w:sz w:val="27"/>
          <w:szCs w:val="27"/>
        </w:rPr>
        <w:t>Аннотация:</w:t>
      </w:r>
      <w:r>
        <w:rPr>
          <w:sz w:val="28"/>
          <w:szCs w:val="28"/>
        </w:rPr>
        <w:t>.</w:t>
      </w:r>
    </w:p>
    <w:p w14:paraId="6DDEAD4B" w14:textId="04FE36DD" w:rsidR="00165DAD" w:rsidRPr="00165DAD" w:rsidRDefault="00165DAD" w:rsidP="00565B68">
      <w:pPr>
        <w:pStyle w:val="a3"/>
        <w:spacing w:line="360" w:lineRule="auto"/>
        <w:rPr>
          <w:rFonts w:eastAsiaTheme="majorEastAsia"/>
          <w:b/>
          <w:iCs/>
          <w:caps/>
          <w:color w:val="000000" w:themeColor="text1"/>
          <w:kern w:val="24"/>
          <w:position w:val="1"/>
          <w:sz w:val="28"/>
          <w:szCs w:val="28"/>
        </w:rPr>
      </w:pPr>
      <w:r w:rsidRPr="00165DAD">
        <w:rPr>
          <w:i/>
          <w:color w:val="000000"/>
          <w:sz w:val="27"/>
          <w:szCs w:val="27"/>
        </w:rPr>
        <w:t>Ключевые слова:</w:t>
      </w:r>
      <w:r>
        <w:rPr>
          <w:color w:val="000000"/>
          <w:sz w:val="27"/>
          <w:szCs w:val="27"/>
        </w:rPr>
        <w:t xml:space="preserve"> дошкольники, взаимодействие, родители, мероприятия, </w:t>
      </w:r>
      <w:r w:rsidR="00565B68">
        <w:rPr>
          <w:color w:val="000000"/>
          <w:sz w:val="27"/>
          <w:szCs w:val="27"/>
        </w:rPr>
        <w:t>постановки.</w:t>
      </w:r>
      <w:r w:rsidR="00565B68" w:rsidRPr="00165DAD">
        <w:rPr>
          <w:rFonts w:eastAsiaTheme="majorEastAsia"/>
          <w:b/>
          <w:iCs/>
          <w:caps/>
          <w:color w:val="000000" w:themeColor="text1"/>
          <w:kern w:val="24"/>
          <w:position w:val="1"/>
          <w:sz w:val="28"/>
          <w:szCs w:val="28"/>
        </w:rPr>
        <w:t xml:space="preserve"> </w:t>
      </w:r>
    </w:p>
    <w:p w14:paraId="0833CAD2" w14:textId="77777777" w:rsidR="00165DAD" w:rsidRDefault="00165DAD" w:rsidP="00D935BC">
      <w:pPr>
        <w:jc w:val="center"/>
        <w:rPr>
          <w:rFonts w:ascii="Times New Roman" w:eastAsiaTheme="majorEastAsia" w:hAnsi="Times New Roman" w:cs="Times New Roman"/>
          <w:b/>
          <w:i/>
          <w:iCs/>
          <w:caps/>
          <w:color w:val="000000" w:themeColor="text1"/>
          <w:kern w:val="24"/>
          <w:position w:val="1"/>
          <w:sz w:val="28"/>
          <w:szCs w:val="28"/>
        </w:rPr>
      </w:pPr>
      <w:r>
        <w:rPr>
          <w:rFonts w:ascii="Times New Roman" w:eastAsiaTheme="majorEastAsia" w:hAnsi="Times New Roman" w:cs="Times New Roman"/>
          <w:b/>
          <w:i/>
          <w:iCs/>
          <w:caps/>
          <w:color w:val="000000" w:themeColor="text1"/>
          <w:kern w:val="24"/>
          <w:position w:val="1"/>
          <w:sz w:val="28"/>
          <w:szCs w:val="28"/>
        </w:rPr>
        <w:t xml:space="preserve"> </w:t>
      </w:r>
    </w:p>
    <w:p w14:paraId="46D58A7F" w14:textId="4E51840B" w:rsidR="00510D53" w:rsidRDefault="00510D53" w:rsidP="00F21FAB">
      <w:pPr>
        <w:spacing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FC51AC" w:rsidRPr="00D935BC">
        <w:rPr>
          <w:rFonts w:ascii="Times New Roman" w:hAnsi="Times New Roman" w:cs="Times New Roman"/>
          <w:sz w:val="28"/>
          <w:szCs w:val="28"/>
        </w:rPr>
        <w:t>Основное условие ФГОС дошкольного образования: взаимодействие педагогического коллектива с семьями воспитанников. Существует много различных форм взаимодействия с семьей. Одной из мною выбранной формы</w:t>
      </w:r>
      <w:r w:rsidR="007322AE" w:rsidRPr="00D935BC">
        <w:rPr>
          <w:rFonts w:ascii="Times New Roman" w:hAnsi="Times New Roman" w:cs="Times New Roman"/>
          <w:sz w:val="28"/>
          <w:szCs w:val="28"/>
        </w:rPr>
        <w:t xml:space="preserve"> — это</w:t>
      </w:r>
      <w:r w:rsidR="00FC51AC" w:rsidRPr="00D935BC">
        <w:rPr>
          <w:rFonts w:ascii="Times New Roman" w:hAnsi="Times New Roman" w:cs="Times New Roman"/>
          <w:sz w:val="28"/>
          <w:szCs w:val="28"/>
        </w:rPr>
        <w:t xml:space="preserve"> совместное проведение праздников</w:t>
      </w:r>
      <w:r w:rsidR="007322AE" w:rsidRPr="00D935BC">
        <w:rPr>
          <w:rFonts w:ascii="Times New Roman" w:hAnsi="Times New Roman" w:cs="Times New Roman"/>
          <w:sz w:val="28"/>
          <w:szCs w:val="28"/>
        </w:rPr>
        <w:t>,</w:t>
      </w:r>
      <w:r w:rsidR="00FC51AC" w:rsidRPr="00D935BC">
        <w:rPr>
          <w:rFonts w:ascii="Times New Roman" w:hAnsi="Times New Roman" w:cs="Times New Roman"/>
          <w:sz w:val="28"/>
          <w:szCs w:val="28"/>
        </w:rPr>
        <w:t xml:space="preserve"> открытых уроков и др.</w:t>
      </w:r>
      <w:r w:rsidR="007322AE" w:rsidRPr="00D935BC">
        <w:rPr>
          <w:rFonts w:ascii="Times New Roman" w:hAnsi="Times New Roman" w:cs="Times New Roman"/>
          <w:sz w:val="28"/>
          <w:szCs w:val="28"/>
        </w:rPr>
        <w:t xml:space="preserve"> </w:t>
      </w:r>
      <w:r w:rsidR="00FC51AC" w:rsidRPr="00D935BC">
        <w:rPr>
          <w:rFonts w:ascii="Times New Roman" w:hAnsi="Times New Roman" w:cs="Times New Roman"/>
          <w:sz w:val="28"/>
          <w:szCs w:val="28"/>
        </w:rPr>
        <w:t xml:space="preserve">мероприятий в </w:t>
      </w:r>
      <w:proofErr w:type="spellStart"/>
      <w:r w:rsidR="00FC51AC" w:rsidRPr="00D935BC">
        <w:rPr>
          <w:rFonts w:ascii="Times New Roman" w:hAnsi="Times New Roman" w:cs="Times New Roman"/>
          <w:sz w:val="28"/>
          <w:szCs w:val="28"/>
        </w:rPr>
        <w:t>танцевально</w:t>
      </w:r>
      <w:proofErr w:type="spellEnd"/>
      <w:r w:rsidR="00FC51AC" w:rsidRPr="00D935BC">
        <w:rPr>
          <w:rFonts w:ascii="Times New Roman" w:hAnsi="Times New Roman" w:cs="Times New Roman"/>
          <w:sz w:val="28"/>
          <w:szCs w:val="28"/>
        </w:rPr>
        <w:t xml:space="preserve"> -постановочной деятельности.</w:t>
      </w:r>
    </w:p>
    <w:p w14:paraId="202488A5" w14:textId="2BAFF8FD" w:rsidR="004027AF" w:rsidRDefault="00510D53" w:rsidP="00F21FAB">
      <w:pPr>
        <w:spacing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4027A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Наш </w:t>
      </w:r>
      <w:r w:rsidR="004027AF">
        <w:rPr>
          <w:rFonts w:ascii="Times New Roman" w:hAnsi="Times New Roman" w:cs="Times New Roman"/>
          <w:sz w:val="28"/>
          <w:szCs w:val="28"/>
        </w:rPr>
        <w:t xml:space="preserve">детский сад </w:t>
      </w:r>
      <w:r w:rsidR="00165DAD">
        <w:rPr>
          <w:rFonts w:ascii="Times New Roman" w:hAnsi="Times New Roman" w:cs="Times New Roman"/>
          <w:sz w:val="28"/>
          <w:szCs w:val="28"/>
        </w:rPr>
        <w:t xml:space="preserve">начал работать совсем недавно, 4 </w:t>
      </w:r>
      <w:r w:rsidR="004027AF">
        <w:rPr>
          <w:rFonts w:ascii="Times New Roman" w:hAnsi="Times New Roman" w:cs="Times New Roman"/>
          <w:sz w:val="28"/>
          <w:szCs w:val="28"/>
        </w:rPr>
        <w:t xml:space="preserve">года. И первый опыт с родителями прошёл </w:t>
      </w:r>
      <w:r w:rsidR="00565B68">
        <w:rPr>
          <w:rFonts w:ascii="Times New Roman" w:hAnsi="Times New Roman" w:cs="Times New Roman"/>
          <w:sz w:val="28"/>
          <w:szCs w:val="28"/>
        </w:rPr>
        <w:t>к подготовке</w:t>
      </w:r>
      <w:r w:rsidR="004027AF">
        <w:rPr>
          <w:rFonts w:ascii="Times New Roman" w:hAnsi="Times New Roman" w:cs="Times New Roman"/>
          <w:sz w:val="28"/>
          <w:szCs w:val="28"/>
        </w:rPr>
        <w:t xml:space="preserve"> к</w:t>
      </w:r>
      <w:r w:rsidR="00165DAD">
        <w:rPr>
          <w:rFonts w:ascii="Times New Roman" w:hAnsi="Times New Roman" w:cs="Times New Roman"/>
          <w:sz w:val="28"/>
          <w:szCs w:val="28"/>
        </w:rPr>
        <w:t xml:space="preserve"> параду</w:t>
      </w:r>
      <w:r w:rsidR="004027AF">
        <w:rPr>
          <w:rFonts w:ascii="Times New Roman" w:hAnsi="Times New Roman" w:cs="Times New Roman"/>
          <w:sz w:val="28"/>
          <w:szCs w:val="28"/>
        </w:rPr>
        <w:t xml:space="preserve"> 9 мая.</w:t>
      </w:r>
    </w:p>
    <w:p w14:paraId="6194AD55" w14:textId="77777777" w:rsidR="00896956" w:rsidRDefault="004027AF" w:rsidP="00F21FAB">
      <w:pPr>
        <w:spacing w:line="360" w:lineRule="auto"/>
        <w:contextualSpacing/>
        <w:jc w:val="both"/>
        <w:rPr>
          <w:noProof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- в военной хореографической постановке.</w:t>
      </w:r>
      <w:r w:rsidR="00896956" w:rsidRPr="00896956">
        <w:rPr>
          <w:noProof/>
          <w:lang w:eastAsia="ru-RU"/>
        </w:rPr>
        <w:t xml:space="preserve"> </w:t>
      </w:r>
    </w:p>
    <w:p w14:paraId="4E0AA0F8" w14:textId="4D3767C4" w:rsidR="004027AF" w:rsidRDefault="00896956" w:rsidP="00F21FAB">
      <w:pPr>
        <w:spacing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45B5ADC1" wp14:editId="65D7998E">
            <wp:extent cx="4061619" cy="4061619"/>
            <wp:effectExtent l="0" t="0" r="0" b="0"/>
            <wp:docPr id="5" name="Объект 4">
              <a:extLst xmlns:a="http://schemas.openxmlformats.org/drawingml/2006/main">
                <a:ext uri="{FF2B5EF4-FFF2-40B4-BE49-F238E27FC236}">
                  <a16:creationId xmlns:a16="http://schemas.microsoft.com/office/drawing/2014/main" id="{071FE5B3-154A-4410-841E-038F4850C3CE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Объект 4">
                      <a:extLst>
                        <a:ext uri="{FF2B5EF4-FFF2-40B4-BE49-F238E27FC236}">
                          <a16:creationId xmlns:a16="http://schemas.microsoft.com/office/drawing/2014/main" id="{071FE5B3-154A-4410-841E-038F4850C3CE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061619" cy="4061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E8F1FE" w14:textId="1FCA7BA2" w:rsidR="004027AF" w:rsidRDefault="004027AF" w:rsidP="00F21FAB">
      <w:pPr>
        <w:spacing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следующее мероприятие было посвящено Дню защите детей, 1 июня.</w:t>
      </w:r>
    </w:p>
    <w:p w14:paraId="35F5C2F4" w14:textId="230C95C9" w:rsidR="00896956" w:rsidRDefault="00896956" w:rsidP="00F21FAB">
      <w:pPr>
        <w:spacing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4DB0C39" wp14:editId="5270B621">
            <wp:extent cx="5175927" cy="3450618"/>
            <wp:effectExtent l="38100" t="19050" r="24765" b="35560"/>
            <wp:docPr id="9" name="Рисунок 8">
              <a:extLst xmlns:a="http://schemas.openxmlformats.org/drawingml/2006/main">
                <a:ext uri="{FF2B5EF4-FFF2-40B4-BE49-F238E27FC236}">
                  <a16:creationId xmlns:a16="http://schemas.microsoft.com/office/drawing/2014/main" id="{A993A489-1254-416E-BB33-EF062E8D1C8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>
                      <a:extLst>
                        <a:ext uri="{FF2B5EF4-FFF2-40B4-BE49-F238E27FC236}">
                          <a16:creationId xmlns:a16="http://schemas.microsoft.com/office/drawing/2014/main" id="{A993A489-1254-416E-BB33-EF062E8D1C8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5175927" cy="3450618"/>
                    </a:xfrm>
                    <a:prstGeom prst="rect">
                      <a:avLst/>
                    </a:prstGeom>
                    <a:effectLst>
                      <a:outerShdw blurRad="50800" dist="38100" dir="8100000" algn="tr" rotWithShape="0">
                        <a:prstClr val="black">
                          <a:alpha val="40000"/>
                        </a:prstClr>
                      </a:outerShdw>
                      <a:softEdge rad="317500"/>
                    </a:effectLst>
                  </pic:spPr>
                </pic:pic>
              </a:graphicData>
            </a:graphic>
          </wp:inline>
        </w:drawing>
      </w:r>
    </w:p>
    <w:p w14:paraId="6E64C076" w14:textId="4907FE82" w:rsidR="004027AF" w:rsidRDefault="004027AF" w:rsidP="00F21FAB">
      <w:pPr>
        <w:spacing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CF3503" w:rsidRPr="00D935B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</w:t>
      </w:r>
      <w:r w:rsidR="00CF3503" w:rsidRPr="00D935BC">
        <w:rPr>
          <w:rFonts w:ascii="Times New Roman" w:hAnsi="Times New Roman" w:cs="Times New Roman"/>
          <w:sz w:val="28"/>
          <w:szCs w:val="28"/>
        </w:rPr>
        <w:t xml:space="preserve">овместное </w:t>
      </w:r>
      <w:r w:rsidR="005214F2">
        <w:rPr>
          <w:rFonts w:ascii="Times New Roman" w:hAnsi="Times New Roman" w:cs="Times New Roman"/>
          <w:sz w:val="28"/>
          <w:szCs w:val="28"/>
        </w:rPr>
        <w:t xml:space="preserve">открытое </w:t>
      </w:r>
      <w:r w:rsidR="00CF3503" w:rsidRPr="00D935BC">
        <w:rPr>
          <w:rFonts w:ascii="Times New Roman" w:hAnsi="Times New Roman" w:cs="Times New Roman"/>
          <w:sz w:val="28"/>
          <w:szCs w:val="28"/>
        </w:rPr>
        <w:t>занятие детей и родителей, на котором родители</w:t>
      </w:r>
      <w:r>
        <w:rPr>
          <w:rFonts w:ascii="Times New Roman" w:hAnsi="Times New Roman" w:cs="Times New Roman"/>
          <w:sz w:val="28"/>
          <w:szCs w:val="28"/>
        </w:rPr>
        <w:t xml:space="preserve"> принимали участие в качестве главных героев.</w:t>
      </w:r>
    </w:p>
    <w:p w14:paraId="52BB97FE" w14:textId="38AFA134" w:rsidR="00896956" w:rsidRDefault="00896956" w:rsidP="00F21FAB">
      <w:pPr>
        <w:spacing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44C81AB0" wp14:editId="4BB4A0C3">
            <wp:extent cx="5150438" cy="3424237"/>
            <wp:effectExtent l="0" t="0" r="0" b="5080"/>
            <wp:docPr id="4" name="Объект 3">
              <a:extLst xmlns:a="http://schemas.openxmlformats.org/drawingml/2006/main">
                <a:ext uri="{FF2B5EF4-FFF2-40B4-BE49-F238E27FC236}">
                  <a16:creationId xmlns:a16="http://schemas.microsoft.com/office/drawing/2014/main" id="{3BDE8941-B108-4C32-B4F1-DAC47024B889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>
                      <a:extLst>
                        <a:ext uri="{FF2B5EF4-FFF2-40B4-BE49-F238E27FC236}">
                          <a16:creationId xmlns:a16="http://schemas.microsoft.com/office/drawing/2014/main" id="{3BDE8941-B108-4C32-B4F1-DAC47024B889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150438" cy="34242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9B8799" w14:textId="6B8835F9" w:rsidR="004027AF" w:rsidRDefault="005214F2" w:rsidP="00F21FAB">
      <w:pPr>
        <w:spacing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4027AF">
        <w:rPr>
          <w:rFonts w:ascii="Times New Roman" w:hAnsi="Times New Roman" w:cs="Times New Roman"/>
          <w:sz w:val="28"/>
          <w:szCs w:val="28"/>
        </w:rPr>
        <w:t>масштабное мероприятие – это участие в международном конкурсе «Супергерои против простуды и гриппа».</w:t>
      </w:r>
    </w:p>
    <w:p w14:paraId="638B8931" w14:textId="41F7A516" w:rsidR="00896956" w:rsidRDefault="00896956" w:rsidP="00F21FAB">
      <w:pPr>
        <w:spacing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4851136" wp14:editId="792C8CEA">
            <wp:extent cx="5940425" cy="3408680"/>
            <wp:effectExtent l="0" t="0" r="3175" b="1270"/>
            <wp:docPr id="6" name="Рисунок 5">
              <a:extLst xmlns:a="http://schemas.openxmlformats.org/drawingml/2006/main">
                <a:ext uri="{FF2B5EF4-FFF2-40B4-BE49-F238E27FC236}">
                  <a16:creationId xmlns:a16="http://schemas.microsoft.com/office/drawing/2014/main" id="{E1341393-03AA-40B2-84FA-4206171E915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>
                      <a:extLst>
                        <a:ext uri="{FF2B5EF4-FFF2-40B4-BE49-F238E27FC236}">
                          <a16:creationId xmlns:a16="http://schemas.microsoft.com/office/drawing/2014/main" id="{E1341393-03AA-40B2-84FA-4206171E915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7"/>
                    <a:srcRect l="1112" t="14075" b="14999"/>
                    <a:stretch/>
                  </pic:blipFill>
                  <pic:spPr>
                    <a:xfrm>
                      <a:off x="0" y="0"/>
                      <a:ext cx="5940425" cy="3408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4C1035" w14:textId="3D26EA37" w:rsidR="00C774B7" w:rsidRDefault="00C774B7" w:rsidP="00F21FAB">
      <w:pPr>
        <w:spacing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приглашение родителей на субботник, для совместной постановки флэш моба для видео ролика «Зелена –Весна».</w:t>
      </w:r>
    </w:p>
    <w:p w14:paraId="18F4078A" w14:textId="63EAC74A" w:rsidR="00896956" w:rsidRDefault="00896956" w:rsidP="00F21FAB">
      <w:pPr>
        <w:spacing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03402743" wp14:editId="202055F4">
            <wp:extent cx="3452726" cy="1917427"/>
            <wp:effectExtent l="0" t="0" r="0" b="6985"/>
            <wp:docPr id="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 rotWithShape="1">
                    <a:blip r:embed="rId8"/>
                    <a:srcRect l="1572" t="15419" r="-1572" b="15163"/>
                    <a:stretch/>
                  </pic:blipFill>
                  <pic:spPr>
                    <a:xfrm>
                      <a:off x="0" y="0"/>
                      <a:ext cx="3459831" cy="1921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96956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05D67C5F" wp14:editId="422E620A">
            <wp:extent cx="3381375" cy="1903730"/>
            <wp:effectExtent l="0" t="0" r="9525" b="127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 rotWithShape="1">
                    <a:blip r:embed="rId9"/>
                    <a:srcRect l="214" t="14517" b="14714"/>
                    <a:stretch/>
                  </pic:blipFill>
                  <pic:spPr>
                    <a:xfrm>
                      <a:off x="0" y="0"/>
                      <a:ext cx="3386363" cy="1906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F00861" w14:textId="08740130" w:rsidR="00C774B7" w:rsidRDefault="004027AF" w:rsidP="00F21FAB">
      <w:pPr>
        <w:spacing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Участие родителей в </w:t>
      </w:r>
      <w:r w:rsidRPr="004027AF">
        <w:rPr>
          <w:rFonts w:ascii="Times New Roman" w:hAnsi="Times New Roman" w:cs="Times New Roman"/>
          <w:sz w:val="28"/>
          <w:szCs w:val="28"/>
        </w:rPr>
        <w:t>Проект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4027AF">
        <w:rPr>
          <w:rFonts w:ascii="Times New Roman" w:hAnsi="Times New Roman" w:cs="Times New Roman"/>
          <w:sz w:val="28"/>
          <w:szCs w:val="28"/>
        </w:rPr>
        <w:t xml:space="preserve"> Мюзикла по мотивам сказки Э.Т.А.</w:t>
      </w:r>
      <w:r w:rsidR="00510D53">
        <w:rPr>
          <w:rFonts w:ascii="Times New Roman" w:hAnsi="Times New Roman" w:cs="Times New Roman"/>
          <w:sz w:val="28"/>
          <w:szCs w:val="28"/>
        </w:rPr>
        <w:t xml:space="preserve"> </w:t>
      </w:r>
      <w:r w:rsidRPr="004027AF">
        <w:rPr>
          <w:rFonts w:ascii="Times New Roman" w:hAnsi="Times New Roman" w:cs="Times New Roman"/>
          <w:sz w:val="28"/>
          <w:szCs w:val="28"/>
        </w:rPr>
        <w:t>Гофмана «Щелкунчик»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655E42F6" w14:textId="48E03671" w:rsidR="00896956" w:rsidRDefault="00896956" w:rsidP="00F21FAB">
      <w:pPr>
        <w:spacing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0131117C" wp14:editId="2FE75BAC">
            <wp:extent cx="4692650" cy="3519362"/>
            <wp:effectExtent l="0" t="0" r="0" b="5080"/>
            <wp:docPr id="3076" name="Picture 4" descr="https://sun1-20.userapi.com/DFg99_4Y0TpZdYTr22_Qhe8IUcKkLSOpiIBwjA/qgt82Znq68M.jpg">
              <a:extLst xmlns:a="http://schemas.openxmlformats.org/drawingml/2006/main">
                <a:ext uri="{FF2B5EF4-FFF2-40B4-BE49-F238E27FC236}">
                  <a16:creationId xmlns:a16="http://schemas.microsoft.com/office/drawing/2014/main" id="{BF923AAF-B89F-464C-AF16-0BAD0120C10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6" name="Picture 4" descr="https://sun1-20.userapi.com/DFg99_4Y0TpZdYTr22_Qhe8IUcKkLSOpiIBwjA/qgt82Znq68M.jpg">
                      <a:extLst>
                        <a:ext uri="{FF2B5EF4-FFF2-40B4-BE49-F238E27FC236}">
                          <a16:creationId xmlns:a16="http://schemas.microsoft.com/office/drawing/2014/main" id="{BF923AAF-B89F-464C-AF16-0BAD0120C10A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3282" cy="3519836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896956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0646FDD9" wp14:editId="68B08203">
            <wp:extent cx="4673600" cy="3285757"/>
            <wp:effectExtent l="0" t="0" r="0" b="0"/>
            <wp:docPr id="3074" name="Picture 2" descr="https://sun9-29.userapi.com/c858020/v858020817/1563c5/DTStgUY77C8.jpg">
              <a:extLst xmlns:a="http://schemas.openxmlformats.org/drawingml/2006/main">
                <a:ext uri="{FF2B5EF4-FFF2-40B4-BE49-F238E27FC236}">
                  <a16:creationId xmlns:a16="http://schemas.microsoft.com/office/drawing/2014/main" id="{E0DF1BCB-B220-4F97-9D84-BEAC296AE8BA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 descr="https://sun9-29.userapi.com/c858020/v858020817/1563c5/DTStgUY77C8.jpg">
                      <a:extLst>
                        <a:ext uri="{FF2B5EF4-FFF2-40B4-BE49-F238E27FC236}">
                          <a16:creationId xmlns:a16="http://schemas.microsoft.com/office/drawing/2014/main" id="{E0DF1BCB-B220-4F97-9D84-BEAC296AE8BA}"/>
                        </a:ext>
                      </a:extLst>
                    </pic:cNvPr>
                    <pic:cNvPicPr>
                      <a:picLocks noGrp="1"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1186" cy="329109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14:paraId="6A10BC4B" w14:textId="77777777" w:rsidR="00896956" w:rsidRDefault="00C774B7" w:rsidP="00F21FAB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парад Дедов Морозов.</w:t>
      </w:r>
    </w:p>
    <w:p w14:paraId="3571C5F7" w14:textId="76DCB84F" w:rsidR="00161661" w:rsidRDefault="00896956" w:rsidP="00F21FAB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0E58A257" wp14:editId="03BB5044">
            <wp:extent cx="5940425" cy="4455160"/>
            <wp:effectExtent l="0" t="0" r="3175" b="2540"/>
            <wp:docPr id="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27AF" w:rsidRPr="004027AF">
        <w:rPr>
          <w:rFonts w:ascii="Times New Roman" w:hAnsi="Times New Roman" w:cs="Times New Roman"/>
          <w:sz w:val="28"/>
          <w:szCs w:val="28"/>
        </w:rPr>
        <w:br/>
      </w:r>
      <w:r w:rsidR="00510D53">
        <w:rPr>
          <w:rFonts w:ascii="Times New Roman" w:hAnsi="Times New Roman" w:cs="Times New Roman"/>
          <w:sz w:val="28"/>
          <w:szCs w:val="28"/>
        </w:rPr>
        <w:t xml:space="preserve">       </w:t>
      </w:r>
      <w:r w:rsidR="004027AF">
        <w:rPr>
          <w:rFonts w:ascii="Times New Roman" w:hAnsi="Times New Roman" w:cs="Times New Roman"/>
          <w:sz w:val="28"/>
          <w:szCs w:val="28"/>
        </w:rPr>
        <w:t xml:space="preserve">Также </w:t>
      </w:r>
      <w:r w:rsidR="00510D53">
        <w:rPr>
          <w:rFonts w:ascii="Times New Roman" w:hAnsi="Times New Roman" w:cs="Times New Roman"/>
          <w:sz w:val="28"/>
          <w:szCs w:val="28"/>
        </w:rPr>
        <w:t>неоценимую помощь оказывают родители на выездных концертах и конкурсах. В и</w:t>
      </w:r>
      <w:r w:rsidR="00CF3503" w:rsidRPr="00D935BC">
        <w:rPr>
          <w:rFonts w:ascii="Times New Roman" w:hAnsi="Times New Roman" w:cs="Times New Roman"/>
          <w:sz w:val="28"/>
          <w:szCs w:val="28"/>
        </w:rPr>
        <w:t>зготов</w:t>
      </w:r>
      <w:r w:rsidR="00510D53">
        <w:rPr>
          <w:rFonts w:ascii="Times New Roman" w:hAnsi="Times New Roman" w:cs="Times New Roman"/>
          <w:sz w:val="28"/>
          <w:szCs w:val="28"/>
        </w:rPr>
        <w:t>лении</w:t>
      </w:r>
      <w:r w:rsidR="00CF3503" w:rsidRPr="00D935BC">
        <w:rPr>
          <w:rFonts w:ascii="Times New Roman" w:hAnsi="Times New Roman" w:cs="Times New Roman"/>
          <w:sz w:val="28"/>
          <w:szCs w:val="28"/>
        </w:rPr>
        <w:t xml:space="preserve"> атрибут</w:t>
      </w:r>
      <w:r w:rsidR="00510D53">
        <w:rPr>
          <w:rFonts w:ascii="Times New Roman" w:hAnsi="Times New Roman" w:cs="Times New Roman"/>
          <w:sz w:val="28"/>
          <w:szCs w:val="28"/>
        </w:rPr>
        <w:t xml:space="preserve">ов и пошиву или закупки костюмов. В организации детей перед концертом. В создании идеальной внешности </w:t>
      </w:r>
      <w:r w:rsidR="00510D53">
        <w:rPr>
          <w:rFonts w:ascii="Times New Roman" w:hAnsi="Times New Roman" w:cs="Times New Roman"/>
          <w:sz w:val="28"/>
          <w:szCs w:val="28"/>
        </w:rPr>
        <w:lastRenderedPageBreak/>
        <w:t>(причёска, макияж, костюм).</w:t>
      </w:r>
      <w:r w:rsidR="00161661" w:rsidRPr="00161661">
        <w:rPr>
          <w:rFonts w:ascii="Times New Roman" w:hAnsi="Times New Roman" w:cs="Times New Roman"/>
          <w:sz w:val="28"/>
          <w:szCs w:val="28"/>
        </w:rPr>
        <w:t xml:space="preserve"> </w:t>
      </w:r>
      <w:bookmarkStart w:id="0" w:name="_GoBack"/>
      <w:bookmarkEnd w:id="0"/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1483DAA" wp14:editId="20E7C77D">
            <wp:extent cx="5919470" cy="3883660"/>
            <wp:effectExtent l="0" t="0" r="508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9470" cy="3883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B6DD493" w14:textId="55F4425D" w:rsidR="00C774B7" w:rsidRDefault="00C774B7" w:rsidP="00F21FAB">
      <w:pPr>
        <w:spacing w:line="360" w:lineRule="auto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сегодняшний день, в день пандемии. Когда запрещены массовые мероприятия и присутствие родителей в саду. Мы используем иную форму взаимодействия с родителями</w:t>
      </w:r>
      <w:r w:rsidR="00F21FAB">
        <w:rPr>
          <w:rFonts w:ascii="Times New Roman" w:hAnsi="Times New Roman" w:cs="Times New Roman"/>
          <w:sz w:val="28"/>
          <w:szCs w:val="28"/>
        </w:rPr>
        <w:t xml:space="preserve">. Снимаем видео ролики с участием детей и родителей. Используем соц. сети для трансляции утренников и обратной связи от родителей. </w:t>
      </w:r>
    </w:p>
    <w:p w14:paraId="6B549883" w14:textId="54432971" w:rsidR="00CF3503" w:rsidRDefault="00161661" w:rsidP="00F21FAB">
      <w:pPr>
        <w:spacing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Pr="00D935BC">
        <w:rPr>
          <w:rFonts w:ascii="Times New Roman" w:hAnsi="Times New Roman" w:cs="Times New Roman"/>
          <w:sz w:val="28"/>
          <w:szCs w:val="28"/>
        </w:rPr>
        <w:t>Взаимодействие детского сада и семьи – необходимое условие полноценного развития дошкольников, так как наилучшие результаты отмечаются там, где педагоги и родители действуют согласованно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22B54B70" w14:textId="77777777" w:rsidR="00161661" w:rsidRDefault="00161661" w:rsidP="00F21FAB">
      <w:pPr>
        <w:spacing w:line="360" w:lineRule="auto"/>
        <w:contextualSpacing/>
        <w:jc w:val="both"/>
      </w:pPr>
    </w:p>
    <w:p w14:paraId="67ADB4F7" w14:textId="77777777" w:rsidR="00161661" w:rsidRDefault="00161661" w:rsidP="00F21FAB">
      <w:pPr>
        <w:spacing w:line="360" w:lineRule="auto"/>
        <w:contextualSpacing/>
        <w:jc w:val="both"/>
      </w:pPr>
    </w:p>
    <w:p w14:paraId="563FD998" w14:textId="77777777" w:rsidR="00161661" w:rsidRDefault="00161661" w:rsidP="00F21FAB">
      <w:pPr>
        <w:spacing w:line="360" w:lineRule="auto"/>
        <w:contextualSpacing/>
        <w:jc w:val="both"/>
      </w:pPr>
    </w:p>
    <w:p w14:paraId="06CC2621" w14:textId="77777777" w:rsidR="00161661" w:rsidRDefault="00161661" w:rsidP="00F21FAB">
      <w:pPr>
        <w:spacing w:line="360" w:lineRule="auto"/>
        <w:contextualSpacing/>
        <w:jc w:val="both"/>
      </w:pPr>
    </w:p>
    <w:p w14:paraId="2BF1DBD8" w14:textId="77777777" w:rsidR="00510D53" w:rsidRPr="00D935BC" w:rsidRDefault="00510D53" w:rsidP="0055734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sectPr w:rsidR="00510D53" w:rsidRPr="00D935B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B05B3"/>
    <w:rsid w:val="00053596"/>
    <w:rsid w:val="00161661"/>
    <w:rsid w:val="00165DAD"/>
    <w:rsid w:val="004027AF"/>
    <w:rsid w:val="00510D53"/>
    <w:rsid w:val="005214F2"/>
    <w:rsid w:val="0055734A"/>
    <w:rsid w:val="00565B68"/>
    <w:rsid w:val="007322AE"/>
    <w:rsid w:val="007F2668"/>
    <w:rsid w:val="00896956"/>
    <w:rsid w:val="00C774B7"/>
    <w:rsid w:val="00CF3503"/>
    <w:rsid w:val="00D935BC"/>
    <w:rsid w:val="00EA0B43"/>
    <w:rsid w:val="00EB05B3"/>
    <w:rsid w:val="00F21FAB"/>
    <w:rsid w:val="00FC51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9989DD4"/>
  <w15:chartTrackingRefBased/>
  <w15:docId w15:val="{86601A2E-D66C-4B1C-81A2-0B481BF215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165DA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72019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5" Type="http://schemas.openxmlformats.org/officeDocument/2006/relationships/image" Target="media/image2.JPG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image" Target="media/image1.jp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214</TotalTime>
  <Pages>7</Pages>
  <Words>303</Words>
  <Characters>1729</Characters>
  <Application>Microsoft Office Word</Application>
  <DocSecurity>0</DocSecurity>
  <Lines>14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ПК</dc:creator>
  <cp:keywords/>
  <dc:description/>
  <cp:lastModifiedBy>Пользователь Windows</cp:lastModifiedBy>
  <cp:revision>10</cp:revision>
  <dcterms:created xsi:type="dcterms:W3CDTF">2020-03-09T12:13:00Z</dcterms:created>
  <dcterms:modified xsi:type="dcterms:W3CDTF">2022-03-17T15:11:00Z</dcterms:modified>
</cp:coreProperties>
</file>