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F6" w:rsidRPr="00CA35F6" w:rsidRDefault="00CA35F6" w:rsidP="00CA35F6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bookmarkStart w:id="0" w:name="_GoBack"/>
      <w:r w:rsidRPr="00CA35F6">
        <w:rPr>
          <w:color w:val="010101"/>
          <w:sz w:val="28"/>
          <w:szCs w:val="28"/>
        </w:rPr>
        <w:t>Основные факторы, влияющие на развитие эмоционально-волевой сферы в</w:t>
      </w:r>
      <w:r w:rsidR="00BF589D">
        <w:rPr>
          <w:color w:val="010101"/>
          <w:sz w:val="28"/>
          <w:szCs w:val="28"/>
        </w:rPr>
        <w:t xml:space="preserve"> онтогенезе у </w:t>
      </w:r>
      <w:r w:rsidRPr="00CA35F6">
        <w:rPr>
          <w:color w:val="010101"/>
          <w:sz w:val="28"/>
          <w:szCs w:val="28"/>
        </w:rPr>
        <w:t>детей</w:t>
      </w:r>
      <w:r w:rsidR="00BF589D">
        <w:rPr>
          <w:color w:val="010101"/>
          <w:sz w:val="28"/>
          <w:szCs w:val="28"/>
        </w:rPr>
        <w:t xml:space="preserve"> с ОВЗ</w:t>
      </w:r>
      <w:r w:rsidRPr="00CA35F6">
        <w:rPr>
          <w:color w:val="010101"/>
          <w:sz w:val="28"/>
          <w:szCs w:val="28"/>
        </w:rPr>
        <w:t>.</w:t>
      </w:r>
    </w:p>
    <w:bookmarkEnd w:id="0"/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Личность человека, являясь продуктом общественно-историче</w:t>
      </w:r>
      <w:r w:rsidRPr="00CA35F6">
        <w:rPr>
          <w:color w:val="010101"/>
          <w:sz w:val="28"/>
          <w:szCs w:val="28"/>
        </w:rPr>
        <w:softHyphen/>
        <w:t>ского развития, формируется в ходе многообразных взаимоотношений с окружающей социальной средой. Существенным аспектом личности следует считать эмоционально - волевые процессы, которые занимают важное место в сложной структуре психики субъекта.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Формирование эмоций – одно из важнейших условий становления личности человека.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Рассмотрение личности ребенка неукоснительно предполагает, что определенное внимание уделяется волевым проявлениям.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Исследования специалистов показывают, что ребенок, имеющий снижение интеллекта в степени дебильности является развивающейся личностью со всеми присущими ей качествами.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В структуре личности как нормального, так и аномального ребенка эмоционально-волевая сфера занимает значительное место.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Выделяют несколько направлений в изучении данной проблемы: интеллектуализм (эмоциональные нарушения рассматриваются как вторичные явления, возникающие в зависимости от интеллектуального дефекта); волюнтаризм (эмоционально-волевые расстройства – основной дефект при умственной отсталости), общепринятая в отечественной дефектологии теория Л.С. Выготского, в соответствии с которой умственная отсталость рассматривается как общий дефект, охватывающий всю психику в целом.</w:t>
      </w:r>
    </w:p>
    <w:p w:rsidR="00CA35F6" w:rsidRPr="00CA35F6" w:rsidRDefault="00BF589D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У </w:t>
      </w:r>
      <w:r w:rsidR="00CA35F6" w:rsidRPr="00CA35F6">
        <w:rPr>
          <w:color w:val="010101"/>
          <w:sz w:val="28"/>
          <w:szCs w:val="28"/>
        </w:rPr>
        <w:t>детей</w:t>
      </w:r>
      <w:r>
        <w:rPr>
          <w:color w:val="010101"/>
          <w:sz w:val="28"/>
          <w:szCs w:val="28"/>
        </w:rPr>
        <w:t xml:space="preserve"> с ОВЗ</w:t>
      </w:r>
      <w:r w:rsidR="00CA35F6" w:rsidRPr="00CA35F6">
        <w:rPr>
          <w:color w:val="010101"/>
          <w:sz w:val="28"/>
          <w:szCs w:val="28"/>
        </w:rPr>
        <w:t xml:space="preserve"> роль чувств особенно высока, т.к. даже процесс обучения строится не на знаниях, а на способе их преподнесения. Воспитание и обучение должна опираться на чувства, только тогда они достигнут цели.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Незрелость личности и интеллектуальная недостаточность проявляются в следующих особенностях чувств умственно отсталых детей и школьников: слабость интеллектуальной регуляции эмоций (ребенка очень трудно удержать от вспышки раздражения, даже если он понимает, что обидеть его не хотели); малая </w:t>
      </w:r>
      <w:proofErr w:type="spellStart"/>
      <w:r w:rsidRPr="00CA35F6">
        <w:rPr>
          <w:color w:val="010101"/>
          <w:sz w:val="28"/>
          <w:szCs w:val="28"/>
        </w:rPr>
        <w:t>дифференцированность</w:t>
      </w:r>
      <w:proofErr w:type="spellEnd"/>
      <w:r w:rsidRPr="00CA35F6">
        <w:rPr>
          <w:color w:val="010101"/>
          <w:sz w:val="28"/>
          <w:szCs w:val="28"/>
        </w:rPr>
        <w:t>, полярность, неадекватность чувств (одни дети очень легко реагируют на тяжелые жизненные ситуации, без всякой видимой причины переходят с одного настроения к другому. Другие склонны долго переживать по самому незначительному поводу); затруднения в развитии высших (интеллектуальных, моральных, эстетических) чувств; низкий уровень развития средств эмоциональной выразительности.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lastRenderedPageBreak/>
        <w:t>Русский психиатр П.Б. Ганнушкин писал: «чтобы чувства взяло верх над разумом, нужно чтобы разум был слаб».</w:t>
      </w:r>
    </w:p>
    <w:p w:rsidR="00CA35F6" w:rsidRPr="00CA35F6" w:rsidRDefault="00CA35F6" w:rsidP="00CA35F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Интеллектуальная недостаточность и различные расстройства эмоциональной сферы затрудняют процесс формирования направленности личности.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Мысль Л.С. Выготского о незрелости личности умственно отсталого ребенка, обусловленная в первую очередь особенностями развития его потребностей и интеллекта, проявляется в ряде особенностей его эмоциональной сферы.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Анализируя теорию К. Левина о роли аффективной (эмоциональность) косности умственно отсталого ребенка, Л.С. Выготский видит ценное ядро этой теории в идее единства аффективных и интеллектуальных процессов.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Он пишет по этому поводу: «На самых начальных ступенях развития интеллекта действительно обнаруживается его более или менее непосредственная зависимость от аффекта</w:t>
      </w:r>
      <w:proofErr w:type="gramStart"/>
      <w:r w:rsidRPr="00CA35F6">
        <w:rPr>
          <w:color w:val="010101"/>
          <w:sz w:val="28"/>
          <w:szCs w:val="28"/>
        </w:rPr>
        <w:t>».[</w:t>
      </w:r>
      <w:proofErr w:type="gramEnd"/>
      <w:r w:rsidRPr="00CA35F6">
        <w:rPr>
          <w:color w:val="010101"/>
          <w:sz w:val="28"/>
          <w:szCs w:val="28"/>
        </w:rPr>
        <w:t>1, с. 347]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Изучение особенностей умственно отсталых детей в процессе обучения широко отражено в трудах Л.С. Выготского, Ю.Т. Матасова, Т.А. Процко, И.М. Соловьева, Ж.И. </w:t>
      </w:r>
      <w:proofErr w:type="spellStart"/>
      <w:r w:rsidRPr="00CA35F6">
        <w:rPr>
          <w:color w:val="010101"/>
          <w:sz w:val="28"/>
          <w:szCs w:val="28"/>
        </w:rPr>
        <w:t>Шиф</w:t>
      </w:r>
      <w:proofErr w:type="spellEnd"/>
      <w:r w:rsidRPr="00CA35F6">
        <w:rPr>
          <w:color w:val="010101"/>
          <w:sz w:val="28"/>
          <w:szCs w:val="28"/>
        </w:rPr>
        <w:t xml:space="preserve"> и других.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В работах были показаны трудности усвоения детьми - </w:t>
      </w:r>
      <w:proofErr w:type="spellStart"/>
      <w:r w:rsidRPr="00CA35F6">
        <w:rPr>
          <w:color w:val="010101"/>
          <w:sz w:val="28"/>
          <w:szCs w:val="28"/>
        </w:rPr>
        <w:t>олигофренами</w:t>
      </w:r>
      <w:proofErr w:type="spellEnd"/>
      <w:r w:rsidRPr="00CA35F6">
        <w:rPr>
          <w:color w:val="010101"/>
          <w:sz w:val="28"/>
          <w:szCs w:val="28"/>
        </w:rPr>
        <w:t xml:space="preserve"> знаний по основным учебным предметам, особенности их воспитания, намечены пути коррекции имеющихся у детей недостатков развития.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Интеллектуальная недостаточность сочетается с нарушением моторики, памяти, речи, восприятия, внимания, значительно страдает развитие эмоциональной сферы и произвольных форм поведения.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Специальная психология подчеркивает зависимость развития психики умственно отсталых школьников от его обучения и воспитания взрослыми.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В исследовании Л.С. </w:t>
      </w:r>
      <w:proofErr w:type="spellStart"/>
      <w:r w:rsidRPr="00CA35F6">
        <w:rPr>
          <w:color w:val="010101"/>
          <w:sz w:val="28"/>
          <w:szCs w:val="28"/>
        </w:rPr>
        <w:t>Вавиной</w:t>
      </w:r>
      <w:proofErr w:type="spellEnd"/>
      <w:r w:rsidRPr="00CA35F6">
        <w:rPr>
          <w:color w:val="010101"/>
          <w:sz w:val="28"/>
          <w:szCs w:val="28"/>
        </w:rPr>
        <w:t xml:space="preserve">, Г.Н. </w:t>
      </w:r>
      <w:proofErr w:type="spellStart"/>
      <w:r w:rsidRPr="00CA35F6">
        <w:rPr>
          <w:color w:val="010101"/>
          <w:sz w:val="28"/>
          <w:szCs w:val="28"/>
        </w:rPr>
        <w:t>Мерсияновой</w:t>
      </w:r>
      <w:proofErr w:type="spellEnd"/>
      <w:r w:rsidRPr="00CA35F6">
        <w:rPr>
          <w:color w:val="010101"/>
          <w:sz w:val="28"/>
          <w:szCs w:val="28"/>
        </w:rPr>
        <w:t xml:space="preserve"> показано, что на основании успешности развития личности умственно отсталого ребенка, повышалось и обучение детей по всем предметам.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Эмоции не развиваются сами по себе. Они не имеют своей собственной истории. Изменяются установки личности, ее отношение к миру, и вместе с ними преобразуются эмоции.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Воспитание через эмоциональное воздействие очень тонкий процесс. Основная задача заключается не в том, чтобы подавлять или искоренять эмоции, а в том, чтобы надлежащим образом их направлять. Подлинные чувства – переживание – плод жизни. Они не поддаются произвольному формированию, а возникают, живут и умирают в зависимости от изменяющихся условий.</w:t>
      </w:r>
    </w:p>
    <w:p w:rsidR="00CA35F6" w:rsidRPr="00CA35F6" w:rsidRDefault="00CA35F6" w:rsidP="00CA35F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lastRenderedPageBreak/>
        <w:t>Эмоции и чувства плохо поддаются волевой регуляции. Взрослым полезно помнить об этом, сталкиваясь с нежелательными или неожиданными для них детскими эмоциями. Чувства ребенка в таких острых ситуациях лучше не оценивать – это повлечет за собой лишь непонимание и негативизм. Нельзя требовать от ребенка не переживать то, что он переживает, чувствует; можно ограничивать лишь форму проявления его негативных эмоций. «Кроме того, задача состоит не в том, чтобы подавлять или искоренять эмоции, а в том, чтобы косвенно, опосредованно направлять их, организуя деятельность ребенка</w:t>
      </w:r>
      <w:proofErr w:type="gramStart"/>
      <w:r w:rsidRPr="00CA35F6">
        <w:rPr>
          <w:color w:val="010101"/>
          <w:sz w:val="28"/>
          <w:szCs w:val="28"/>
        </w:rPr>
        <w:t>».[</w:t>
      </w:r>
      <w:proofErr w:type="gramEnd"/>
      <w:r w:rsidRPr="00CA35F6">
        <w:rPr>
          <w:color w:val="010101"/>
          <w:sz w:val="28"/>
          <w:szCs w:val="28"/>
        </w:rPr>
        <w:t>21, с. 116]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«Задачей воспитания является не проповедь преимуществ «хорошего» по сравнению с «плохим», а точное и конкретное информирование детей о природе чувств и эмоций</w:t>
      </w:r>
      <w:proofErr w:type="gramStart"/>
      <w:r w:rsidRPr="00CA35F6">
        <w:rPr>
          <w:color w:val="010101"/>
          <w:sz w:val="28"/>
          <w:szCs w:val="28"/>
        </w:rPr>
        <w:t>».[</w:t>
      </w:r>
      <w:proofErr w:type="gramEnd"/>
      <w:r w:rsidRPr="00CA35F6">
        <w:rPr>
          <w:color w:val="010101"/>
          <w:sz w:val="28"/>
          <w:szCs w:val="28"/>
        </w:rPr>
        <w:t>3, с. 78]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Ранее внимание специалистов было смещено на изучение особенностей познавательной сферы детей с нарушением интеллекта, сегодня не вызывает сомнений тот факт, что осуществить развитие личности и социальную </w:t>
      </w:r>
      <w:proofErr w:type="gramStart"/>
      <w:r w:rsidRPr="00CA35F6">
        <w:rPr>
          <w:color w:val="010101"/>
          <w:sz w:val="28"/>
          <w:szCs w:val="28"/>
        </w:rPr>
        <w:t>адаптацию</w:t>
      </w:r>
      <w:r w:rsidR="00BF589D">
        <w:rPr>
          <w:color w:val="010101"/>
          <w:sz w:val="28"/>
          <w:szCs w:val="28"/>
        </w:rPr>
        <w:t xml:space="preserve">  детей</w:t>
      </w:r>
      <w:proofErr w:type="gramEnd"/>
      <w:r w:rsidR="00BF589D">
        <w:rPr>
          <w:color w:val="010101"/>
          <w:sz w:val="28"/>
          <w:szCs w:val="28"/>
        </w:rPr>
        <w:t xml:space="preserve"> с ОВЗ</w:t>
      </w:r>
      <w:r w:rsidRPr="00CA35F6">
        <w:rPr>
          <w:color w:val="010101"/>
          <w:sz w:val="28"/>
          <w:szCs w:val="28"/>
        </w:rPr>
        <w:t xml:space="preserve"> невозможно без изучения закономерностей формирования и развития их эмоционально-волевой сферы.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Таким образом, исследования специалистов, посвященные проблеме развития эмоционально-волевой сферы детей </w:t>
      </w:r>
      <w:r w:rsidR="00BF589D">
        <w:rPr>
          <w:color w:val="010101"/>
          <w:sz w:val="28"/>
          <w:szCs w:val="28"/>
        </w:rPr>
        <w:t xml:space="preserve">с ОВЗ </w:t>
      </w:r>
      <w:r w:rsidRPr="00CA35F6">
        <w:rPr>
          <w:color w:val="010101"/>
          <w:sz w:val="28"/>
          <w:szCs w:val="28"/>
        </w:rPr>
        <w:t xml:space="preserve">и эмоций и чувств этих детей в частности, показывают необходимость и большое значение развития эмоций и чувств для повышения познавательной активности и становления личности детей - </w:t>
      </w:r>
      <w:proofErr w:type="spellStart"/>
      <w:r w:rsidRPr="00CA35F6">
        <w:rPr>
          <w:color w:val="010101"/>
          <w:sz w:val="28"/>
          <w:szCs w:val="28"/>
        </w:rPr>
        <w:t>олигофренов</w:t>
      </w:r>
      <w:proofErr w:type="spellEnd"/>
      <w:r w:rsidRPr="00CA35F6">
        <w:rPr>
          <w:color w:val="010101"/>
          <w:sz w:val="28"/>
          <w:szCs w:val="28"/>
        </w:rPr>
        <w:t>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Анализ работ педагогов и психологов дает возможность утверждать, что проблема развития эмоций и чувств </w:t>
      </w:r>
      <w:r w:rsidR="00BF589D">
        <w:rPr>
          <w:color w:val="010101"/>
          <w:sz w:val="28"/>
          <w:szCs w:val="28"/>
        </w:rPr>
        <w:t xml:space="preserve">детей с ОВЗ </w:t>
      </w:r>
      <w:r w:rsidRPr="00CA35F6">
        <w:rPr>
          <w:color w:val="010101"/>
          <w:sz w:val="28"/>
          <w:szCs w:val="28"/>
        </w:rPr>
        <w:t>является современной и акту</w:t>
      </w:r>
      <w:r w:rsidR="00BF589D">
        <w:rPr>
          <w:color w:val="010101"/>
          <w:sz w:val="28"/>
          <w:szCs w:val="28"/>
        </w:rPr>
        <w:t xml:space="preserve">альной для развития </w:t>
      </w:r>
      <w:proofErr w:type="gramStart"/>
      <w:r w:rsidR="00BF589D">
        <w:rPr>
          <w:color w:val="010101"/>
          <w:sz w:val="28"/>
          <w:szCs w:val="28"/>
        </w:rPr>
        <w:t xml:space="preserve">личности </w:t>
      </w:r>
      <w:r w:rsidRPr="00CA35F6">
        <w:rPr>
          <w:color w:val="010101"/>
          <w:sz w:val="28"/>
          <w:szCs w:val="28"/>
        </w:rPr>
        <w:t xml:space="preserve"> детей</w:t>
      </w:r>
      <w:proofErr w:type="gramEnd"/>
      <w:r w:rsidRPr="00CA35F6">
        <w:rPr>
          <w:color w:val="010101"/>
          <w:sz w:val="28"/>
          <w:szCs w:val="28"/>
        </w:rPr>
        <w:t>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Исследования показали, что недостатки эмоционально-</w:t>
      </w:r>
      <w:r w:rsidR="00BF589D">
        <w:rPr>
          <w:color w:val="010101"/>
          <w:sz w:val="28"/>
          <w:szCs w:val="28"/>
        </w:rPr>
        <w:t>волевой сферы</w:t>
      </w:r>
      <w:r w:rsidRPr="00CA35F6">
        <w:rPr>
          <w:color w:val="010101"/>
          <w:sz w:val="28"/>
          <w:szCs w:val="28"/>
        </w:rPr>
        <w:t xml:space="preserve"> детей </w:t>
      </w:r>
      <w:r w:rsidR="00BF589D">
        <w:rPr>
          <w:color w:val="010101"/>
          <w:sz w:val="28"/>
          <w:szCs w:val="28"/>
        </w:rPr>
        <w:t xml:space="preserve">с ОВЗ </w:t>
      </w:r>
      <w:r w:rsidRPr="00CA35F6">
        <w:rPr>
          <w:color w:val="010101"/>
          <w:sz w:val="28"/>
          <w:szCs w:val="28"/>
        </w:rPr>
        <w:t>поддаются коррекции в условиях специального обучения и воспитания.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Возраст имеет большое значение для ребенка, потому что воспитание эмоций и чувств должно начинаться как можно раньше в детстве.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Развитие личности ребенка – </w:t>
      </w:r>
      <w:proofErr w:type="spellStart"/>
      <w:r w:rsidRPr="00CA35F6">
        <w:rPr>
          <w:color w:val="010101"/>
          <w:sz w:val="28"/>
          <w:szCs w:val="28"/>
        </w:rPr>
        <w:t>олигофрена</w:t>
      </w:r>
      <w:proofErr w:type="spellEnd"/>
      <w:r w:rsidRPr="00CA35F6">
        <w:rPr>
          <w:color w:val="010101"/>
          <w:sz w:val="28"/>
          <w:szCs w:val="28"/>
        </w:rPr>
        <w:t>, его эмоций и чувств в процессе коррекционной работы – один из наиболее интересных аспектов проблемы развития эмоционально-волевой сферы детей с проблемами в умственном развитии. Необходимость специального исследования этого вопроса подтверждается его недостаточной разработанностью.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Список использованной литературы: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Мухина В.С. Возрастная психология. – М.: 2004.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CA35F6">
        <w:rPr>
          <w:color w:val="010101"/>
          <w:sz w:val="28"/>
          <w:szCs w:val="28"/>
        </w:rPr>
        <w:lastRenderedPageBreak/>
        <w:t>Пошивалов</w:t>
      </w:r>
      <w:proofErr w:type="spellEnd"/>
      <w:r w:rsidRPr="00CA35F6">
        <w:rPr>
          <w:color w:val="010101"/>
          <w:sz w:val="28"/>
          <w:szCs w:val="28"/>
        </w:rPr>
        <w:t xml:space="preserve"> В. П. Новые направления в изучении агрессивного поведения // Журн. высшей нервной деятельности им. И. П. Павлова. – 2004, Т. 37. – </w:t>
      </w:r>
      <w:proofErr w:type="spellStart"/>
      <w:r w:rsidRPr="00CA35F6">
        <w:rPr>
          <w:color w:val="010101"/>
          <w:sz w:val="28"/>
          <w:szCs w:val="28"/>
        </w:rPr>
        <w:t>Вып</w:t>
      </w:r>
      <w:proofErr w:type="spellEnd"/>
      <w:r w:rsidRPr="00CA35F6">
        <w:rPr>
          <w:color w:val="010101"/>
          <w:sz w:val="28"/>
          <w:szCs w:val="28"/>
        </w:rPr>
        <w:t>. 4.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Психологические тесты / Под ред. </w:t>
      </w:r>
      <w:proofErr w:type="spellStart"/>
      <w:r w:rsidRPr="00CA35F6">
        <w:rPr>
          <w:color w:val="010101"/>
          <w:sz w:val="28"/>
          <w:szCs w:val="28"/>
        </w:rPr>
        <w:t>Антипченко</w:t>
      </w:r>
      <w:proofErr w:type="spellEnd"/>
      <w:r w:rsidRPr="00CA35F6">
        <w:rPr>
          <w:color w:val="010101"/>
          <w:sz w:val="28"/>
          <w:szCs w:val="28"/>
        </w:rPr>
        <w:t xml:space="preserve"> В. С. – К.: 2002., 612 с.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Психологические тесты: В 2 т./Под ред. А. А. Карелина. – М.: </w:t>
      </w:r>
      <w:proofErr w:type="spellStart"/>
      <w:proofErr w:type="gramStart"/>
      <w:r w:rsidRPr="00CA35F6">
        <w:rPr>
          <w:color w:val="010101"/>
          <w:sz w:val="28"/>
          <w:szCs w:val="28"/>
        </w:rPr>
        <w:t>Владос</w:t>
      </w:r>
      <w:proofErr w:type="spellEnd"/>
      <w:r w:rsidRPr="00CA35F6">
        <w:rPr>
          <w:color w:val="010101"/>
          <w:sz w:val="28"/>
          <w:szCs w:val="28"/>
        </w:rPr>
        <w:t>.-</w:t>
      </w:r>
      <w:proofErr w:type="gramEnd"/>
      <w:r w:rsidRPr="00CA35F6">
        <w:rPr>
          <w:color w:val="010101"/>
          <w:sz w:val="28"/>
          <w:szCs w:val="28"/>
        </w:rPr>
        <w:t xml:space="preserve">Т. 1.-2003.-312 </w:t>
      </w:r>
      <w:proofErr w:type="spellStart"/>
      <w:r w:rsidRPr="00CA35F6">
        <w:rPr>
          <w:color w:val="010101"/>
          <w:sz w:val="28"/>
          <w:szCs w:val="28"/>
        </w:rPr>
        <w:t>с.:ил</w:t>
      </w:r>
      <w:proofErr w:type="spellEnd"/>
      <w:r w:rsidRPr="00CA35F6">
        <w:rPr>
          <w:color w:val="010101"/>
          <w:sz w:val="28"/>
          <w:szCs w:val="28"/>
        </w:rPr>
        <w:t>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Психологический словарь // Под ред. А. Н. Зинченко. – М.: 2002. – 325 с.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 xml:space="preserve">Психология человеческой агрессивности / Под ред. К.В. </w:t>
      </w:r>
      <w:proofErr w:type="spellStart"/>
      <w:r w:rsidRPr="00CA35F6">
        <w:rPr>
          <w:color w:val="010101"/>
          <w:sz w:val="28"/>
          <w:szCs w:val="28"/>
        </w:rPr>
        <w:t>Сельченок</w:t>
      </w:r>
      <w:proofErr w:type="spellEnd"/>
      <w:r w:rsidRPr="00CA35F6">
        <w:rPr>
          <w:color w:val="010101"/>
          <w:sz w:val="28"/>
          <w:szCs w:val="28"/>
        </w:rPr>
        <w:t>. – Мн., 2002. – 656 с.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Румянцева Т.Г. Агрессия и контроль // Вопросы психологии. – 2003. – №5/6. – С.35- 40.</w:t>
      </w:r>
    </w:p>
    <w:p w:rsidR="00CA35F6" w:rsidRPr="00CA35F6" w:rsidRDefault="00CA35F6" w:rsidP="00CA35F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A35F6">
        <w:rPr>
          <w:color w:val="010101"/>
          <w:sz w:val="28"/>
          <w:szCs w:val="28"/>
        </w:rPr>
        <w:t>Фурманов И.А. Детская агрессивность. – М., 2002. – 192 с</w:t>
      </w:r>
    </w:p>
    <w:p w:rsidR="00A53A77" w:rsidRPr="00CA35F6" w:rsidRDefault="00A53A77">
      <w:pPr>
        <w:rPr>
          <w:rFonts w:ascii="Times New Roman" w:hAnsi="Times New Roman" w:cs="Times New Roman"/>
          <w:sz w:val="28"/>
          <w:szCs w:val="28"/>
        </w:rPr>
      </w:pPr>
    </w:p>
    <w:sectPr w:rsidR="00A53A77" w:rsidRPr="00C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26"/>
    <w:rsid w:val="00442B26"/>
    <w:rsid w:val="00A53A77"/>
    <w:rsid w:val="00BF589D"/>
    <w:rsid w:val="00C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4106"/>
  <w15:chartTrackingRefBased/>
  <w15:docId w15:val="{CBE39385-2A94-4AC0-B48E-7D7F7B10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Шефер</dc:creator>
  <cp:keywords/>
  <dc:description/>
  <cp:lastModifiedBy>Валерия Шефер</cp:lastModifiedBy>
  <cp:revision>5</cp:revision>
  <dcterms:created xsi:type="dcterms:W3CDTF">2023-12-06T12:03:00Z</dcterms:created>
  <dcterms:modified xsi:type="dcterms:W3CDTF">2023-12-12T15:47:00Z</dcterms:modified>
</cp:coreProperties>
</file>