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D62" w14:textId="52CCAD3D" w:rsidR="00627292" w:rsidRPr="00042DCF" w:rsidRDefault="00042DCF" w:rsidP="00042DCF">
      <w:pPr>
        <w:pStyle w:val="a3"/>
        <w:spacing w:after="0" w:line="276" w:lineRule="auto"/>
        <w:jc w:val="center"/>
        <w:rPr>
          <w:b/>
          <w:bCs/>
          <w:color w:val="000000"/>
        </w:rPr>
      </w:pPr>
      <w:r w:rsidRPr="00042DCF">
        <w:rPr>
          <w:b/>
          <w:bCs/>
          <w:color w:val="000000"/>
        </w:rPr>
        <w:t>МУНИЦИПАЛЬНОЕ БЮДЖЕТНОЕ ДОШКОЛЬНОЕ ОБРАЗОВАТЕЛЬНОЕ УЧРЕЖДЕНИЕ ДЕТСКИЙ САД №</w:t>
      </w:r>
      <w:proofErr w:type="gramStart"/>
      <w:r w:rsidRPr="00042DCF">
        <w:rPr>
          <w:b/>
          <w:bCs/>
          <w:color w:val="000000"/>
        </w:rPr>
        <w:t xml:space="preserve">19 </w:t>
      </w:r>
      <w:r>
        <w:rPr>
          <w:b/>
          <w:bCs/>
          <w:color w:val="000000"/>
        </w:rPr>
        <w:t xml:space="preserve"> </w:t>
      </w:r>
      <w:r w:rsidRPr="00042DCF">
        <w:rPr>
          <w:b/>
          <w:bCs/>
          <w:color w:val="000000"/>
        </w:rPr>
        <w:t>МУНИЦИПАЛЬНОГО</w:t>
      </w:r>
      <w:proofErr w:type="gramEnd"/>
      <w:r w:rsidRPr="00042DCF">
        <w:rPr>
          <w:b/>
          <w:bCs/>
          <w:color w:val="000000"/>
        </w:rPr>
        <w:t xml:space="preserve"> ОБРАЗОВАНИЯ ТЕМРЮКСКИЙ РАЙОН</w:t>
      </w:r>
    </w:p>
    <w:p w14:paraId="37EAD448" w14:textId="77777777" w:rsidR="00627292" w:rsidRPr="00627292" w:rsidRDefault="00627292" w:rsidP="00042DCF">
      <w:pPr>
        <w:pStyle w:val="a3"/>
        <w:spacing w:after="0" w:line="276" w:lineRule="auto"/>
        <w:rPr>
          <w:b/>
          <w:bCs/>
          <w:color w:val="000000"/>
          <w:sz w:val="27"/>
          <w:szCs w:val="27"/>
        </w:rPr>
      </w:pPr>
    </w:p>
    <w:p w14:paraId="46DE932A" w14:textId="77777777" w:rsidR="00627292" w:rsidRPr="00627292" w:rsidRDefault="00627292" w:rsidP="00627292">
      <w:pPr>
        <w:pStyle w:val="a3"/>
        <w:spacing w:after="0" w:line="210" w:lineRule="atLeast"/>
        <w:rPr>
          <w:b/>
          <w:bCs/>
          <w:color w:val="000000"/>
          <w:sz w:val="27"/>
          <w:szCs w:val="27"/>
        </w:rPr>
      </w:pPr>
    </w:p>
    <w:p w14:paraId="63C09742" w14:textId="77777777" w:rsidR="00627292" w:rsidRPr="00627292" w:rsidRDefault="00627292" w:rsidP="00627292">
      <w:pPr>
        <w:pStyle w:val="a3"/>
        <w:spacing w:after="0" w:line="210" w:lineRule="atLeast"/>
        <w:rPr>
          <w:b/>
          <w:bCs/>
          <w:color w:val="000000"/>
          <w:sz w:val="27"/>
          <w:szCs w:val="27"/>
        </w:rPr>
      </w:pPr>
    </w:p>
    <w:p w14:paraId="6E77B97B" w14:textId="77777777" w:rsidR="00627292" w:rsidRPr="00627292" w:rsidRDefault="00627292" w:rsidP="00627292">
      <w:pPr>
        <w:pStyle w:val="a3"/>
        <w:spacing w:after="0" w:line="210" w:lineRule="atLeast"/>
        <w:rPr>
          <w:b/>
          <w:bCs/>
          <w:color w:val="000000"/>
          <w:sz w:val="27"/>
          <w:szCs w:val="27"/>
        </w:rPr>
      </w:pPr>
    </w:p>
    <w:p w14:paraId="0213A337" w14:textId="77777777" w:rsidR="00627292" w:rsidRPr="00627292" w:rsidRDefault="00627292" w:rsidP="00627292">
      <w:pPr>
        <w:pStyle w:val="a3"/>
        <w:spacing w:after="0" w:line="210" w:lineRule="atLeast"/>
        <w:rPr>
          <w:b/>
          <w:bCs/>
          <w:color w:val="000000"/>
          <w:sz w:val="27"/>
          <w:szCs w:val="27"/>
        </w:rPr>
      </w:pPr>
    </w:p>
    <w:p w14:paraId="46692E73" w14:textId="1A3CA39C" w:rsidR="00627292" w:rsidRPr="00DE30F4" w:rsidRDefault="00627292" w:rsidP="00261AFF">
      <w:pPr>
        <w:pStyle w:val="a3"/>
        <w:spacing w:after="0" w:line="210" w:lineRule="atLeast"/>
        <w:jc w:val="center"/>
        <w:rPr>
          <w:color w:val="000000"/>
          <w:sz w:val="28"/>
          <w:szCs w:val="28"/>
        </w:rPr>
      </w:pPr>
      <w:r w:rsidRPr="00DE30F4">
        <w:rPr>
          <w:color w:val="000000"/>
          <w:sz w:val="28"/>
          <w:szCs w:val="28"/>
        </w:rPr>
        <w:t>Методическая разработка</w:t>
      </w:r>
    </w:p>
    <w:p w14:paraId="4C27D7D5" w14:textId="77777777" w:rsidR="00627292" w:rsidRPr="00627292" w:rsidRDefault="00627292" w:rsidP="00261AFF">
      <w:pPr>
        <w:pStyle w:val="a3"/>
        <w:spacing w:after="0" w:line="210" w:lineRule="atLeast"/>
        <w:jc w:val="center"/>
        <w:rPr>
          <w:b/>
          <w:bCs/>
          <w:color w:val="000000"/>
          <w:sz w:val="27"/>
          <w:szCs w:val="27"/>
        </w:rPr>
      </w:pPr>
    </w:p>
    <w:p w14:paraId="7D49B32B" w14:textId="022A7336" w:rsidR="00627292" w:rsidRPr="00DE30F4" w:rsidRDefault="0040206F" w:rsidP="00261AFF">
      <w:pPr>
        <w:pStyle w:val="a3"/>
        <w:spacing w:after="0" w:line="210" w:lineRule="atLeast"/>
        <w:jc w:val="center"/>
        <w:rPr>
          <w:b/>
          <w:bCs/>
          <w:color w:val="000000"/>
          <w:sz w:val="28"/>
          <w:szCs w:val="28"/>
        </w:rPr>
      </w:pPr>
      <w:r w:rsidRPr="00DE30F4">
        <w:rPr>
          <w:b/>
          <w:bCs/>
          <w:color w:val="000000"/>
          <w:sz w:val="28"/>
          <w:szCs w:val="28"/>
        </w:rPr>
        <w:t>ДИДАКТИЧЕСКИЕ ИГРЫ ПО НРАВСТВЕННО-ПАТРИОТИЧЕСКОМУ ВОСПИТАНИЮ ДЛЯ ДЕТЕЙ СТАРШЕГО ДОШКОЛЬНОГО ВОЗРАСТА</w:t>
      </w:r>
    </w:p>
    <w:p w14:paraId="0F6B6C17" w14:textId="77777777" w:rsidR="00627292" w:rsidRPr="00DE30F4" w:rsidRDefault="00627292" w:rsidP="00261AFF">
      <w:pPr>
        <w:pStyle w:val="a3"/>
        <w:spacing w:after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271E5E63" w14:textId="77777777" w:rsidR="00627292" w:rsidRPr="00627292" w:rsidRDefault="00627292" w:rsidP="00627292">
      <w:pPr>
        <w:pStyle w:val="a3"/>
        <w:spacing w:after="0" w:line="210" w:lineRule="atLeast"/>
        <w:rPr>
          <w:b/>
          <w:bCs/>
          <w:color w:val="000000"/>
          <w:sz w:val="27"/>
          <w:szCs w:val="27"/>
        </w:rPr>
      </w:pPr>
    </w:p>
    <w:p w14:paraId="5317C000" w14:textId="77777777" w:rsidR="00627292" w:rsidRPr="00627292" w:rsidRDefault="00627292" w:rsidP="00627292">
      <w:pPr>
        <w:pStyle w:val="a3"/>
        <w:spacing w:after="0" w:line="210" w:lineRule="atLeast"/>
        <w:rPr>
          <w:b/>
          <w:bCs/>
          <w:color w:val="000000"/>
          <w:sz w:val="27"/>
          <w:szCs w:val="27"/>
        </w:rPr>
      </w:pPr>
    </w:p>
    <w:p w14:paraId="512D9724" w14:textId="77777777" w:rsidR="00627292" w:rsidRPr="00627292" w:rsidRDefault="00627292" w:rsidP="00627292">
      <w:pPr>
        <w:pStyle w:val="a3"/>
        <w:spacing w:after="0" w:line="210" w:lineRule="atLeast"/>
        <w:rPr>
          <w:b/>
          <w:bCs/>
          <w:color w:val="000000"/>
          <w:sz w:val="27"/>
          <w:szCs w:val="27"/>
        </w:rPr>
      </w:pPr>
    </w:p>
    <w:p w14:paraId="5D0C236E" w14:textId="77777777" w:rsidR="00627292" w:rsidRPr="00627292" w:rsidRDefault="00627292" w:rsidP="00627292">
      <w:pPr>
        <w:pStyle w:val="a3"/>
        <w:spacing w:after="0" w:line="210" w:lineRule="atLeast"/>
        <w:rPr>
          <w:b/>
          <w:bCs/>
          <w:color w:val="000000"/>
          <w:sz w:val="27"/>
          <w:szCs w:val="27"/>
        </w:rPr>
      </w:pPr>
    </w:p>
    <w:p w14:paraId="35B82D9F" w14:textId="77777777" w:rsidR="00627292" w:rsidRPr="00627292" w:rsidRDefault="00627292" w:rsidP="00627292">
      <w:pPr>
        <w:pStyle w:val="a3"/>
        <w:spacing w:after="0" w:line="210" w:lineRule="atLeast"/>
        <w:rPr>
          <w:b/>
          <w:bCs/>
          <w:color w:val="000000"/>
          <w:sz w:val="27"/>
          <w:szCs w:val="27"/>
        </w:rPr>
      </w:pPr>
    </w:p>
    <w:p w14:paraId="75BAED7F" w14:textId="77777777" w:rsidR="00627292" w:rsidRPr="00627292" w:rsidRDefault="00627292" w:rsidP="00627292">
      <w:pPr>
        <w:pStyle w:val="a3"/>
        <w:spacing w:after="0" w:line="210" w:lineRule="atLeast"/>
        <w:rPr>
          <w:b/>
          <w:bCs/>
          <w:color w:val="000000"/>
          <w:sz w:val="27"/>
          <w:szCs w:val="27"/>
        </w:rPr>
      </w:pPr>
    </w:p>
    <w:p w14:paraId="1F361EF2" w14:textId="77777777" w:rsidR="00627292" w:rsidRPr="00627292" w:rsidRDefault="00627292" w:rsidP="00627292">
      <w:pPr>
        <w:pStyle w:val="a3"/>
        <w:spacing w:after="0" w:line="210" w:lineRule="atLeast"/>
        <w:rPr>
          <w:b/>
          <w:bCs/>
          <w:color w:val="000000"/>
          <w:sz w:val="27"/>
          <w:szCs w:val="27"/>
        </w:rPr>
      </w:pPr>
    </w:p>
    <w:p w14:paraId="7A4DDC7D" w14:textId="77777777" w:rsidR="00627292" w:rsidRPr="00627292" w:rsidRDefault="00627292" w:rsidP="00627292">
      <w:pPr>
        <w:pStyle w:val="a3"/>
        <w:spacing w:after="0" w:line="210" w:lineRule="atLeast"/>
        <w:rPr>
          <w:b/>
          <w:bCs/>
          <w:color w:val="000000"/>
          <w:sz w:val="27"/>
          <w:szCs w:val="27"/>
        </w:rPr>
      </w:pPr>
    </w:p>
    <w:p w14:paraId="1810988E" w14:textId="77777777" w:rsidR="00627292" w:rsidRPr="00627292" w:rsidRDefault="00627292" w:rsidP="00627292">
      <w:pPr>
        <w:pStyle w:val="a3"/>
        <w:spacing w:after="0" w:line="210" w:lineRule="atLeast"/>
        <w:rPr>
          <w:b/>
          <w:bCs/>
          <w:color w:val="000000"/>
          <w:sz w:val="27"/>
          <w:szCs w:val="27"/>
        </w:rPr>
      </w:pPr>
    </w:p>
    <w:p w14:paraId="4C785875" w14:textId="77777777" w:rsidR="00E54EE8" w:rsidRDefault="00627292" w:rsidP="00627292">
      <w:pPr>
        <w:pStyle w:val="a3"/>
        <w:spacing w:after="0" w:line="210" w:lineRule="atLeast"/>
        <w:rPr>
          <w:b/>
          <w:bCs/>
          <w:color w:val="000000"/>
          <w:sz w:val="27"/>
          <w:szCs w:val="27"/>
        </w:rPr>
      </w:pPr>
      <w:r w:rsidRPr="00627292">
        <w:rPr>
          <w:b/>
          <w:bCs/>
          <w:color w:val="000000"/>
          <w:sz w:val="27"/>
          <w:szCs w:val="27"/>
        </w:rPr>
        <w:t xml:space="preserve">     </w:t>
      </w:r>
      <w:r w:rsidR="00E54EE8">
        <w:rPr>
          <w:b/>
          <w:bCs/>
          <w:color w:val="000000"/>
          <w:sz w:val="27"/>
          <w:szCs w:val="27"/>
        </w:rPr>
        <w:t xml:space="preserve">                                                        </w:t>
      </w:r>
    </w:p>
    <w:p w14:paraId="01BD63CF" w14:textId="77777777" w:rsidR="00E54EE8" w:rsidRDefault="00E54EE8" w:rsidP="00627292">
      <w:pPr>
        <w:pStyle w:val="a3"/>
        <w:spacing w:after="0" w:line="210" w:lineRule="atLeast"/>
        <w:rPr>
          <w:b/>
          <w:bCs/>
          <w:color w:val="000000"/>
          <w:sz w:val="27"/>
          <w:szCs w:val="27"/>
        </w:rPr>
      </w:pPr>
    </w:p>
    <w:p w14:paraId="4DBCC75C" w14:textId="77777777" w:rsidR="00DE30F4" w:rsidRDefault="00E54EE8" w:rsidP="00DE30F4">
      <w:pPr>
        <w:pStyle w:val="a5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042DCF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DE30F4">
        <w:rPr>
          <w:b/>
          <w:bCs/>
        </w:rPr>
        <w:t xml:space="preserve">                   </w:t>
      </w:r>
    </w:p>
    <w:p w14:paraId="4A75225D" w14:textId="77777777" w:rsidR="00DE30F4" w:rsidRDefault="00DE30F4" w:rsidP="00DE30F4">
      <w:pPr>
        <w:pStyle w:val="a5"/>
        <w:rPr>
          <w:b/>
          <w:bCs/>
        </w:rPr>
      </w:pPr>
    </w:p>
    <w:p w14:paraId="6ED9590C" w14:textId="36C13121" w:rsidR="00E54EE8" w:rsidRPr="00DE30F4" w:rsidRDefault="00DE30F4" w:rsidP="00DE30F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 w:rsidR="00627292" w:rsidRPr="00DE30F4">
        <w:rPr>
          <w:rFonts w:ascii="Times New Roman" w:hAnsi="Times New Roman" w:cs="Times New Roman"/>
          <w:sz w:val="24"/>
          <w:szCs w:val="24"/>
        </w:rPr>
        <w:t>Рябушкина Елена Никол</w:t>
      </w:r>
      <w:r w:rsidR="00E54EE8" w:rsidRPr="00DE30F4">
        <w:rPr>
          <w:rFonts w:ascii="Times New Roman" w:hAnsi="Times New Roman" w:cs="Times New Roman"/>
          <w:sz w:val="24"/>
          <w:szCs w:val="24"/>
        </w:rPr>
        <w:t xml:space="preserve">аевна </w:t>
      </w:r>
    </w:p>
    <w:p w14:paraId="0E5FA0F9" w14:textId="3F773328" w:rsidR="00627292" w:rsidRPr="00DE30F4" w:rsidRDefault="00E54EE8" w:rsidP="00DE30F4">
      <w:pPr>
        <w:pStyle w:val="a5"/>
        <w:rPr>
          <w:rFonts w:ascii="Times New Roman" w:hAnsi="Times New Roman" w:cs="Times New Roman"/>
          <w:sz w:val="24"/>
          <w:szCs w:val="24"/>
        </w:rPr>
      </w:pPr>
      <w:r w:rsidRPr="00DE3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E30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30F4">
        <w:rPr>
          <w:rFonts w:ascii="Times New Roman" w:hAnsi="Times New Roman" w:cs="Times New Roman"/>
          <w:sz w:val="24"/>
          <w:szCs w:val="24"/>
        </w:rPr>
        <w:t xml:space="preserve"> </w:t>
      </w:r>
      <w:r w:rsidR="00DE30F4">
        <w:rPr>
          <w:rFonts w:ascii="Times New Roman" w:hAnsi="Times New Roman" w:cs="Times New Roman"/>
          <w:sz w:val="24"/>
          <w:szCs w:val="24"/>
        </w:rPr>
        <w:t xml:space="preserve"> </w:t>
      </w:r>
      <w:r w:rsidRPr="00DE30F4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      </w:t>
      </w:r>
    </w:p>
    <w:p w14:paraId="19635600" w14:textId="72E67692" w:rsidR="00EE611C" w:rsidRDefault="00EE611C" w:rsidP="00EE611C">
      <w:pPr>
        <w:pStyle w:val="a3"/>
        <w:spacing w:before="0" w:after="0" w:line="210" w:lineRule="atLeast"/>
        <w:rPr>
          <w:b/>
          <w:bCs/>
          <w:color w:val="000000"/>
          <w:sz w:val="27"/>
          <w:szCs w:val="27"/>
        </w:rPr>
      </w:pPr>
      <w:r w:rsidRPr="00EB4C1E">
        <w:rPr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14:paraId="63FACD6E" w14:textId="77777777" w:rsidR="00306C23" w:rsidRDefault="00A35727" w:rsidP="00306C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6C23">
        <w:rPr>
          <w:rFonts w:ascii="Times New Roman" w:hAnsi="Times New Roman" w:cs="Times New Roman"/>
          <w:sz w:val="24"/>
          <w:szCs w:val="24"/>
        </w:rPr>
        <w:t>Дошкольное детство - важный период становления личности ребенка, когда закладываются основы гражданских качеств, формируются первые представления детей об окружающем мире, обществе и культуре.</w:t>
      </w:r>
      <w:r w:rsidR="00306C23" w:rsidRPr="00306C23">
        <w:rPr>
          <w:rFonts w:ascii="Times New Roman" w:hAnsi="Times New Roman" w:cs="Times New Roman"/>
          <w:sz w:val="24"/>
          <w:szCs w:val="24"/>
        </w:rPr>
        <w:t xml:space="preserve">    </w:t>
      </w:r>
      <w:r w:rsidR="00306C2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FE29BD4" w14:textId="4D4ED2D3" w:rsidR="00306C23" w:rsidRPr="00306C23" w:rsidRDefault="00306C23" w:rsidP="00306C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6C23">
        <w:rPr>
          <w:rFonts w:ascii="Times New Roman" w:hAnsi="Times New Roman" w:cs="Times New Roman"/>
          <w:sz w:val="24"/>
          <w:szCs w:val="24"/>
        </w:rPr>
        <w:t xml:space="preserve">В современных условиях проблема патриотического воспитания детей становится одной из самых актуальных. Вместе с тем она обретает новые характеристики и соответственно новые подходы к её решению.        </w:t>
      </w:r>
    </w:p>
    <w:p w14:paraId="3C6943AF" w14:textId="5B0BFECD" w:rsidR="00DA5C6D" w:rsidRPr="00306C23" w:rsidRDefault="00306C23" w:rsidP="00306C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5727" w:rsidRPr="00306C23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="00A35727" w:rsidRPr="00306C23">
        <w:rPr>
          <w:rFonts w:ascii="Times New Roman" w:hAnsi="Times New Roman" w:cs="Times New Roman"/>
          <w:sz w:val="24"/>
          <w:szCs w:val="24"/>
        </w:rPr>
        <w:t>обусловлена ростом интереса к истории и культуре нашего государства и социальным заказом на формирование активной творческой личности как части великого целого – своего народа, своей страны, уважающей ее прошлое и настоящее, заботящейся о будущем. Ведь знание истории и культуры собственного народа, умение понять ее, желание приобщиться к ее дальнейшему развитию могут стать основой активной творческой деятельности ребенка, взрастить в детской душе семена любви к родной природе, к родному дому и семье, своей Родине.</w:t>
      </w:r>
      <w:r w:rsidR="00DA5C6D" w:rsidRPr="00306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12E6F0F4" w14:textId="5C3E199B" w:rsidR="00EE611C" w:rsidRPr="00306C23" w:rsidRDefault="00306C23" w:rsidP="00306C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5C6D" w:rsidRPr="00306C23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EE611C" w:rsidRPr="00306C23">
        <w:rPr>
          <w:rFonts w:ascii="Times New Roman" w:hAnsi="Times New Roman" w:cs="Times New Roman"/>
          <w:sz w:val="24"/>
          <w:szCs w:val="24"/>
        </w:rPr>
        <w:t xml:space="preserve">методическая разработка предназначена для детей </w:t>
      </w:r>
      <w:proofErr w:type="gramStart"/>
      <w:r w:rsidR="00EE611C" w:rsidRPr="00306C23">
        <w:rPr>
          <w:rFonts w:ascii="Times New Roman" w:hAnsi="Times New Roman" w:cs="Times New Roman"/>
          <w:sz w:val="24"/>
          <w:szCs w:val="24"/>
        </w:rPr>
        <w:t>старшего  дошкольного</w:t>
      </w:r>
      <w:proofErr w:type="gramEnd"/>
      <w:r w:rsidR="00EE611C" w:rsidRPr="00306C23">
        <w:rPr>
          <w:rFonts w:ascii="Times New Roman" w:hAnsi="Times New Roman" w:cs="Times New Roman"/>
          <w:sz w:val="24"/>
          <w:szCs w:val="24"/>
        </w:rPr>
        <w:t xml:space="preserve"> возраста, будет востребована для работы педагогов дошкольного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       н</w:t>
      </w:r>
      <w:r w:rsidR="00EE611C" w:rsidRPr="00306C23">
        <w:rPr>
          <w:rFonts w:ascii="Times New Roman" w:hAnsi="Times New Roman" w:cs="Times New Roman"/>
          <w:sz w:val="24"/>
          <w:szCs w:val="24"/>
        </w:rPr>
        <w:t>равственно-патриотическому воспитанию дошкольников</w:t>
      </w:r>
      <w:r w:rsidR="00455986" w:rsidRPr="00306C23">
        <w:rPr>
          <w:rFonts w:ascii="Times New Roman" w:hAnsi="Times New Roman" w:cs="Times New Roman"/>
          <w:sz w:val="24"/>
          <w:szCs w:val="24"/>
        </w:rPr>
        <w:t>.</w:t>
      </w:r>
    </w:p>
    <w:p w14:paraId="12AD8127" w14:textId="3E30E975" w:rsidR="00627292" w:rsidRPr="00306C23" w:rsidRDefault="00306C23" w:rsidP="00306C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E611C" w:rsidRPr="00306C23">
        <w:rPr>
          <w:rFonts w:ascii="Times New Roman" w:hAnsi="Times New Roman" w:cs="Times New Roman"/>
          <w:b/>
          <w:bCs/>
          <w:sz w:val="24"/>
          <w:szCs w:val="24"/>
        </w:rPr>
        <w:t>Цель методической разработки</w:t>
      </w:r>
      <w:r w:rsidR="00EE611C" w:rsidRPr="00306C23">
        <w:rPr>
          <w:rFonts w:ascii="Times New Roman" w:hAnsi="Times New Roman" w:cs="Times New Roman"/>
          <w:sz w:val="24"/>
          <w:szCs w:val="24"/>
        </w:rPr>
        <w:t xml:space="preserve"> -</w:t>
      </w:r>
      <w:r w:rsidR="00627292" w:rsidRPr="00306C23">
        <w:rPr>
          <w:rFonts w:ascii="Times New Roman" w:hAnsi="Times New Roman" w:cs="Times New Roman"/>
          <w:sz w:val="24"/>
          <w:szCs w:val="24"/>
        </w:rPr>
        <w:t xml:space="preserve"> </w:t>
      </w:r>
      <w:r w:rsidR="00EE611C" w:rsidRPr="00306C23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патриотических чувств у дошкольников через </w:t>
      </w:r>
      <w:r w:rsidR="00173085" w:rsidRPr="00306C23">
        <w:rPr>
          <w:rFonts w:ascii="Times New Roman" w:hAnsi="Times New Roman" w:cs="Times New Roman"/>
          <w:sz w:val="24"/>
          <w:szCs w:val="24"/>
        </w:rPr>
        <w:t xml:space="preserve">знакомство детей с государственной символикой: гербом, флагом; развитие чувства ответственности и гордости за достижения Родины; воспитание нравственно-эстетических норм поведения и моральных качеств ребенка. </w:t>
      </w:r>
    </w:p>
    <w:p w14:paraId="40B687E6" w14:textId="2B6853E9" w:rsidR="00EE611C" w:rsidRPr="00306C23" w:rsidRDefault="00173085" w:rsidP="00306C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6C23">
        <w:rPr>
          <w:rFonts w:ascii="Times New Roman" w:hAnsi="Times New Roman" w:cs="Times New Roman"/>
          <w:sz w:val="24"/>
          <w:szCs w:val="24"/>
        </w:rPr>
        <w:t xml:space="preserve">Исходя из поставленных задач, содержание дидактических </w:t>
      </w:r>
      <w:proofErr w:type="gramStart"/>
      <w:r w:rsidRPr="00306C23">
        <w:rPr>
          <w:rFonts w:ascii="Times New Roman" w:hAnsi="Times New Roman" w:cs="Times New Roman"/>
          <w:sz w:val="24"/>
          <w:szCs w:val="24"/>
        </w:rPr>
        <w:t>игр  направлено</w:t>
      </w:r>
      <w:proofErr w:type="gramEnd"/>
      <w:r w:rsidRPr="00306C23">
        <w:rPr>
          <w:rFonts w:ascii="Times New Roman" w:hAnsi="Times New Roman" w:cs="Times New Roman"/>
          <w:sz w:val="24"/>
          <w:szCs w:val="24"/>
        </w:rPr>
        <w:t xml:space="preserve"> на закрепление знаний детей по таким темам, как:</w:t>
      </w:r>
      <w:r w:rsidR="00A35727" w:rsidRPr="00306C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9288144"/>
      <w:r w:rsidRPr="00306C23">
        <w:rPr>
          <w:rFonts w:ascii="Times New Roman" w:hAnsi="Times New Roman" w:cs="Times New Roman"/>
          <w:sz w:val="24"/>
          <w:szCs w:val="24"/>
        </w:rPr>
        <w:t>«Наша Родина — Россия»,</w:t>
      </w:r>
      <w:r w:rsidR="00C36115" w:rsidRPr="00306C2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9289755"/>
      <w:bookmarkEnd w:id="0"/>
      <w:r w:rsidR="00C36115" w:rsidRPr="00306C23">
        <w:rPr>
          <w:rFonts w:ascii="Times New Roman" w:hAnsi="Times New Roman" w:cs="Times New Roman"/>
          <w:sz w:val="24"/>
          <w:szCs w:val="24"/>
        </w:rPr>
        <w:t>«Я и мое окружение: моя семья, мой детский сад»</w:t>
      </w:r>
      <w:bookmarkEnd w:id="1"/>
      <w:r w:rsidR="00C36115" w:rsidRPr="00306C23">
        <w:rPr>
          <w:rFonts w:ascii="Times New Roman" w:hAnsi="Times New Roman" w:cs="Times New Roman"/>
          <w:sz w:val="24"/>
          <w:szCs w:val="24"/>
        </w:rPr>
        <w:t xml:space="preserve"> </w:t>
      </w:r>
      <w:r w:rsidRPr="00306C23">
        <w:rPr>
          <w:rFonts w:ascii="Times New Roman" w:hAnsi="Times New Roman" w:cs="Times New Roman"/>
          <w:sz w:val="24"/>
          <w:szCs w:val="24"/>
        </w:rPr>
        <w:t>«Защитники земли русской:  наша армия родная», «</w:t>
      </w:r>
      <w:bookmarkStart w:id="2" w:name="_Hlk99289277"/>
      <w:r w:rsidRPr="00306C23">
        <w:rPr>
          <w:rFonts w:ascii="Times New Roman" w:hAnsi="Times New Roman" w:cs="Times New Roman"/>
          <w:sz w:val="24"/>
          <w:szCs w:val="24"/>
        </w:rPr>
        <w:t>Культура русского народа: праздники, обычаи, традиции, народное искусство»</w:t>
      </w:r>
      <w:bookmarkEnd w:id="2"/>
      <w:r w:rsidRPr="00306C23">
        <w:rPr>
          <w:rFonts w:ascii="Times New Roman" w:hAnsi="Times New Roman" w:cs="Times New Roman"/>
          <w:sz w:val="24"/>
          <w:szCs w:val="24"/>
        </w:rPr>
        <w:t>,</w:t>
      </w:r>
      <w:r w:rsidR="00C36115" w:rsidRPr="00306C23">
        <w:rPr>
          <w:rFonts w:ascii="Times New Roman" w:hAnsi="Times New Roman" w:cs="Times New Roman"/>
          <w:sz w:val="24"/>
          <w:szCs w:val="24"/>
        </w:rPr>
        <w:t xml:space="preserve"> </w:t>
      </w:r>
      <w:r w:rsidRPr="00306C23">
        <w:rPr>
          <w:rFonts w:ascii="Times New Roman" w:hAnsi="Times New Roman" w:cs="Times New Roman"/>
          <w:sz w:val="24"/>
          <w:szCs w:val="24"/>
        </w:rPr>
        <w:t xml:space="preserve"> «Государственные праздники».</w:t>
      </w:r>
    </w:p>
    <w:p w14:paraId="4101BC49" w14:textId="523DBAFF" w:rsidR="00350AC9" w:rsidRPr="00306C23" w:rsidRDefault="004124C0" w:rsidP="00306C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0AC9" w:rsidRPr="00306C23">
        <w:rPr>
          <w:rFonts w:ascii="Times New Roman" w:hAnsi="Times New Roman" w:cs="Times New Roman"/>
          <w:sz w:val="24"/>
          <w:szCs w:val="24"/>
        </w:rPr>
        <w:t xml:space="preserve">В дидактических играх развивается сообразительность, умение самостоятельно решать поставленную задачу, согласовывать свои действия с действиями ведущего и других участников игры. В играх проявляются и развиваются необходимые к школе качества: произвольное поведение, образное и логическое мышление, воображение, познавательная активность. Чувства уважения и гордости прививают дидактические игры с национальным </w:t>
      </w:r>
      <w:proofErr w:type="spellStart"/>
      <w:r w:rsidR="00350AC9" w:rsidRPr="00306C23">
        <w:rPr>
          <w:rFonts w:ascii="Times New Roman" w:hAnsi="Times New Roman" w:cs="Times New Roman"/>
          <w:sz w:val="24"/>
          <w:szCs w:val="24"/>
        </w:rPr>
        <w:t>калоритом</w:t>
      </w:r>
      <w:proofErr w:type="spellEnd"/>
      <w:r w:rsidR="00350AC9" w:rsidRPr="00306C23">
        <w:rPr>
          <w:rFonts w:ascii="Times New Roman" w:hAnsi="Times New Roman" w:cs="Times New Roman"/>
          <w:sz w:val="24"/>
          <w:szCs w:val="24"/>
        </w:rPr>
        <w:t>.</w:t>
      </w:r>
    </w:p>
    <w:p w14:paraId="3588526E" w14:textId="64FF6AF1" w:rsidR="00EE611C" w:rsidRPr="00306C23" w:rsidRDefault="004124C0" w:rsidP="00306C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611C" w:rsidRPr="00306C23">
        <w:rPr>
          <w:rFonts w:ascii="Times New Roman" w:hAnsi="Times New Roman" w:cs="Times New Roman"/>
          <w:sz w:val="24"/>
          <w:szCs w:val="24"/>
        </w:rPr>
        <w:t xml:space="preserve">В методической разработке представлена серия дидактических игр по патриотическому воспитанию для детей старшего дошкольного возраста: «Флаг России», </w:t>
      </w:r>
      <w:r w:rsidR="00455986" w:rsidRPr="00306C23">
        <w:rPr>
          <w:rFonts w:ascii="Times New Roman" w:hAnsi="Times New Roman" w:cs="Times New Roman"/>
          <w:sz w:val="24"/>
          <w:szCs w:val="24"/>
        </w:rPr>
        <w:t xml:space="preserve">«Герб России», «Патриот», «Военные профессии», «Угадай праздник», «Продолжи пословицу», </w:t>
      </w:r>
      <w:r w:rsidR="00627292" w:rsidRPr="00306C23">
        <w:rPr>
          <w:rFonts w:ascii="Times New Roman" w:hAnsi="Times New Roman" w:cs="Times New Roman"/>
          <w:sz w:val="24"/>
          <w:szCs w:val="24"/>
        </w:rPr>
        <w:t xml:space="preserve">«Моя семья» </w:t>
      </w:r>
      <w:proofErr w:type="gramStart"/>
      <w:r w:rsidR="00455986" w:rsidRPr="00306C23">
        <w:rPr>
          <w:rFonts w:ascii="Times New Roman" w:hAnsi="Times New Roman" w:cs="Times New Roman"/>
          <w:sz w:val="24"/>
          <w:szCs w:val="24"/>
        </w:rPr>
        <w:t>« Клубочек</w:t>
      </w:r>
      <w:proofErr w:type="gramEnd"/>
      <w:r w:rsidR="00455986" w:rsidRPr="00306C23">
        <w:rPr>
          <w:rFonts w:ascii="Times New Roman" w:hAnsi="Times New Roman" w:cs="Times New Roman"/>
          <w:sz w:val="24"/>
          <w:szCs w:val="24"/>
        </w:rPr>
        <w:t xml:space="preserve"> ласковых слов»,  </w:t>
      </w:r>
      <w:r w:rsidR="00EE611C" w:rsidRPr="00306C23">
        <w:rPr>
          <w:rFonts w:ascii="Times New Roman" w:hAnsi="Times New Roman" w:cs="Times New Roman"/>
          <w:sz w:val="24"/>
          <w:szCs w:val="24"/>
        </w:rPr>
        <w:t>(8 игр).</w:t>
      </w:r>
    </w:p>
    <w:p w14:paraId="49CF1190" w14:textId="073C5066" w:rsidR="00EE611C" w:rsidRPr="00306C23" w:rsidRDefault="00EE611C" w:rsidP="00306C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6C23">
        <w:rPr>
          <w:rFonts w:ascii="Times New Roman" w:hAnsi="Times New Roman" w:cs="Times New Roman"/>
          <w:sz w:val="24"/>
          <w:szCs w:val="24"/>
        </w:rPr>
        <w:t xml:space="preserve">В этих играх дети </w:t>
      </w:r>
      <w:proofErr w:type="gramStart"/>
      <w:r w:rsidRPr="00306C23">
        <w:rPr>
          <w:rFonts w:ascii="Times New Roman" w:hAnsi="Times New Roman" w:cs="Times New Roman"/>
          <w:sz w:val="24"/>
          <w:szCs w:val="24"/>
        </w:rPr>
        <w:t>смогут  в</w:t>
      </w:r>
      <w:proofErr w:type="gramEnd"/>
      <w:r w:rsidRPr="00306C23">
        <w:rPr>
          <w:rFonts w:ascii="Times New Roman" w:hAnsi="Times New Roman" w:cs="Times New Roman"/>
          <w:sz w:val="24"/>
          <w:szCs w:val="24"/>
        </w:rPr>
        <w:t xml:space="preserve"> игровой обучающей форме познакомиться и закрепить знания о государственных символах России, приобщиться к народной культуре России через ознакомление с русскими  народными  традициями, праздниками, пословицами.</w:t>
      </w:r>
    </w:p>
    <w:p w14:paraId="27E1A5B8" w14:textId="7E7D1AD7" w:rsidR="00EE611C" w:rsidRPr="00306C23" w:rsidRDefault="004124C0" w:rsidP="00306C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611C" w:rsidRPr="00306C23">
        <w:rPr>
          <w:rFonts w:ascii="Times New Roman" w:hAnsi="Times New Roman" w:cs="Times New Roman"/>
          <w:sz w:val="24"/>
          <w:szCs w:val="24"/>
        </w:rPr>
        <w:t>Данная разработка доступна для педагог</w:t>
      </w:r>
      <w:r w:rsidR="00C36115" w:rsidRPr="00306C23">
        <w:rPr>
          <w:rFonts w:ascii="Times New Roman" w:hAnsi="Times New Roman" w:cs="Times New Roman"/>
          <w:sz w:val="24"/>
          <w:szCs w:val="24"/>
        </w:rPr>
        <w:t>ов дошкольного образования</w:t>
      </w:r>
      <w:r w:rsidR="00EE611C" w:rsidRPr="00306C23">
        <w:rPr>
          <w:rFonts w:ascii="Times New Roman" w:hAnsi="Times New Roman" w:cs="Times New Roman"/>
          <w:sz w:val="24"/>
          <w:szCs w:val="24"/>
        </w:rPr>
        <w:t>, так ка</w:t>
      </w:r>
      <w:r w:rsidR="00C36115" w:rsidRPr="00306C23">
        <w:rPr>
          <w:rFonts w:ascii="Times New Roman" w:hAnsi="Times New Roman" w:cs="Times New Roman"/>
          <w:sz w:val="24"/>
          <w:szCs w:val="24"/>
        </w:rPr>
        <w:t>к</w:t>
      </w:r>
      <w:r w:rsidR="00EE611C" w:rsidRPr="00306C23">
        <w:rPr>
          <w:rFonts w:ascii="Times New Roman" w:hAnsi="Times New Roman" w:cs="Times New Roman"/>
          <w:sz w:val="24"/>
          <w:szCs w:val="24"/>
        </w:rPr>
        <w:t xml:space="preserve"> не требует особых материальных затрат.</w:t>
      </w:r>
      <w:r w:rsidR="00C36115" w:rsidRPr="00306C23">
        <w:rPr>
          <w:rFonts w:ascii="Times New Roman" w:hAnsi="Times New Roman" w:cs="Times New Roman"/>
          <w:sz w:val="24"/>
          <w:szCs w:val="24"/>
        </w:rPr>
        <w:t xml:space="preserve"> </w:t>
      </w:r>
      <w:r w:rsidR="00EE611C" w:rsidRPr="00306C23">
        <w:rPr>
          <w:rFonts w:ascii="Times New Roman" w:hAnsi="Times New Roman" w:cs="Times New Roman"/>
          <w:sz w:val="24"/>
          <w:szCs w:val="24"/>
        </w:rPr>
        <w:t>Предлагаемые игровые технологии просты и понятны педагогам</w:t>
      </w:r>
      <w:r w:rsidR="00337957" w:rsidRPr="00306C23">
        <w:rPr>
          <w:rFonts w:ascii="Times New Roman" w:hAnsi="Times New Roman" w:cs="Times New Roman"/>
          <w:sz w:val="24"/>
          <w:szCs w:val="24"/>
        </w:rPr>
        <w:t xml:space="preserve">, могут быть использованы   в процессе организованной деятельности, праздниках, развлечениях, досугах, на прогулке во время утреннего приема, в вечерние часы, в период свободной деятельности детей. </w:t>
      </w:r>
    </w:p>
    <w:p w14:paraId="169F469C" w14:textId="77777777" w:rsidR="00EE611C" w:rsidRPr="00306C23" w:rsidRDefault="00EE611C" w:rsidP="00306C2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C23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14:paraId="77647C13" w14:textId="1AD92437" w:rsidR="00EE611C" w:rsidRPr="00306C23" w:rsidRDefault="00EE611C" w:rsidP="00306C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6C23">
        <w:rPr>
          <w:rFonts w:ascii="Times New Roman" w:hAnsi="Times New Roman" w:cs="Times New Roman"/>
          <w:sz w:val="24"/>
          <w:szCs w:val="24"/>
        </w:rPr>
        <w:t>1.Расширение знаний детей о малой и большой Родине.</w:t>
      </w:r>
    </w:p>
    <w:p w14:paraId="64F8E7F3" w14:textId="77777777" w:rsidR="00EE611C" w:rsidRPr="00306C23" w:rsidRDefault="00EE611C" w:rsidP="00306C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6C23">
        <w:rPr>
          <w:rFonts w:ascii="Times New Roman" w:hAnsi="Times New Roman" w:cs="Times New Roman"/>
          <w:sz w:val="24"/>
          <w:szCs w:val="24"/>
        </w:rPr>
        <w:t>2.Приобщение к русской народной культуре, русским народным традициям.</w:t>
      </w:r>
    </w:p>
    <w:p w14:paraId="3BE749A4" w14:textId="1C3CE728" w:rsidR="00EE611C" w:rsidRPr="00306C23" w:rsidRDefault="00EE611C" w:rsidP="00306C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6C23">
        <w:rPr>
          <w:rFonts w:ascii="Times New Roman" w:hAnsi="Times New Roman" w:cs="Times New Roman"/>
          <w:sz w:val="24"/>
          <w:szCs w:val="24"/>
        </w:rPr>
        <w:t>3.</w:t>
      </w:r>
      <w:r w:rsidR="00D565B0" w:rsidRPr="00306C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C23">
        <w:rPr>
          <w:rFonts w:ascii="Times New Roman" w:hAnsi="Times New Roman" w:cs="Times New Roman"/>
          <w:sz w:val="24"/>
          <w:szCs w:val="24"/>
        </w:rPr>
        <w:t>Формирование  патриотических</w:t>
      </w:r>
      <w:proofErr w:type="gramEnd"/>
      <w:r w:rsidRPr="00306C23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141018" w:rsidRPr="00306C23">
        <w:rPr>
          <w:rFonts w:ascii="Times New Roman" w:hAnsi="Times New Roman" w:cs="Times New Roman"/>
          <w:sz w:val="24"/>
          <w:szCs w:val="24"/>
        </w:rPr>
        <w:t>.</w:t>
      </w:r>
    </w:p>
    <w:p w14:paraId="3300F5CA" w14:textId="77777777" w:rsidR="00EE611C" w:rsidRPr="00306C23" w:rsidRDefault="00EE611C" w:rsidP="00306C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6C23">
        <w:rPr>
          <w:rFonts w:ascii="Times New Roman" w:hAnsi="Times New Roman" w:cs="Times New Roman"/>
          <w:sz w:val="24"/>
          <w:szCs w:val="24"/>
        </w:rPr>
        <w:t>4.Развитие познавательного интереса к истории Родины.</w:t>
      </w:r>
    </w:p>
    <w:p w14:paraId="46E21EB9" w14:textId="77777777" w:rsidR="00EE611C" w:rsidRPr="00306C23" w:rsidRDefault="00EE611C" w:rsidP="00306C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6C23">
        <w:rPr>
          <w:rFonts w:ascii="Times New Roman" w:hAnsi="Times New Roman" w:cs="Times New Roman"/>
          <w:sz w:val="24"/>
          <w:szCs w:val="24"/>
        </w:rPr>
        <w:t>5.</w:t>
      </w:r>
      <w:bookmarkStart w:id="3" w:name="_Hlk99457821"/>
      <w:r w:rsidRPr="00306C23">
        <w:rPr>
          <w:rFonts w:ascii="Times New Roman" w:hAnsi="Times New Roman" w:cs="Times New Roman"/>
          <w:sz w:val="24"/>
          <w:szCs w:val="24"/>
        </w:rPr>
        <w:t>Развитие коммуникативных и социальных навыков в процессе игровой деятельности</w:t>
      </w:r>
      <w:bookmarkEnd w:id="3"/>
      <w:r w:rsidRPr="00306C23">
        <w:rPr>
          <w:rFonts w:ascii="Times New Roman" w:hAnsi="Times New Roman" w:cs="Times New Roman"/>
          <w:sz w:val="24"/>
          <w:szCs w:val="24"/>
        </w:rPr>
        <w:t>.</w:t>
      </w:r>
    </w:p>
    <w:p w14:paraId="6BC17EF7" w14:textId="77777777" w:rsidR="00EE611C" w:rsidRPr="00306C23" w:rsidRDefault="00EE611C" w:rsidP="00306C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6C23">
        <w:rPr>
          <w:rFonts w:ascii="Times New Roman" w:hAnsi="Times New Roman" w:cs="Times New Roman"/>
          <w:sz w:val="24"/>
          <w:szCs w:val="24"/>
        </w:rPr>
        <w:t>6.</w:t>
      </w:r>
      <w:bookmarkStart w:id="4" w:name="_Hlk99457956"/>
      <w:r w:rsidRPr="00306C23">
        <w:rPr>
          <w:rFonts w:ascii="Times New Roman" w:hAnsi="Times New Roman" w:cs="Times New Roman"/>
          <w:sz w:val="24"/>
          <w:szCs w:val="24"/>
        </w:rPr>
        <w:t>Развитие психических процессов: речи, внимания, логического мышления, памяти, мелкой моторики рук</w:t>
      </w:r>
      <w:bookmarkEnd w:id="4"/>
      <w:r w:rsidRPr="00306C23">
        <w:rPr>
          <w:rFonts w:ascii="Times New Roman" w:hAnsi="Times New Roman" w:cs="Times New Roman"/>
          <w:sz w:val="24"/>
          <w:szCs w:val="24"/>
        </w:rPr>
        <w:t>.</w:t>
      </w:r>
    </w:p>
    <w:p w14:paraId="75BA7B51" w14:textId="34F5A02C" w:rsidR="00D05952" w:rsidRPr="00141018" w:rsidRDefault="0037482E" w:rsidP="00D565B0">
      <w:pPr>
        <w:spacing w:line="240" w:lineRule="auto"/>
        <w:rPr>
          <w:sz w:val="24"/>
          <w:szCs w:val="24"/>
        </w:rPr>
      </w:pPr>
      <w:r w:rsidRPr="00141018">
        <w:rPr>
          <w:sz w:val="24"/>
          <w:szCs w:val="24"/>
        </w:rPr>
        <w:t xml:space="preserve"> </w:t>
      </w:r>
    </w:p>
    <w:p w14:paraId="402BED5D" w14:textId="77777777" w:rsidR="00141018" w:rsidRPr="00141018" w:rsidRDefault="00141018" w:rsidP="0014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2C44AF2E" w14:textId="16303EC2" w:rsidR="00EB6F2D" w:rsidRPr="00713933" w:rsidRDefault="00EB6F2D" w:rsidP="00DA5C6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139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Дидактические игры</w:t>
      </w:r>
    </w:p>
    <w:p w14:paraId="1B1505D4" w14:textId="1456A2F4" w:rsidR="00EB6F2D" w:rsidRDefault="00EB6F2D" w:rsidP="00DA5C6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A5C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РАЗДЕЛ 1</w:t>
      </w:r>
      <w:r w:rsidR="001410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DA5C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DA5C6D" w:rsidRPr="00DA5C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DA5C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Наша Родина — Россия</w:t>
      </w:r>
    </w:p>
    <w:p w14:paraId="170FBB09" w14:textId="77777777" w:rsidR="00EB6F2D" w:rsidRDefault="00EB6F2D" w:rsidP="00374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6BBD6FBA" w14:textId="108D47FF" w:rsidR="0037482E" w:rsidRPr="00471190" w:rsidRDefault="0037482E" w:rsidP="002F4D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1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«Флаг России»</w:t>
      </w:r>
    </w:p>
    <w:p w14:paraId="25C81724" w14:textId="77777777" w:rsidR="00507C51" w:rsidRDefault="0037482E" w:rsidP="0008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99459860"/>
      <w:r w:rsidRPr="00DA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</w:t>
      </w:r>
    </w:p>
    <w:p w14:paraId="4245FA24" w14:textId="7538F97D" w:rsidR="0037482E" w:rsidRPr="00D565B0" w:rsidRDefault="00913C0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гуманной, духовно – нравственной личности, достойных будущих граждан России, патриотов своего Отечества.</w:t>
      </w:r>
    </w:p>
    <w:bookmarkEnd w:id="5"/>
    <w:p w14:paraId="2078DFFA" w14:textId="77777777" w:rsidR="00DE30F4" w:rsidRDefault="00A9092E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6909169D" w14:textId="62563695" w:rsidR="00913C07" w:rsidRPr="00D565B0" w:rsidRDefault="00D565B0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13C07"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B99"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закреплению знания флага своей страны;</w:t>
      </w:r>
    </w:p>
    <w:p w14:paraId="31B846E0" w14:textId="77777777" w:rsidR="00965391" w:rsidRPr="00D565B0" w:rsidRDefault="00965391" w:rsidP="00086F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bookmarkStart w:id="6" w:name="_Hlk99457617"/>
      <w:r w:rsidRPr="00D565B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-развивать внимание, наблюдательность; </w:t>
      </w:r>
    </w:p>
    <w:p w14:paraId="40B164F0" w14:textId="7C90D1CC" w:rsidR="00F40B99" w:rsidRPr="00D565B0" w:rsidRDefault="00F40B99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  люб</w:t>
      </w:r>
      <w:r w:rsidR="00B5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овь</w:t>
      </w: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5FCF"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527C4"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 </w:t>
      </w:r>
      <w:r w:rsidR="00A35FCF"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привязанности </w:t>
      </w: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Родине</w:t>
      </w:r>
      <w:r w:rsidR="00A35FCF"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6"/>
    <w:p w14:paraId="2C6F59B5" w14:textId="77777777" w:rsidR="00D565B0" w:rsidRPr="00D565B0" w:rsidRDefault="0037482E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Материал: </w:t>
      </w:r>
    </w:p>
    <w:p w14:paraId="4B2EE5E2" w14:textId="297C9BBD" w:rsidR="0037482E" w:rsidRPr="00D565B0" w:rsidRDefault="0037482E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полосы красного, синего и белого цвета</w:t>
      </w:r>
    </w:p>
    <w:p w14:paraId="65FD77AF" w14:textId="77777777" w:rsidR="00D565B0" w:rsidRPr="00D565B0" w:rsidRDefault="0037482E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</w:t>
      </w:r>
    </w:p>
    <w:p w14:paraId="6135F78D" w14:textId="5835383C" w:rsidR="0037482E" w:rsidRPr="00D565B0" w:rsidRDefault="00202293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</w:t>
      </w:r>
      <w:r w:rsidR="0037482E"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</w:t>
      </w:r>
      <w:proofErr w:type="gramEnd"/>
      <w:r w:rsidR="0037482E"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флаг России, убирает и предлагает выложить разноцветные полоски в том порядке, в котором они находятся на флаге России.</w:t>
      </w:r>
    </w:p>
    <w:p w14:paraId="0CCDE61B" w14:textId="52015021" w:rsidR="00202293" w:rsidRPr="00D565B0" w:rsidRDefault="00202293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6BF648" w14:textId="325340BA" w:rsidR="00202293" w:rsidRPr="00DA5C6D" w:rsidRDefault="00202293" w:rsidP="00DA5C6D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A5C6D">
        <w:rPr>
          <w:noProof/>
          <w:sz w:val="24"/>
          <w:szCs w:val="24"/>
        </w:rPr>
        <w:drawing>
          <wp:inline distT="0" distB="0" distL="0" distR="0" wp14:anchorId="6EAAAB8B" wp14:editId="5882C851">
            <wp:extent cx="5940425" cy="2057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C4642" w14:textId="77777777" w:rsidR="00D565B0" w:rsidRDefault="00D565B0" w:rsidP="0008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</w:t>
      </w:r>
    </w:p>
    <w:p w14:paraId="56C74C85" w14:textId="77777777" w:rsidR="00D565B0" w:rsidRPr="00D565B0" w:rsidRDefault="00D565B0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гуманной, духовно – нравственной личности, достойных будущих граждан России, патриотов своего Отечества.                                                                                                  </w:t>
      </w:r>
    </w:p>
    <w:p w14:paraId="512A7732" w14:textId="77777777" w:rsidR="00D565B0" w:rsidRPr="00D565B0" w:rsidRDefault="00913C07" w:rsidP="00086FB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565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Задачи: </w:t>
      </w:r>
    </w:p>
    <w:p w14:paraId="15D8FCED" w14:textId="652BAA3B" w:rsidR="00546BC2" w:rsidRPr="00D565B0" w:rsidRDefault="00D565B0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</w:t>
      </w:r>
      <w:r w:rsidR="00202293" w:rsidRPr="00D565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способствовать закреплению представлений о гербе страны</w:t>
      </w:r>
      <w:r w:rsidR="00D16597" w:rsidRPr="00D565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14:paraId="105AE123" w14:textId="6060436F" w:rsidR="00546BC2" w:rsidRPr="00D565B0" w:rsidRDefault="00546BC2" w:rsidP="00086F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D565B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-развивать внимание, наблюдательность; </w:t>
      </w:r>
    </w:p>
    <w:p w14:paraId="1CF7901C" w14:textId="1FAB5EEF" w:rsidR="00546BC2" w:rsidRPr="00D565B0" w:rsidRDefault="00546BC2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Hlk99460611"/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</w:t>
      </w:r>
      <w:r w:rsidR="00B52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овь</w:t>
      </w:r>
      <w:r w:rsidR="00A35FCF"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527C4"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 </w:t>
      </w:r>
      <w:r w:rsidR="00A35FCF"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привязанности</w:t>
      </w: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Родине</w:t>
      </w:r>
      <w:bookmarkStart w:id="8" w:name="_Hlk99289366"/>
      <w:r w:rsidR="00A35FCF"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7"/>
    <w:p w14:paraId="2C95EFC4" w14:textId="77777777" w:rsidR="00D565B0" w:rsidRPr="00D565B0" w:rsidRDefault="00202293" w:rsidP="00086FB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565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Материал и оборудование: </w:t>
      </w:r>
    </w:p>
    <w:p w14:paraId="0E25A036" w14:textId="77777777" w:rsidR="00D565B0" w:rsidRPr="00D565B0" w:rsidRDefault="00202293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изображение герба страны, состоящее из 4-8 фрагментов</w:t>
      </w:r>
      <w:bookmarkEnd w:id="8"/>
      <w:r w:rsidRPr="00D565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  <w:r w:rsidR="002F4D2D" w:rsidRPr="00D5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565B0" w:rsidRPr="00D5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2F4D2D" w:rsidRPr="00D5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5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Ход игры</w:t>
      </w:r>
      <w:r w:rsidRPr="00D5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565B0" w:rsidRPr="00D5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14:paraId="1F008462" w14:textId="7CC0DE85" w:rsidR="00202293" w:rsidRPr="00D565B0" w:rsidRDefault="00EB6F2D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Педагог</w:t>
      </w:r>
      <w:r w:rsidR="00202293" w:rsidRPr="00D565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перемешивает фрагменты, дети собирают из них картинку.</w:t>
      </w:r>
      <w:r w:rsidR="00202293" w:rsidRPr="00D565B0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14:paraId="326265AE" w14:textId="5B669BBA" w:rsidR="0037482E" w:rsidRPr="00DA5C6D" w:rsidRDefault="0037482E" w:rsidP="00086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CC26E" w14:textId="77777777" w:rsidR="00086FB2" w:rsidRDefault="00086FB2" w:rsidP="002F4D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10351" w14:textId="73AAE193" w:rsidR="00EB6F2D" w:rsidRPr="002F4D2D" w:rsidRDefault="00EB6F2D" w:rsidP="002F4D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D2D">
        <w:rPr>
          <w:rFonts w:ascii="Times New Roman" w:hAnsi="Times New Roman" w:cs="Times New Roman"/>
          <w:b/>
          <w:bCs/>
          <w:sz w:val="28"/>
          <w:szCs w:val="28"/>
        </w:rPr>
        <w:t>«Патриот»</w:t>
      </w:r>
    </w:p>
    <w:p w14:paraId="3410112D" w14:textId="77777777" w:rsidR="00D16597" w:rsidRPr="00086FB2" w:rsidRDefault="00EB6F2D" w:rsidP="00086FB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99288838"/>
      <w:r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Цель:</w:t>
      </w:r>
      <w:r w:rsidR="00913C07" w:rsidRPr="00086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47BE4" w14:textId="676FCB8E" w:rsidR="00913C07" w:rsidRPr="00086FB2" w:rsidRDefault="00D16597" w:rsidP="00086F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86FB2">
        <w:rPr>
          <w:rFonts w:ascii="Times New Roman" w:hAnsi="Times New Roman" w:cs="Times New Roman"/>
          <w:sz w:val="24"/>
          <w:szCs w:val="24"/>
        </w:rPr>
        <w:t>-</w:t>
      </w:r>
      <w:r w:rsidR="00913C07"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гуманной, духовно – нравственной личности, достойных будущих граждан России, патриотов своего Отечества.</w:t>
      </w:r>
    </w:p>
    <w:p w14:paraId="1B0A16B1" w14:textId="77777777" w:rsidR="00D16597" w:rsidRPr="00086FB2" w:rsidRDefault="00913C07" w:rsidP="00086F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Задачи:</w:t>
      </w:r>
      <w:r w:rsidR="00EB6F2D"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D9385CE" w14:textId="6D15324E" w:rsidR="00EB6F2D" w:rsidRPr="00086FB2" w:rsidRDefault="00D16597" w:rsidP="00086F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EB6F2D"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закрепить знания детей о государственном флаге, научить узнавать флаг России среди флагов других стран</w:t>
      </w:r>
      <w:r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7B1ECE42" w14:textId="01AD2DE5" w:rsidR="00D16597" w:rsidRPr="00086FB2" w:rsidRDefault="00D16597" w:rsidP="00086F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-расшир</w:t>
      </w:r>
      <w:r w:rsidR="00507C51"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 представления о родной стране;</w:t>
      </w:r>
    </w:p>
    <w:p w14:paraId="52E321E0" w14:textId="1D2A5543" w:rsidR="00D16597" w:rsidRPr="00086FB2" w:rsidRDefault="00507C51" w:rsidP="00086F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965391"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="00A35FCF"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 патриотические</w:t>
      </w:r>
      <w:proofErr w:type="gramEnd"/>
      <w:r w:rsidR="00A35FCF"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чувства.</w:t>
      </w:r>
    </w:p>
    <w:p w14:paraId="05C27BBC" w14:textId="77777777" w:rsidR="00D565B0" w:rsidRPr="00086FB2" w:rsidRDefault="00F709AA" w:rsidP="00086FB2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bookmarkStart w:id="10" w:name="_Hlk99289446"/>
      <w:r w:rsidRPr="00086F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Материал и оборудование:</w:t>
      </w:r>
      <w:r w:rsidR="00D565B0" w:rsidRPr="00086F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</w:t>
      </w:r>
    </w:p>
    <w:p w14:paraId="57943C89" w14:textId="1DBA0E47" w:rsidR="00F709AA" w:rsidRPr="00086FB2" w:rsidRDefault="00D565B0" w:rsidP="00086FB2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086F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изображение флага разных стран.                                                                                </w:t>
      </w:r>
    </w:p>
    <w:bookmarkEnd w:id="10"/>
    <w:p w14:paraId="4A491A4B" w14:textId="77777777" w:rsidR="00D565B0" w:rsidRPr="00086FB2" w:rsidRDefault="00EB6F2D" w:rsidP="00086F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 игры</w:t>
      </w:r>
      <w:bookmarkEnd w:id="9"/>
      <w:r w:rsidR="002F4D2D"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="002F4D2D" w:rsidRPr="0008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7F5676" w14:textId="200A681E" w:rsidR="00EB6F2D" w:rsidRPr="00086FB2" w:rsidRDefault="00587D25" w:rsidP="00086F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</w:t>
      </w:r>
      <w:r w:rsidR="00EB6F2D"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предлагает детям рассмотреть государственный флаг РФ, назвать, из полотен каких цветов он состоит. Затем на наборное полотно выставляются крупные изображения флагов разных стран (около 10). </w:t>
      </w:r>
      <w:proofErr w:type="gramStart"/>
      <w:r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 </w:t>
      </w:r>
      <w:r w:rsidR="00EB6F2D"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предлагает</w:t>
      </w:r>
      <w:proofErr w:type="gramEnd"/>
      <w:r w:rsidR="00EB6F2D"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детям найти </w:t>
      </w:r>
      <w:r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флаг России,  правильно его назвать, дать определение каждому цвету, назвать страну, Ф.И.О. президента России.</w:t>
      </w:r>
    </w:p>
    <w:p w14:paraId="0124A5AB" w14:textId="29A29315" w:rsidR="00EB6F2D" w:rsidRPr="00086FB2" w:rsidRDefault="00EB6F2D" w:rsidP="00086F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Затем </w:t>
      </w:r>
      <w:r w:rsidR="00587D25"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</w:t>
      </w:r>
      <w:r w:rsidRPr="00086F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предлагает детям закрыть глаза; в это время меняет расположение флага РФ. Открыв глаза, дети снова пытаются найти наш флаг среди других. </w:t>
      </w:r>
    </w:p>
    <w:p w14:paraId="5877F61A" w14:textId="77777777" w:rsidR="00EB6F2D" w:rsidRPr="00086FB2" w:rsidRDefault="00EB6F2D" w:rsidP="00DA5C6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E8311" w14:textId="67C949E1" w:rsidR="00587D25" w:rsidRPr="002F4D2D" w:rsidRDefault="00587D25" w:rsidP="002F4D2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11" w:name="_Hlk99289155"/>
      <w:r w:rsidRPr="002F4D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РАЗДЕЛ 2</w:t>
      </w:r>
      <w:r w:rsidR="007139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F4D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 w:rsidR="00A54882" w:rsidRPr="002F4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Защитники земли русской</w:t>
      </w:r>
      <w:r w:rsidR="00713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713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A54882" w:rsidRPr="002F4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наша</w:t>
      </w:r>
      <w:proofErr w:type="gramEnd"/>
      <w:r w:rsidR="00A54882" w:rsidRPr="002F4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армия родная</w:t>
      </w:r>
    </w:p>
    <w:bookmarkEnd w:id="11"/>
    <w:p w14:paraId="251E6A99" w14:textId="77777777" w:rsidR="00A54882" w:rsidRPr="00DA5C6D" w:rsidRDefault="00A54882" w:rsidP="00DA5C6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3632D" w14:textId="33BAAB1D" w:rsidR="00EB6F2D" w:rsidRPr="002F4D2D" w:rsidRDefault="00A54882" w:rsidP="002F4D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D2D">
        <w:rPr>
          <w:rFonts w:ascii="Times New Roman" w:hAnsi="Times New Roman" w:cs="Times New Roman"/>
          <w:b/>
          <w:bCs/>
          <w:sz w:val="28"/>
          <w:szCs w:val="28"/>
        </w:rPr>
        <w:t>«Военные профессии»</w:t>
      </w:r>
    </w:p>
    <w:p w14:paraId="1ECCC235" w14:textId="12248A49" w:rsidR="00913C07" w:rsidRDefault="00AB2FFC" w:rsidP="004F2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F4D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Цель: </w:t>
      </w:r>
      <w:r w:rsidR="00913C07" w:rsidRPr="00913C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гуманной, духовно – нравственной личности, достойных будущих граждан России, патриотов своего Отечества</w:t>
      </w:r>
    </w:p>
    <w:p w14:paraId="5728D89C" w14:textId="77777777" w:rsidR="00086FB2" w:rsidRDefault="00913C07" w:rsidP="004F2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Задачи: </w:t>
      </w:r>
    </w:p>
    <w:p w14:paraId="5DF4873C" w14:textId="204D7908" w:rsidR="00507C51" w:rsidRDefault="00A35FCF" w:rsidP="004F2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AB2FFC" w:rsidRPr="002F4D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способствовать формированию представление об армии</w:t>
      </w:r>
      <w:r w:rsidR="00507C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4B5D743E" w14:textId="0EC8B17E" w:rsidR="00A35FCF" w:rsidRDefault="00A35FCF" w:rsidP="004F2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</w:t>
      </w:r>
      <w:r w:rsidRPr="00A35F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вать</w:t>
      </w:r>
      <w:r w:rsidRPr="00A35F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коммуникативны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A35F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социальны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A35F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A35FC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процессе игровой деятельности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4943C8A8" w14:textId="3EFAB2E4" w:rsidR="00036DCD" w:rsidRPr="002F4D2D" w:rsidRDefault="00A35FCF" w:rsidP="004F2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2F4D2D" w:rsidRPr="002F4D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AB2FFC" w:rsidRPr="002F4D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оспитывать уважение к военным и желание быть </w:t>
      </w:r>
      <w:r w:rsidR="00036DCD" w:rsidRPr="002F4D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</w:t>
      </w:r>
      <w:r w:rsidR="00AB2FFC" w:rsidRPr="002F4D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ащитником </w:t>
      </w:r>
      <w:r w:rsidR="00036DCD" w:rsidRPr="002F4D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="00AB2FFC" w:rsidRPr="002F4D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течества.</w:t>
      </w:r>
    </w:p>
    <w:p w14:paraId="25B96C4B" w14:textId="77777777" w:rsidR="00086FB2" w:rsidRDefault="00036DCD" w:rsidP="004F2FCE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F4D2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Материал и оборудование: </w:t>
      </w:r>
    </w:p>
    <w:p w14:paraId="0D55DFE3" w14:textId="28FA4F1A" w:rsidR="00036DCD" w:rsidRPr="002F4D2D" w:rsidRDefault="00036DCD" w:rsidP="004F2F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F4D2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мультимедийный экран, изображение военных професс</w:t>
      </w:r>
      <w:r w:rsidR="00086F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ий</w:t>
      </w:r>
      <w:r w:rsidR="002F4D2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14:paraId="63FC92E0" w14:textId="77777777" w:rsidR="00E27FBB" w:rsidRPr="00E27FBB" w:rsidRDefault="00AB2FFC" w:rsidP="004F2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F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 игры</w:t>
      </w:r>
      <w:r w:rsidRPr="00E27FBB">
        <w:rPr>
          <w:rFonts w:ascii="Times New Roman" w:hAnsi="Times New Roman" w:cs="Times New Roman"/>
          <w:sz w:val="24"/>
          <w:szCs w:val="24"/>
        </w:rPr>
        <w:t xml:space="preserve">: </w:t>
      </w:r>
      <w:r w:rsidR="00086FB2" w:rsidRPr="00E27FBB">
        <w:rPr>
          <w:rFonts w:ascii="Times New Roman" w:hAnsi="Times New Roman" w:cs="Times New Roman"/>
          <w:sz w:val="24"/>
          <w:szCs w:val="24"/>
        </w:rPr>
        <w:t xml:space="preserve">    </w:t>
      </w:r>
      <w:r w:rsidR="00E27FBB" w:rsidRPr="00E27F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76EF03C8" w14:textId="1BB403A5" w:rsidR="00086FB2" w:rsidRPr="00E27FBB" w:rsidRDefault="00086FB2" w:rsidP="004F2F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FBB">
        <w:rPr>
          <w:rFonts w:ascii="Times New Roman" w:hAnsi="Times New Roman" w:cs="Times New Roman"/>
          <w:sz w:val="24"/>
          <w:szCs w:val="24"/>
        </w:rPr>
        <w:t xml:space="preserve">чтобы         защищать наш с тобой покой, существует армия. В ней служат солдаты, офицеры, генералы и адмиралы. Все они называются военными. Военный – очень почётная профессия, ведь они защитники нашей Родины. Какие бывают военные? " </w:t>
      </w:r>
      <w:proofErr w:type="gramStart"/>
      <w:r w:rsidRPr="00E27FBB">
        <w:rPr>
          <w:rFonts w:ascii="Times New Roman" w:hAnsi="Times New Roman" w:cs="Times New Roman"/>
          <w:sz w:val="24"/>
          <w:szCs w:val="24"/>
        </w:rPr>
        <w:t>Педагог  используя</w:t>
      </w:r>
      <w:proofErr w:type="gramEnd"/>
      <w:r w:rsidRPr="00E27FBB">
        <w:rPr>
          <w:rFonts w:ascii="Times New Roman" w:hAnsi="Times New Roman" w:cs="Times New Roman"/>
          <w:sz w:val="24"/>
          <w:szCs w:val="24"/>
        </w:rPr>
        <w:t xml:space="preserve"> мультимедийный экран показывает картинки по которым дети определяют и называют военные профессии.</w:t>
      </w:r>
    </w:p>
    <w:p w14:paraId="750A7DC4" w14:textId="35F093B0" w:rsidR="00AB2FFC" w:rsidRPr="00086FB2" w:rsidRDefault="00AB2FFC" w:rsidP="004F2FC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D2D">
        <w:rPr>
          <w:rFonts w:ascii="Times New Roman" w:hAnsi="Times New Roman" w:cs="Times New Roman"/>
          <w:sz w:val="24"/>
          <w:szCs w:val="24"/>
        </w:rPr>
        <w:t>Танкисты – военные, которые служат на танках. Военные моряки – служат на военных кораблях. Ракетчики – отлично разбираются в ракетной техник</w:t>
      </w:r>
      <w:r w:rsidR="00F709AA" w:rsidRPr="002F4D2D">
        <w:rPr>
          <w:rFonts w:ascii="Times New Roman" w:hAnsi="Times New Roman" w:cs="Times New Roman"/>
          <w:sz w:val="24"/>
          <w:szCs w:val="24"/>
        </w:rPr>
        <w:t>е</w:t>
      </w:r>
      <w:r w:rsidRPr="002F4D2D">
        <w:rPr>
          <w:rFonts w:ascii="Times New Roman" w:hAnsi="Times New Roman" w:cs="Times New Roman"/>
          <w:sz w:val="24"/>
          <w:szCs w:val="24"/>
        </w:rPr>
        <w:t>. Военные лётчики – летают на военных самолётах и вертолётах. Пограничники – охраняют наши границы от врагов. Артиллеристы –</w:t>
      </w:r>
      <w:r w:rsidRPr="00DA5C6D">
        <w:rPr>
          <w:rFonts w:ascii="Times New Roman" w:hAnsi="Times New Roman" w:cs="Times New Roman"/>
          <w:sz w:val="24"/>
          <w:szCs w:val="24"/>
        </w:rPr>
        <w:t xml:space="preserve"> стреляют из огромных пушек и миномётов. Подводники – охраняют наши границы на подводных лодках. Десантники – умеют обезвреживать любого врага, отлично стреляют, прыгают с парашютом. Сапёры – находят и обезвреживают мины, расставленные врагом.</w:t>
      </w:r>
    </w:p>
    <w:p w14:paraId="747C14E8" w14:textId="6950C1D0" w:rsidR="00A54882" w:rsidRPr="00DA5C6D" w:rsidRDefault="00A54882" w:rsidP="00086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24E6F" w14:textId="0C66A814" w:rsidR="00F709AA" w:rsidRPr="002F4D2D" w:rsidRDefault="00F709AA" w:rsidP="002F4D2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F4D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РАЗДЕЛ 3</w:t>
      </w:r>
      <w:r w:rsidR="007139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2F4D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Культура русского народа: праздники, обычаи, традиции, народное искусство</w:t>
      </w:r>
    </w:p>
    <w:p w14:paraId="2789BD05" w14:textId="6A253D68" w:rsidR="00F709AA" w:rsidRPr="00DA5C6D" w:rsidRDefault="00F709AA" w:rsidP="00DA5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31B1C1C2" w14:textId="70D37EA7" w:rsidR="00F709AA" w:rsidRPr="00E85267" w:rsidRDefault="00F709AA" w:rsidP="00E852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852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«Угадай праздник»</w:t>
      </w:r>
    </w:p>
    <w:p w14:paraId="24E0CA0D" w14:textId="4128A917" w:rsidR="00913C07" w:rsidRDefault="00F709AA" w:rsidP="00DA5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C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Цель: </w:t>
      </w:r>
      <w:r w:rsidR="00FD2AEA" w:rsidRPr="00FD2A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 детей первоначальные представления о народных праздниках, играх, истории и жизни русского народа.</w:t>
      </w:r>
    </w:p>
    <w:p w14:paraId="6BC21A8F" w14:textId="77777777" w:rsidR="00086FB2" w:rsidRDefault="00913C07" w:rsidP="00DA5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</w:t>
      </w:r>
      <w:r w:rsidR="00B31B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14:paraId="284D6FBC" w14:textId="01DBE3E3" w:rsidR="00F709AA" w:rsidRDefault="00A35FCF" w:rsidP="00DA5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F709AA" w:rsidRPr="00DA5C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знакомить детей с народными праздниками, учить распознавать и называть их, рассказывать о символическом значении праздников и связанных с ними традиций. </w:t>
      </w:r>
    </w:p>
    <w:p w14:paraId="17C4303E" w14:textId="189E1831" w:rsidR="00FE42A3" w:rsidRDefault="00FE42A3" w:rsidP="00DA5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12" w:name="_Hlk99458121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</w:t>
      </w:r>
      <w:r w:rsidRPr="00FE42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вать</w:t>
      </w:r>
      <w:r w:rsidRPr="00FE42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FE42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внимани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FE42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логическо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FE42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FE42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памят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FE42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мелк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ую</w:t>
      </w:r>
      <w:r w:rsidRPr="00FE42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моторик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FE42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рук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bookmarkEnd w:id="12"/>
    <w:p w14:paraId="5EC616F2" w14:textId="79FC0DC8" w:rsidR="003F31C8" w:rsidRPr="002F4D2D" w:rsidRDefault="00A35FCF" w:rsidP="003F31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proofErr w:type="gramStart"/>
      <w:r w:rsidR="003F31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воспитывать </w:t>
      </w:r>
      <w:r w:rsidR="003F31C8" w:rsidRPr="00A900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F31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чувство</w:t>
      </w:r>
      <w:proofErr w:type="gramEnd"/>
      <w:r w:rsidR="003F31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F31C8" w:rsidRPr="00A900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любви, уважения к с</w:t>
      </w:r>
      <w:r w:rsidR="003F31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вое</w:t>
      </w:r>
      <w:r w:rsidR="003F31C8" w:rsidRPr="00A900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 нации, понимания своих национальных особенностей, чувства собственного достоинства как представителя своего народа</w:t>
      </w:r>
      <w:r w:rsidR="003F31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5DF1E9EA" w14:textId="77777777" w:rsidR="00086FB2" w:rsidRDefault="00036DCD" w:rsidP="00DA5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C6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Материал и оборудование</w:t>
      </w:r>
      <w:r w:rsidR="00F709AA" w:rsidRPr="00DA5C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14:paraId="3DC4364B" w14:textId="1081C868" w:rsidR="00F709AA" w:rsidRPr="00DA5C6D" w:rsidRDefault="00F709AA" w:rsidP="00DA5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C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большие карточки с изображением праздников «Пасхи», «Рождества», «Масленицы» и т.п., и маленькие карточки с фрагментами атрибутов праздника. </w:t>
      </w:r>
    </w:p>
    <w:p w14:paraId="4B322A69" w14:textId="77777777" w:rsidR="00086FB2" w:rsidRDefault="00F709AA" w:rsidP="00DA5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C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игры</w:t>
      </w:r>
      <w:r w:rsidR="00E852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DA5C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7CAEB125" w14:textId="24A78F53" w:rsidR="00F709AA" w:rsidRPr="00DA5C6D" w:rsidRDefault="00E85267" w:rsidP="00DA5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F709AA" w:rsidRPr="00DA5C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етям раздают большие карты, нужно подобрать маленькие в соответствии с темой праздника.</w:t>
      </w:r>
    </w:p>
    <w:p w14:paraId="0833BD30" w14:textId="77777777" w:rsidR="00545FBB" w:rsidRDefault="00545FBB" w:rsidP="00F70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</w:t>
      </w:r>
    </w:p>
    <w:p w14:paraId="25E2E868" w14:textId="77777777" w:rsidR="00E85267" w:rsidRDefault="00545FBB" w:rsidP="00E852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45F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«Продолжи пословицу»</w:t>
      </w:r>
    </w:p>
    <w:p w14:paraId="76ABDDAC" w14:textId="35F1FAD7" w:rsidR="00913C07" w:rsidRPr="00086FB2" w:rsidRDefault="00545FBB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Цель: </w:t>
      </w:r>
      <w:r w:rsidR="00913C07"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гуманной, духовно – нравственной личности, достойных будущих граждан России, патриотов своего Отечества</w:t>
      </w:r>
    </w:p>
    <w:p w14:paraId="1BC64FFC" w14:textId="77777777" w:rsidR="00FF28FA" w:rsidRDefault="00B31B2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Задачи: </w:t>
      </w:r>
    </w:p>
    <w:p w14:paraId="7B8212BF" w14:textId="3B5089E1" w:rsidR="00FE42A3" w:rsidRPr="00086FB2" w:rsidRDefault="00FE42A3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545FBB"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знакомить детей с устным народным творчеством.</w:t>
      </w:r>
    </w:p>
    <w:p w14:paraId="18A5BDB2" w14:textId="17C4AD14" w:rsidR="00FE42A3" w:rsidRPr="00086FB2" w:rsidRDefault="00FE42A3" w:rsidP="0008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086FB2">
        <w:rPr>
          <w:sz w:val="24"/>
          <w:szCs w:val="24"/>
        </w:rPr>
        <w:t xml:space="preserve"> </w:t>
      </w: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развивать познавательный </w:t>
      </w:r>
      <w:proofErr w:type="gramStart"/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интерес</w:t>
      </w:r>
      <w:r w:rsidR="004B1AD3"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речь</w:t>
      </w:r>
      <w:proofErr w:type="gramEnd"/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внимание, память. </w:t>
      </w:r>
    </w:p>
    <w:p w14:paraId="68BCD139" w14:textId="4D89FDD0" w:rsidR="00545FBB" w:rsidRPr="00086FB2" w:rsidRDefault="004B1AD3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527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B527C4">
        <w:rPr>
          <w:rFonts w:ascii="Times New Roman" w:hAnsi="Times New Roman" w:cs="Times New Roman"/>
          <w:sz w:val="24"/>
          <w:szCs w:val="24"/>
        </w:rPr>
        <w:t xml:space="preserve"> </w:t>
      </w:r>
      <w:r w:rsidR="00B527C4" w:rsidRPr="00B527C4">
        <w:rPr>
          <w:rFonts w:ascii="Times New Roman" w:hAnsi="Times New Roman" w:cs="Times New Roman"/>
          <w:sz w:val="24"/>
          <w:szCs w:val="24"/>
        </w:rPr>
        <w:t xml:space="preserve">воспитывать </w:t>
      </w:r>
      <w:proofErr w:type="gramStart"/>
      <w:r w:rsidR="00B527C4" w:rsidRPr="00B527C4">
        <w:rPr>
          <w:rFonts w:ascii="Times New Roman" w:hAnsi="Times New Roman" w:cs="Times New Roman"/>
          <w:sz w:val="24"/>
          <w:szCs w:val="24"/>
        </w:rPr>
        <w:t>уважение  и</w:t>
      </w:r>
      <w:proofErr w:type="gramEnd"/>
      <w:r w:rsidR="00B527C4" w:rsidRPr="00B527C4">
        <w:rPr>
          <w:rFonts w:ascii="Times New Roman" w:hAnsi="Times New Roman" w:cs="Times New Roman"/>
          <w:sz w:val="24"/>
          <w:szCs w:val="24"/>
        </w:rPr>
        <w:t xml:space="preserve"> чувство привязанности к Родине.</w:t>
      </w:r>
      <w:r w:rsidR="00545FBB"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bookmarkStart w:id="13" w:name="_Hlk99311394"/>
      <w:r w:rsidR="00545FBB" w:rsidRPr="00086FB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Материал и оборудование</w:t>
      </w:r>
      <w:r w:rsidR="00545FBB"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bookmarkEnd w:id="13"/>
      <w:r w:rsidR="00545FBB"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карточки с пословицами</w:t>
      </w:r>
    </w:p>
    <w:p w14:paraId="4D573FF0" w14:textId="239446A7" w:rsidR="005643B7" w:rsidRPr="00086FB2" w:rsidRDefault="00545FBB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14" w:name="_Hlk99311595"/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Ход игры: </w:t>
      </w:r>
      <w:bookmarkEnd w:id="14"/>
      <w:proofErr w:type="gramStart"/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 начинает</w:t>
      </w:r>
      <w:proofErr w:type="gramEnd"/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пословицу, дети ее продолжают.</w:t>
      </w: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5643B7"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«Храброму -смерть не страшна»</w:t>
      </w:r>
    </w:p>
    <w:p w14:paraId="273CA857" w14:textId="77777777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«Смелый воин, славы достоин»</w:t>
      </w:r>
    </w:p>
    <w:p w14:paraId="5D12D663" w14:textId="77777777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«Сам пропадай, а товарища выручай»</w:t>
      </w:r>
    </w:p>
    <w:p w14:paraId="36B78A6D" w14:textId="77777777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«Сражайся смело за правое дело»</w:t>
      </w:r>
    </w:p>
    <w:p w14:paraId="3A46581B" w14:textId="77777777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«Смелый и медведя не боится, а трус и муравья испугается»</w:t>
      </w:r>
    </w:p>
    <w:p w14:paraId="37AEDBDA" w14:textId="77777777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 бою нужны смекалка, отвага и закалка»</w:t>
      </w:r>
    </w:p>
    <w:p w14:paraId="4A34FE14" w14:textId="77777777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«Близка врагу наша граница, да перейти ее боится»</w:t>
      </w:r>
    </w:p>
    <w:p w14:paraId="6E0434D5" w14:textId="77777777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«Тот герой, кто за Родину стоит горой»</w:t>
      </w:r>
    </w:p>
    <w:p w14:paraId="326BBAFA" w14:textId="77777777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«Береги землю родимую, как мать любимую»</w:t>
      </w:r>
    </w:p>
    <w:p w14:paraId="69F0DC5D" w14:textId="77777777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«Умный боец везде молодец»</w:t>
      </w:r>
    </w:p>
    <w:p w14:paraId="7C494A25" w14:textId="77777777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Солдата к славе ведут ученье и труд»</w:t>
      </w:r>
    </w:p>
    <w:p w14:paraId="22AE6F5F" w14:textId="77777777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«Враг хотел пировать, а пришлось горевать»</w:t>
      </w:r>
    </w:p>
    <w:p w14:paraId="18F341CB" w14:textId="77777777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«Дисциплина- душа армии»</w:t>
      </w:r>
    </w:p>
    <w:p w14:paraId="472FB7A7" w14:textId="77777777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«Русский солдат не знает преград»</w:t>
      </w:r>
    </w:p>
    <w:p w14:paraId="0CA55045" w14:textId="77777777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«Солдат солдату родной брат»</w:t>
      </w:r>
    </w:p>
    <w:p w14:paraId="74B55F3F" w14:textId="087D63D9" w:rsidR="00545FBB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«Для Родины своей - ни сил, ни жизни не жалей»</w:t>
      </w:r>
    </w:p>
    <w:p w14:paraId="47403432" w14:textId="77777777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Солдата к славе ведут ученье и труд»</w:t>
      </w:r>
    </w:p>
    <w:p w14:paraId="051F4932" w14:textId="77777777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«Враг хотел пировать, а пришлось горевать»</w:t>
      </w:r>
    </w:p>
    <w:p w14:paraId="1C47AD47" w14:textId="77777777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«Дисциплина- душа армии»</w:t>
      </w:r>
    </w:p>
    <w:p w14:paraId="04CF336B" w14:textId="77777777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«Русский солдат не знает преград»</w:t>
      </w:r>
    </w:p>
    <w:p w14:paraId="1BF4534F" w14:textId="77777777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«Солдат солдату родной брат»</w:t>
      </w:r>
    </w:p>
    <w:p w14:paraId="4D6C293D" w14:textId="072CC376" w:rsidR="005643B7" w:rsidRPr="00086FB2" w:rsidRDefault="005643B7" w:rsidP="0008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F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«Для Родины своей - ни сил, ни жизни не жалей»</w:t>
      </w:r>
    </w:p>
    <w:p w14:paraId="5A283249" w14:textId="2EF1310A" w:rsidR="00A54882" w:rsidRPr="00086FB2" w:rsidRDefault="00A54882" w:rsidP="00086F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164B3" w14:textId="77777777" w:rsidR="00FF28FA" w:rsidRDefault="00FF28FA" w:rsidP="00036DCD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4F4C810E" w14:textId="77777777" w:rsidR="00FF28FA" w:rsidRDefault="00FF28FA" w:rsidP="00036DCD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75F3299E" w14:textId="7E70FAA5" w:rsidR="00036DCD" w:rsidRPr="00E85267" w:rsidRDefault="00036DCD" w:rsidP="00036DCD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852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РАЗДЕЛ </w:t>
      </w:r>
      <w:r w:rsidR="00545FBB" w:rsidRPr="00E852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</w:t>
      </w:r>
      <w:r w:rsidR="007139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E852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 w:rsidR="00545FBB" w:rsidRPr="00E852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 и мое окружение: моя семья, мой детский сад</w:t>
      </w:r>
    </w:p>
    <w:p w14:paraId="7897C361" w14:textId="51260BC2" w:rsidR="005643B7" w:rsidRDefault="005643B7" w:rsidP="005643B7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Pr="005643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Моя семья»</w:t>
      </w:r>
    </w:p>
    <w:p w14:paraId="2DE857A7" w14:textId="757944D8" w:rsidR="00913C07" w:rsidRPr="00FF28FA" w:rsidRDefault="005643B7" w:rsidP="00FF28FA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8F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27FBB">
        <w:rPr>
          <w:rFonts w:ascii="Times New Roman" w:hAnsi="Times New Roman" w:cs="Times New Roman"/>
          <w:sz w:val="24"/>
          <w:szCs w:val="24"/>
        </w:rPr>
        <w:t>ф</w:t>
      </w:r>
      <w:r w:rsidR="00E27FBB" w:rsidRPr="00E27FBB">
        <w:rPr>
          <w:rFonts w:ascii="Times New Roman" w:hAnsi="Times New Roman" w:cs="Times New Roman"/>
          <w:sz w:val="24"/>
          <w:szCs w:val="24"/>
        </w:rPr>
        <w:t xml:space="preserve">ормировать у детей позитивное представление о </w:t>
      </w:r>
      <w:proofErr w:type="gramStart"/>
      <w:r w:rsidR="00E27FBB" w:rsidRPr="00E27FBB">
        <w:rPr>
          <w:rFonts w:ascii="Times New Roman" w:hAnsi="Times New Roman" w:cs="Times New Roman"/>
          <w:sz w:val="24"/>
          <w:szCs w:val="24"/>
        </w:rPr>
        <w:t>семье ,</w:t>
      </w:r>
      <w:proofErr w:type="gramEnd"/>
      <w:r w:rsidR="00E27FBB" w:rsidRPr="00E27FBB">
        <w:rPr>
          <w:rFonts w:ascii="Times New Roman" w:hAnsi="Times New Roman" w:cs="Times New Roman"/>
          <w:sz w:val="24"/>
          <w:szCs w:val="24"/>
        </w:rPr>
        <w:t xml:space="preserve"> своих близких.</w:t>
      </w:r>
    </w:p>
    <w:p w14:paraId="67ECC248" w14:textId="77777777" w:rsidR="00FF28FA" w:rsidRDefault="00B31B27" w:rsidP="00FF28FA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8FA">
        <w:rPr>
          <w:rFonts w:ascii="Times New Roman" w:hAnsi="Times New Roman" w:cs="Times New Roman"/>
          <w:sz w:val="24"/>
          <w:szCs w:val="24"/>
        </w:rPr>
        <w:t xml:space="preserve"> Задачи:</w:t>
      </w:r>
      <w:r w:rsidR="00A6702B" w:rsidRPr="00FF28FA">
        <w:rPr>
          <w:rFonts w:ascii="Times New Roman" w:hAnsi="Times New Roman" w:cs="Times New Roman"/>
          <w:sz w:val="24"/>
          <w:szCs w:val="24"/>
        </w:rPr>
        <w:t xml:space="preserve"> </w:t>
      </w:r>
      <w:r w:rsidR="00587718" w:rsidRPr="00FF28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8B6C3" w14:textId="02DCB3DC" w:rsidR="00A6702B" w:rsidRPr="00FF28FA" w:rsidRDefault="00FF28FA" w:rsidP="00FF28FA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8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F28FA">
        <w:rPr>
          <w:rFonts w:ascii="Times New Roman" w:hAnsi="Times New Roman" w:cs="Times New Roman"/>
          <w:sz w:val="24"/>
          <w:szCs w:val="24"/>
        </w:rPr>
        <w:t>систематизировать  знания</w:t>
      </w:r>
      <w:proofErr w:type="gramEnd"/>
      <w:r w:rsidRPr="00FF28FA">
        <w:rPr>
          <w:rFonts w:ascii="Times New Roman" w:hAnsi="Times New Roman" w:cs="Times New Roman"/>
          <w:sz w:val="24"/>
          <w:szCs w:val="24"/>
        </w:rPr>
        <w:t xml:space="preserve"> детей о семье;</w:t>
      </w:r>
    </w:p>
    <w:p w14:paraId="4B3832B1" w14:textId="77777777" w:rsidR="009F6057" w:rsidRPr="00FF28FA" w:rsidRDefault="00A6702B" w:rsidP="00FF28FA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8FA">
        <w:rPr>
          <w:rFonts w:ascii="Times New Roman" w:hAnsi="Times New Roman" w:cs="Times New Roman"/>
          <w:sz w:val="24"/>
          <w:szCs w:val="24"/>
        </w:rPr>
        <w:t>-</w:t>
      </w:r>
      <w:r w:rsidR="005643B7" w:rsidRPr="00FF28FA">
        <w:rPr>
          <w:rFonts w:ascii="Times New Roman" w:hAnsi="Times New Roman" w:cs="Times New Roman"/>
          <w:sz w:val="24"/>
          <w:szCs w:val="24"/>
        </w:rPr>
        <w:t>закреплять знания имен членов своей семьи</w:t>
      </w:r>
      <w:r w:rsidR="00587718" w:rsidRPr="00FF28FA">
        <w:rPr>
          <w:rFonts w:ascii="Times New Roman" w:hAnsi="Times New Roman" w:cs="Times New Roman"/>
          <w:sz w:val="24"/>
          <w:szCs w:val="24"/>
        </w:rPr>
        <w:t>;</w:t>
      </w:r>
      <w:r w:rsidR="005643B7" w:rsidRPr="00FF28FA">
        <w:rPr>
          <w:rFonts w:ascii="Times New Roman" w:hAnsi="Times New Roman" w:cs="Times New Roman"/>
          <w:sz w:val="24"/>
          <w:szCs w:val="24"/>
        </w:rPr>
        <w:t xml:space="preserve"> </w:t>
      </w:r>
      <w:r w:rsidR="00587718" w:rsidRPr="00FF28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CBCF7" w14:textId="156E3C5E" w:rsidR="004B1AD3" w:rsidRPr="00FF28FA" w:rsidRDefault="004B1AD3" w:rsidP="00FF28FA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8FA">
        <w:rPr>
          <w:rFonts w:ascii="Times New Roman" w:hAnsi="Times New Roman" w:cs="Times New Roman"/>
          <w:sz w:val="24"/>
          <w:szCs w:val="24"/>
        </w:rPr>
        <w:t>-</w:t>
      </w:r>
      <w:r w:rsidR="00E27FBB" w:rsidRPr="00E27FBB">
        <w:rPr>
          <w:rFonts w:ascii="Times New Roman" w:hAnsi="Times New Roman" w:cs="Times New Roman"/>
          <w:sz w:val="24"/>
          <w:szCs w:val="24"/>
        </w:rPr>
        <w:t>воспитывать любовь и чувство привязанности к родным</w:t>
      </w:r>
      <w:r w:rsidR="00E27FBB">
        <w:rPr>
          <w:rFonts w:ascii="Times New Roman" w:hAnsi="Times New Roman" w:cs="Times New Roman"/>
          <w:sz w:val="24"/>
          <w:szCs w:val="24"/>
        </w:rPr>
        <w:t>.</w:t>
      </w:r>
      <w:r w:rsidR="00E85267" w:rsidRPr="00FF28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14:paraId="6ACFAD7B" w14:textId="77777777" w:rsidR="00FF28FA" w:rsidRPr="00FF28FA" w:rsidRDefault="00E85267" w:rsidP="00FF28F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28FA">
        <w:rPr>
          <w:rFonts w:ascii="Times New Roman" w:hAnsi="Times New Roman" w:cs="Times New Roman"/>
          <w:sz w:val="24"/>
          <w:szCs w:val="24"/>
          <w:lang w:eastAsia="ru-RU"/>
        </w:rPr>
        <w:t>Материал и оборудование</w:t>
      </w:r>
      <w:r w:rsidRPr="00FF2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791B1B" w:rsidRPr="00FF2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4261CFD6" w14:textId="06129828" w:rsidR="00FF28FA" w:rsidRDefault="00791B1B" w:rsidP="00FF28FA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28FA">
        <w:rPr>
          <w:rFonts w:ascii="Times New Roman" w:hAnsi="Times New Roman" w:cs="Times New Roman"/>
          <w:sz w:val="24"/>
          <w:szCs w:val="24"/>
        </w:rPr>
        <w:t xml:space="preserve">мяч или игрушка.                                                        </w:t>
      </w:r>
      <w:r w:rsidR="00FF28FA" w:rsidRPr="00FF28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28FA">
        <w:rPr>
          <w:rFonts w:ascii="Times New Roman" w:hAnsi="Times New Roman" w:cs="Times New Roman"/>
          <w:sz w:val="24"/>
          <w:szCs w:val="24"/>
        </w:rPr>
        <w:t xml:space="preserve"> </w:t>
      </w:r>
      <w:r w:rsidR="00FF28FA" w:rsidRPr="00FF2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F28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Ход игры: </w:t>
      </w:r>
    </w:p>
    <w:p w14:paraId="1F7C32D4" w14:textId="77777777" w:rsidR="00E06C80" w:rsidRPr="00E06C80" w:rsidRDefault="00E06C80" w:rsidP="00E06C8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6C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игры нужен мяч. Педагог, бросив мяч ребенку, просит назвать членов семьи ласковыми словами. Например: «мама – мамочка», «бабушка – бабуля», «брат – братишка» и так далее.</w:t>
      </w:r>
    </w:p>
    <w:p w14:paraId="7AB6A5A3" w14:textId="77777777" w:rsidR="00E06C80" w:rsidRPr="00E06C80" w:rsidRDefault="00E06C80" w:rsidP="00E06C8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06C1333" w14:textId="77777777" w:rsidR="00791B1B" w:rsidRPr="00FF28FA" w:rsidRDefault="00791B1B" w:rsidP="00FF28FA">
      <w:pPr>
        <w:pStyle w:val="a5"/>
        <w:rPr>
          <w:rFonts w:ascii="Times New Roman" w:hAnsi="Times New Roman" w:cs="Times New Roman"/>
          <w:sz w:val="24"/>
          <w:szCs w:val="24"/>
        </w:rPr>
      </w:pPr>
      <w:r w:rsidRPr="00FF28F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15018258" w14:textId="289DD626" w:rsidR="005643B7" w:rsidRDefault="00791B1B" w:rsidP="00791B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643B7" w:rsidRPr="005643B7">
        <w:rPr>
          <w:rFonts w:ascii="Times New Roman" w:hAnsi="Times New Roman" w:cs="Times New Roman"/>
          <w:b/>
          <w:bCs/>
          <w:sz w:val="28"/>
          <w:szCs w:val="28"/>
        </w:rPr>
        <w:t>«Клубочек ласковых слов»</w:t>
      </w:r>
    </w:p>
    <w:p w14:paraId="0411E0B2" w14:textId="77777777" w:rsidR="00E27FBB" w:rsidRDefault="005643B7" w:rsidP="00E27FBB">
      <w:pPr>
        <w:pStyle w:val="a5"/>
        <w:rPr>
          <w:rFonts w:ascii="Times New Roman" w:hAnsi="Times New Roman" w:cs="Times New Roman"/>
          <w:sz w:val="24"/>
          <w:szCs w:val="24"/>
        </w:rPr>
      </w:pPr>
      <w:r w:rsidRPr="00E27FBB"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</w:p>
    <w:p w14:paraId="1A31F5EC" w14:textId="74114B66" w:rsidR="009F6057" w:rsidRPr="00E27FBB" w:rsidRDefault="00E27FBB" w:rsidP="00E27FB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7FBB">
        <w:rPr>
          <w:rFonts w:ascii="Times New Roman" w:hAnsi="Times New Roman" w:cs="Times New Roman"/>
          <w:sz w:val="24"/>
          <w:szCs w:val="24"/>
        </w:rPr>
        <w:t xml:space="preserve">формировать у детей позитивное представление о </w:t>
      </w:r>
      <w:proofErr w:type="gramStart"/>
      <w:r w:rsidRPr="00E27FBB">
        <w:rPr>
          <w:rFonts w:ascii="Times New Roman" w:hAnsi="Times New Roman" w:cs="Times New Roman"/>
          <w:sz w:val="24"/>
          <w:szCs w:val="24"/>
        </w:rPr>
        <w:t>семье ,</w:t>
      </w:r>
      <w:proofErr w:type="gramEnd"/>
      <w:r w:rsidRPr="00E27FBB">
        <w:rPr>
          <w:rFonts w:ascii="Times New Roman" w:hAnsi="Times New Roman" w:cs="Times New Roman"/>
          <w:sz w:val="24"/>
          <w:szCs w:val="24"/>
        </w:rPr>
        <w:t xml:space="preserve"> своих близких.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31B27" w:rsidRPr="00E27FBB">
        <w:rPr>
          <w:rFonts w:ascii="Times New Roman" w:hAnsi="Times New Roman" w:cs="Times New Roman"/>
          <w:sz w:val="24"/>
          <w:szCs w:val="24"/>
        </w:rPr>
        <w:t>Задачи:</w:t>
      </w:r>
    </w:p>
    <w:p w14:paraId="294D8866" w14:textId="09B40FF7" w:rsidR="009F6057" w:rsidRPr="00E27FBB" w:rsidRDefault="009F6057" w:rsidP="00E27FBB">
      <w:pPr>
        <w:pStyle w:val="a5"/>
        <w:rPr>
          <w:rFonts w:ascii="Times New Roman" w:hAnsi="Times New Roman" w:cs="Times New Roman"/>
          <w:sz w:val="24"/>
          <w:szCs w:val="24"/>
        </w:rPr>
      </w:pPr>
      <w:r w:rsidRPr="00E27FBB">
        <w:rPr>
          <w:rFonts w:ascii="Times New Roman" w:hAnsi="Times New Roman" w:cs="Times New Roman"/>
          <w:sz w:val="24"/>
          <w:szCs w:val="24"/>
        </w:rPr>
        <w:t>-</w:t>
      </w:r>
      <w:r w:rsidR="00B31B27" w:rsidRPr="00E27FBB">
        <w:rPr>
          <w:rFonts w:ascii="Times New Roman" w:hAnsi="Times New Roman" w:cs="Times New Roman"/>
          <w:sz w:val="24"/>
          <w:szCs w:val="24"/>
        </w:rPr>
        <w:t xml:space="preserve"> </w:t>
      </w:r>
      <w:r w:rsidRPr="00E27FBB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актуализировать и уточнить знания детей о семье;</w:t>
      </w:r>
    </w:p>
    <w:p w14:paraId="0A4A51DA" w14:textId="45FD8113" w:rsidR="004B1AD3" w:rsidRPr="00E27FBB" w:rsidRDefault="004B1AD3" w:rsidP="00E27FBB">
      <w:pPr>
        <w:pStyle w:val="a5"/>
        <w:rPr>
          <w:rFonts w:ascii="Times New Roman" w:hAnsi="Times New Roman" w:cs="Times New Roman"/>
          <w:sz w:val="24"/>
          <w:szCs w:val="24"/>
        </w:rPr>
      </w:pPr>
      <w:r w:rsidRPr="00E27FBB">
        <w:rPr>
          <w:rFonts w:ascii="Times New Roman" w:hAnsi="Times New Roman" w:cs="Times New Roman"/>
          <w:sz w:val="24"/>
          <w:szCs w:val="24"/>
        </w:rPr>
        <w:t>-</w:t>
      </w:r>
      <w:r w:rsidR="005643B7" w:rsidRPr="00E27FBB">
        <w:rPr>
          <w:rFonts w:ascii="Times New Roman" w:hAnsi="Times New Roman" w:cs="Times New Roman"/>
          <w:sz w:val="24"/>
          <w:szCs w:val="24"/>
        </w:rPr>
        <w:t>развивать в детях эмоциональность, умение и желание выражать свои чувства</w:t>
      </w:r>
      <w:r w:rsidR="00587718" w:rsidRPr="00E27FBB">
        <w:rPr>
          <w:rFonts w:ascii="Times New Roman" w:hAnsi="Times New Roman" w:cs="Times New Roman"/>
          <w:sz w:val="24"/>
          <w:szCs w:val="24"/>
        </w:rPr>
        <w:t>;</w:t>
      </w:r>
      <w:r w:rsidR="005643B7" w:rsidRPr="00E27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9FBA0" w14:textId="32764085" w:rsidR="00965391" w:rsidRPr="00E27FBB" w:rsidRDefault="004B1AD3" w:rsidP="00E27FBB">
      <w:pPr>
        <w:pStyle w:val="a5"/>
        <w:rPr>
          <w:rFonts w:ascii="Times New Roman" w:hAnsi="Times New Roman" w:cs="Times New Roman"/>
          <w:sz w:val="24"/>
          <w:szCs w:val="24"/>
        </w:rPr>
      </w:pPr>
      <w:r w:rsidRPr="00E27FBB">
        <w:rPr>
          <w:rFonts w:ascii="Times New Roman" w:hAnsi="Times New Roman" w:cs="Times New Roman"/>
          <w:sz w:val="24"/>
          <w:szCs w:val="24"/>
        </w:rPr>
        <w:t>-</w:t>
      </w:r>
      <w:r w:rsidR="005643B7" w:rsidRPr="00E27FBB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965391" w:rsidRPr="00E27FBB">
        <w:rPr>
          <w:rFonts w:ascii="Times New Roman" w:hAnsi="Times New Roman" w:cs="Times New Roman"/>
          <w:sz w:val="24"/>
          <w:szCs w:val="24"/>
        </w:rPr>
        <w:t xml:space="preserve">у ребёнка любовь и привязанность к своей семье, </w:t>
      </w:r>
      <w:r w:rsidR="005643B7" w:rsidRPr="00E27FBB">
        <w:rPr>
          <w:rFonts w:ascii="Times New Roman" w:hAnsi="Times New Roman" w:cs="Times New Roman"/>
          <w:sz w:val="24"/>
          <w:szCs w:val="24"/>
        </w:rPr>
        <w:t>нравственно-эстетически</w:t>
      </w:r>
      <w:r w:rsidR="00791B1B" w:rsidRPr="00E27FBB">
        <w:rPr>
          <w:rFonts w:ascii="Times New Roman" w:hAnsi="Times New Roman" w:cs="Times New Roman"/>
          <w:sz w:val="24"/>
          <w:szCs w:val="24"/>
        </w:rPr>
        <w:t>е</w:t>
      </w:r>
      <w:r w:rsidR="005643B7" w:rsidRPr="00E27FBB">
        <w:rPr>
          <w:rFonts w:ascii="Times New Roman" w:hAnsi="Times New Roman" w:cs="Times New Roman"/>
          <w:sz w:val="24"/>
          <w:szCs w:val="24"/>
        </w:rPr>
        <w:t xml:space="preserve"> </w:t>
      </w:r>
      <w:r w:rsidR="00791B1B" w:rsidRPr="00E27FBB">
        <w:rPr>
          <w:rFonts w:ascii="Times New Roman" w:hAnsi="Times New Roman" w:cs="Times New Roman"/>
          <w:sz w:val="24"/>
          <w:szCs w:val="24"/>
        </w:rPr>
        <w:t>нормы</w:t>
      </w:r>
      <w:r w:rsidR="005643B7" w:rsidRPr="00E27FBB">
        <w:rPr>
          <w:rFonts w:ascii="Times New Roman" w:hAnsi="Times New Roman" w:cs="Times New Roman"/>
          <w:sz w:val="24"/>
          <w:szCs w:val="24"/>
        </w:rPr>
        <w:t xml:space="preserve"> поведения и моральн</w:t>
      </w:r>
      <w:r w:rsidR="00791B1B" w:rsidRPr="00E27FBB">
        <w:rPr>
          <w:rFonts w:ascii="Times New Roman" w:hAnsi="Times New Roman" w:cs="Times New Roman"/>
          <w:sz w:val="24"/>
          <w:szCs w:val="24"/>
        </w:rPr>
        <w:t>ые</w:t>
      </w:r>
      <w:r w:rsidR="005643B7" w:rsidRPr="00E27FBB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791B1B" w:rsidRPr="00E27FBB">
        <w:rPr>
          <w:rFonts w:ascii="Times New Roman" w:hAnsi="Times New Roman" w:cs="Times New Roman"/>
          <w:sz w:val="24"/>
          <w:szCs w:val="24"/>
        </w:rPr>
        <w:t>а</w:t>
      </w:r>
      <w:r w:rsidR="00965391" w:rsidRPr="00E27FBB">
        <w:rPr>
          <w:rFonts w:ascii="Times New Roman" w:hAnsi="Times New Roman" w:cs="Times New Roman"/>
          <w:sz w:val="24"/>
          <w:szCs w:val="24"/>
        </w:rPr>
        <w:t>.</w:t>
      </w:r>
    </w:p>
    <w:p w14:paraId="4DC4BDE4" w14:textId="77777777" w:rsidR="00E27FBB" w:rsidRDefault="00627292" w:rsidP="00E27FBB">
      <w:pPr>
        <w:pStyle w:val="a5"/>
        <w:rPr>
          <w:rFonts w:ascii="Times New Roman" w:hAnsi="Times New Roman" w:cs="Times New Roman"/>
          <w:sz w:val="24"/>
          <w:szCs w:val="24"/>
        </w:rPr>
      </w:pPr>
      <w:r w:rsidRPr="00E27FBB">
        <w:rPr>
          <w:rFonts w:ascii="Times New Roman" w:hAnsi="Times New Roman" w:cs="Times New Roman"/>
          <w:sz w:val="24"/>
          <w:szCs w:val="24"/>
        </w:rPr>
        <w:t xml:space="preserve">Материал и оборудование: </w:t>
      </w:r>
    </w:p>
    <w:p w14:paraId="3CD37885" w14:textId="77777777" w:rsidR="00E27FBB" w:rsidRDefault="00627292" w:rsidP="00E27FBB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7FBB">
        <w:rPr>
          <w:rFonts w:ascii="Times New Roman" w:hAnsi="Times New Roman" w:cs="Times New Roman"/>
          <w:sz w:val="24"/>
          <w:szCs w:val="24"/>
        </w:rPr>
        <w:t>клубочек ниток для вязания.</w:t>
      </w:r>
      <w:r w:rsidR="00791B1B" w:rsidRPr="00E27FB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7F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91B1B" w:rsidRPr="00E27F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Ход игры: </w:t>
      </w:r>
    </w:p>
    <w:p w14:paraId="5768AF79" w14:textId="611A6BE3" w:rsidR="005643B7" w:rsidRDefault="005643B7" w:rsidP="00E27FBB">
      <w:pPr>
        <w:pStyle w:val="a5"/>
        <w:rPr>
          <w:rFonts w:ascii="Times New Roman" w:hAnsi="Times New Roman" w:cs="Times New Roman"/>
          <w:sz w:val="24"/>
          <w:szCs w:val="24"/>
        </w:rPr>
      </w:pPr>
      <w:r w:rsidRPr="00E27FBB">
        <w:rPr>
          <w:rFonts w:ascii="Times New Roman" w:hAnsi="Times New Roman" w:cs="Times New Roman"/>
          <w:sz w:val="24"/>
          <w:szCs w:val="24"/>
        </w:rPr>
        <w:t>Дети сидят в кругу и передают друг другу клубочек. Передавая клубочек нужно наматывать ниточку и называть ласково члена семьи: мамочка любимая, дорогая, красивая и т.д.</w:t>
      </w:r>
    </w:p>
    <w:p w14:paraId="4DA9C818" w14:textId="056E1864" w:rsidR="001C1346" w:rsidRDefault="001C1346" w:rsidP="00E27FB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BAA555F" w14:textId="0099FB53" w:rsidR="001C1346" w:rsidRDefault="001C1346" w:rsidP="00E27FB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4B6284" w14:textId="1D0F20BF" w:rsidR="001C1346" w:rsidRDefault="001C1346" w:rsidP="00E27FB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868069B" w14:textId="7BE2FD93" w:rsidR="001C1346" w:rsidRDefault="00E10E65" w:rsidP="00E27FBB">
      <w:pPr>
        <w:pStyle w:val="a5"/>
        <w:rPr>
          <w:rFonts w:ascii="Times New Roman" w:hAnsi="Times New Roman" w:cs="Times New Roman"/>
          <w:sz w:val="24"/>
          <w:szCs w:val="24"/>
        </w:rPr>
      </w:pPr>
      <w:r w:rsidRPr="00E10E65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14:paraId="131C638C" w14:textId="2114315B" w:rsidR="001C1346" w:rsidRDefault="001C1346" w:rsidP="00E27FB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C1346">
        <w:rPr>
          <w:rFonts w:ascii="Times New Roman" w:hAnsi="Times New Roman" w:cs="Times New Roman"/>
          <w:sz w:val="24"/>
          <w:szCs w:val="24"/>
        </w:rPr>
        <w:t>Алешина Н.В. Патриотическое воспитание дошкольников. - М.: ЦГЛ, 2005. - 256 с.</w:t>
      </w:r>
    </w:p>
    <w:p w14:paraId="7B66B77B" w14:textId="4F91AD01" w:rsidR="001C1346" w:rsidRDefault="001C1346" w:rsidP="001C13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C1346">
        <w:rPr>
          <w:rFonts w:ascii="Times New Roman" w:hAnsi="Times New Roman" w:cs="Times New Roman"/>
          <w:sz w:val="24"/>
          <w:szCs w:val="24"/>
        </w:rPr>
        <w:t>Комратова Н.Г., Грибова Л.Ф., Патриотическое воспитание детей 4-6 лет: Методическое пособие, М., 2007</w:t>
      </w:r>
    </w:p>
    <w:p w14:paraId="36DA8453" w14:textId="7917CCD5" w:rsidR="001C1346" w:rsidRPr="001C1346" w:rsidRDefault="001C1346" w:rsidP="001C13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C1346">
        <w:rPr>
          <w:rFonts w:ascii="Times New Roman" w:hAnsi="Times New Roman" w:cs="Times New Roman"/>
          <w:sz w:val="24"/>
          <w:szCs w:val="24"/>
        </w:rPr>
        <w:t xml:space="preserve">Воспитательная система «Маленькие россияне» / Под ред. Т.И. </w:t>
      </w:r>
      <w:proofErr w:type="spellStart"/>
      <w:r w:rsidRPr="001C1346">
        <w:rPr>
          <w:rFonts w:ascii="Times New Roman" w:hAnsi="Times New Roman" w:cs="Times New Roman"/>
          <w:sz w:val="24"/>
          <w:szCs w:val="24"/>
        </w:rPr>
        <w:t>Оверчук</w:t>
      </w:r>
      <w:proofErr w:type="spellEnd"/>
      <w:r w:rsidRPr="001C1346">
        <w:rPr>
          <w:rFonts w:ascii="Times New Roman" w:hAnsi="Times New Roman" w:cs="Times New Roman"/>
          <w:sz w:val="24"/>
          <w:szCs w:val="24"/>
        </w:rPr>
        <w:t>. - М.: 2004.- 56с.</w:t>
      </w:r>
    </w:p>
    <w:p w14:paraId="4D72F8E8" w14:textId="316F4A0A" w:rsidR="001C1346" w:rsidRDefault="00E10E65" w:rsidP="00E27FB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10E65">
        <w:rPr>
          <w:rFonts w:ascii="Times New Roman" w:hAnsi="Times New Roman" w:cs="Times New Roman"/>
          <w:sz w:val="24"/>
          <w:szCs w:val="24"/>
        </w:rPr>
        <w:t xml:space="preserve">От рождения до школы. Основная общеобразовательная программа дошкольного образования / Под ред. Н.Е. </w:t>
      </w:r>
      <w:proofErr w:type="spellStart"/>
      <w:r w:rsidRPr="00E10E6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10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E65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E10E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0E65">
        <w:rPr>
          <w:rFonts w:ascii="Times New Roman" w:hAnsi="Times New Roman" w:cs="Times New Roman"/>
          <w:sz w:val="24"/>
          <w:szCs w:val="24"/>
        </w:rPr>
        <w:t>М.А.Васильевой.-</w:t>
      </w:r>
      <w:proofErr w:type="gramEnd"/>
      <w:r w:rsidRPr="00E10E65">
        <w:rPr>
          <w:rFonts w:ascii="Times New Roman" w:hAnsi="Times New Roman" w:cs="Times New Roman"/>
          <w:sz w:val="24"/>
          <w:szCs w:val="24"/>
        </w:rPr>
        <w:t>Мозаика-синтез,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0A5DE355" w14:textId="4B91917A" w:rsidR="00D820B0" w:rsidRPr="00D820B0" w:rsidRDefault="00D820B0" w:rsidP="00D820B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20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0B0">
        <w:rPr>
          <w:rFonts w:ascii="Times New Roman" w:hAnsi="Times New Roman" w:cs="Times New Roman"/>
          <w:sz w:val="24"/>
          <w:szCs w:val="24"/>
        </w:rPr>
        <w:t>Аблитарова</w:t>
      </w:r>
      <w:proofErr w:type="spellEnd"/>
      <w:r w:rsidRPr="00D820B0">
        <w:rPr>
          <w:rFonts w:ascii="Times New Roman" w:hAnsi="Times New Roman" w:cs="Times New Roman"/>
          <w:sz w:val="24"/>
          <w:szCs w:val="24"/>
        </w:rPr>
        <w:t xml:space="preserve"> А. Р., Ястребцова А. О. Воспитание нравственных качеств личности у детей дошкольного возраста посредством основ патриотических чувств // Вопросы дошкольной педагогики. -- 2015. -- №2.</w:t>
      </w:r>
    </w:p>
    <w:p w14:paraId="4EE6E901" w14:textId="0FCC14D2" w:rsidR="00D820B0" w:rsidRPr="00D820B0" w:rsidRDefault="00D820B0" w:rsidP="00D820B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20B0">
        <w:rPr>
          <w:rFonts w:ascii="Times New Roman" w:hAnsi="Times New Roman" w:cs="Times New Roman"/>
          <w:sz w:val="24"/>
          <w:szCs w:val="24"/>
        </w:rPr>
        <w:t>. Алешина Н.В. Ознакомление дошкольников с окружающим и социальной действительностью. -</w:t>
      </w:r>
      <w:proofErr w:type="gramStart"/>
      <w:r w:rsidRPr="00D820B0">
        <w:rPr>
          <w:rFonts w:ascii="Times New Roman" w:hAnsi="Times New Roman" w:cs="Times New Roman"/>
          <w:sz w:val="24"/>
          <w:szCs w:val="24"/>
        </w:rPr>
        <w:t>М.:ЦГЛ</w:t>
      </w:r>
      <w:proofErr w:type="gramEnd"/>
      <w:r w:rsidRPr="00D820B0">
        <w:rPr>
          <w:rFonts w:ascii="Times New Roman" w:hAnsi="Times New Roman" w:cs="Times New Roman"/>
          <w:sz w:val="24"/>
          <w:szCs w:val="24"/>
        </w:rPr>
        <w:t>,2005</w:t>
      </w:r>
    </w:p>
    <w:p w14:paraId="0B859CE4" w14:textId="08830DC4" w:rsidR="00D820B0" w:rsidRPr="00D820B0" w:rsidRDefault="00D820B0" w:rsidP="00D820B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20B0">
        <w:rPr>
          <w:rFonts w:ascii="Times New Roman" w:hAnsi="Times New Roman" w:cs="Times New Roman"/>
          <w:sz w:val="24"/>
          <w:szCs w:val="24"/>
        </w:rPr>
        <w:t xml:space="preserve">. Воронова, Е. А. Воспитать </w:t>
      </w:r>
      <w:proofErr w:type="gramStart"/>
      <w:r w:rsidRPr="00D820B0">
        <w:rPr>
          <w:rFonts w:ascii="Times New Roman" w:hAnsi="Times New Roman" w:cs="Times New Roman"/>
          <w:sz w:val="24"/>
          <w:szCs w:val="24"/>
        </w:rPr>
        <w:t>патриота :</w:t>
      </w:r>
      <w:proofErr w:type="gramEnd"/>
      <w:r w:rsidRPr="00D820B0">
        <w:rPr>
          <w:rFonts w:ascii="Times New Roman" w:hAnsi="Times New Roman" w:cs="Times New Roman"/>
          <w:sz w:val="24"/>
          <w:szCs w:val="24"/>
        </w:rPr>
        <w:t xml:space="preserve"> программы, мероприятия, игры / Е. А. Воронова. - </w:t>
      </w:r>
      <w:proofErr w:type="spellStart"/>
      <w:r w:rsidRPr="00D820B0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D820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D820B0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D820B0">
        <w:rPr>
          <w:rFonts w:ascii="Times New Roman" w:hAnsi="Times New Roman" w:cs="Times New Roman"/>
          <w:sz w:val="24"/>
          <w:szCs w:val="24"/>
        </w:rPr>
        <w:t xml:space="preserve"> Феникс, 2008. - 282 с. - (Сердце отдаю детям).</w:t>
      </w:r>
    </w:p>
    <w:p w14:paraId="1FE07BEB" w14:textId="58691D1A" w:rsidR="00D820B0" w:rsidRPr="00D820B0" w:rsidRDefault="00D820B0" w:rsidP="00D820B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820B0">
        <w:rPr>
          <w:rFonts w:ascii="Times New Roman" w:hAnsi="Times New Roman" w:cs="Times New Roman"/>
          <w:sz w:val="24"/>
          <w:szCs w:val="24"/>
        </w:rPr>
        <w:t xml:space="preserve">. Воспитание детей на традициях народной культуры / </w:t>
      </w:r>
      <w:proofErr w:type="spellStart"/>
      <w:r w:rsidRPr="00D820B0">
        <w:rPr>
          <w:rFonts w:ascii="Times New Roman" w:hAnsi="Times New Roman" w:cs="Times New Roman"/>
          <w:sz w:val="24"/>
          <w:szCs w:val="24"/>
        </w:rPr>
        <w:t>Ватаман</w:t>
      </w:r>
      <w:proofErr w:type="spellEnd"/>
      <w:r w:rsidRPr="00D820B0">
        <w:rPr>
          <w:rFonts w:ascii="Times New Roman" w:hAnsi="Times New Roman" w:cs="Times New Roman"/>
          <w:sz w:val="24"/>
          <w:szCs w:val="24"/>
        </w:rPr>
        <w:t xml:space="preserve"> В.П., - Волгоград,2008г.</w:t>
      </w:r>
    </w:p>
    <w:p w14:paraId="01FEBCD8" w14:textId="14190E76" w:rsidR="00D820B0" w:rsidRPr="00D820B0" w:rsidRDefault="00D820B0" w:rsidP="00D820B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820B0">
        <w:rPr>
          <w:rFonts w:ascii="Times New Roman" w:hAnsi="Times New Roman" w:cs="Times New Roman"/>
          <w:sz w:val="24"/>
          <w:szCs w:val="24"/>
        </w:rPr>
        <w:t>. Воспитание нравственных чувств у старших дошкольников / Под ред. Виноградовой А.М., - М.,1980.</w:t>
      </w:r>
    </w:p>
    <w:p w14:paraId="15782B71" w14:textId="1E16656F" w:rsidR="00D820B0" w:rsidRPr="00E27FBB" w:rsidRDefault="00D820B0" w:rsidP="00D820B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820B0">
        <w:rPr>
          <w:rFonts w:ascii="Times New Roman" w:hAnsi="Times New Roman" w:cs="Times New Roman"/>
          <w:sz w:val="24"/>
          <w:szCs w:val="24"/>
        </w:rPr>
        <w:t xml:space="preserve">. Дошкольникам о защитниках отечества /Пол ред. </w:t>
      </w:r>
      <w:proofErr w:type="spellStart"/>
      <w:r w:rsidRPr="00D820B0">
        <w:rPr>
          <w:rFonts w:ascii="Times New Roman" w:hAnsi="Times New Roman" w:cs="Times New Roman"/>
          <w:sz w:val="24"/>
          <w:szCs w:val="24"/>
        </w:rPr>
        <w:t>Кондрыкинской</w:t>
      </w:r>
      <w:proofErr w:type="spellEnd"/>
      <w:r w:rsidRPr="00D820B0">
        <w:rPr>
          <w:rFonts w:ascii="Times New Roman" w:hAnsi="Times New Roman" w:cs="Times New Roman"/>
          <w:sz w:val="24"/>
          <w:szCs w:val="24"/>
        </w:rPr>
        <w:t xml:space="preserve"> Л.А., 2006г.</w:t>
      </w:r>
    </w:p>
    <w:sectPr w:rsidR="00D820B0" w:rsidRPr="00E27FBB" w:rsidSect="00E54E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5139B"/>
    <w:multiLevelType w:val="multilevel"/>
    <w:tmpl w:val="93F6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81967"/>
    <w:multiLevelType w:val="multilevel"/>
    <w:tmpl w:val="79400C0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4B"/>
    <w:rsid w:val="00036DCD"/>
    <w:rsid w:val="00042DCF"/>
    <w:rsid w:val="00086FB2"/>
    <w:rsid w:val="000A578B"/>
    <w:rsid w:val="000E6395"/>
    <w:rsid w:val="00141018"/>
    <w:rsid w:val="00173085"/>
    <w:rsid w:val="001C1346"/>
    <w:rsid w:val="00202293"/>
    <w:rsid w:val="00261AFF"/>
    <w:rsid w:val="002F4D2D"/>
    <w:rsid w:val="00306C23"/>
    <w:rsid w:val="00337957"/>
    <w:rsid w:val="00350AC9"/>
    <w:rsid w:val="0037482E"/>
    <w:rsid w:val="003802F6"/>
    <w:rsid w:val="003F31C8"/>
    <w:rsid w:val="0040206F"/>
    <w:rsid w:val="004124C0"/>
    <w:rsid w:val="00455986"/>
    <w:rsid w:val="004B1AD3"/>
    <w:rsid w:val="004F2FCE"/>
    <w:rsid w:val="00507C51"/>
    <w:rsid w:val="00516F15"/>
    <w:rsid w:val="00545FBB"/>
    <w:rsid w:val="00546BC2"/>
    <w:rsid w:val="005643B7"/>
    <w:rsid w:val="00587718"/>
    <w:rsid w:val="00587D25"/>
    <w:rsid w:val="005F2541"/>
    <w:rsid w:val="00627292"/>
    <w:rsid w:val="00713933"/>
    <w:rsid w:val="00791B1B"/>
    <w:rsid w:val="007A38E1"/>
    <w:rsid w:val="00913C07"/>
    <w:rsid w:val="00916251"/>
    <w:rsid w:val="00965391"/>
    <w:rsid w:val="009F6057"/>
    <w:rsid w:val="00A35727"/>
    <w:rsid w:val="00A35FCF"/>
    <w:rsid w:val="00A54882"/>
    <w:rsid w:val="00A6702B"/>
    <w:rsid w:val="00A90027"/>
    <w:rsid w:val="00A9092E"/>
    <w:rsid w:val="00AB2FFC"/>
    <w:rsid w:val="00AF4BC0"/>
    <w:rsid w:val="00B31B27"/>
    <w:rsid w:val="00B527C4"/>
    <w:rsid w:val="00BE3E4B"/>
    <w:rsid w:val="00C36115"/>
    <w:rsid w:val="00C57955"/>
    <w:rsid w:val="00D05952"/>
    <w:rsid w:val="00D16597"/>
    <w:rsid w:val="00D565B0"/>
    <w:rsid w:val="00D820B0"/>
    <w:rsid w:val="00DA5C6D"/>
    <w:rsid w:val="00DE30F4"/>
    <w:rsid w:val="00DE7810"/>
    <w:rsid w:val="00E06C80"/>
    <w:rsid w:val="00E10E65"/>
    <w:rsid w:val="00E1104F"/>
    <w:rsid w:val="00E27FBB"/>
    <w:rsid w:val="00E54EE8"/>
    <w:rsid w:val="00E71D0B"/>
    <w:rsid w:val="00E85267"/>
    <w:rsid w:val="00EB6F2D"/>
    <w:rsid w:val="00EE611C"/>
    <w:rsid w:val="00F40B99"/>
    <w:rsid w:val="00F709AA"/>
    <w:rsid w:val="00FD2AEA"/>
    <w:rsid w:val="00FE42A3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7758"/>
  <w15:chartTrackingRefBased/>
  <w15:docId w15:val="{FEC64F53-B99B-4008-89D2-25525877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E54EE8"/>
  </w:style>
  <w:style w:type="paragraph" w:styleId="a5">
    <w:name w:val="No Spacing"/>
    <w:uiPriority w:val="1"/>
    <w:qFormat/>
    <w:rsid w:val="00587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D18F-49EA-4C24-A325-D087ABE3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Рябушкина</dc:creator>
  <cp:keywords/>
  <dc:description/>
  <cp:lastModifiedBy>Елена Рябушкина</cp:lastModifiedBy>
  <cp:revision>12</cp:revision>
  <dcterms:created xsi:type="dcterms:W3CDTF">2022-03-27T11:28:00Z</dcterms:created>
  <dcterms:modified xsi:type="dcterms:W3CDTF">2022-03-30T12:30:00Z</dcterms:modified>
</cp:coreProperties>
</file>