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4E6" w:rsidRPr="00F97BA5" w:rsidRDefault="008C44E6" w:rsidP="008C4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F97BA5">
        <w:rPr>
          <w:rFonts w:ascii="Times New Roman" w:hAnsi="Times New Roman" w:cs="Times New Roman"/>
          <w:sz w:val="28"/>
          <w:szCs w:val="28"/>
        </w:rPr>
        <w:t>: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 xml:space="preserve"> Дидактическое пособие </w:t>
      </w:r>
      <w:proofErr w:type="spellStart"/>
      <w:r w:rsidRPr="00F97BA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97BA5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 предназначено для детей среднего  дошкольного возраста.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 </w:t>
      </w:r>
    </w:p>
    <w:p w:rsidR="005A1862" w:rsidRDefault="008C44E6" w:rsidP="008C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>-Формирование знаний, умений и навыков у детей по правилам дорожного движения, знаний о светофорах и его сигналах, правил перехода проезжей части по регулируемому и нерегулируемому пешеходному переходу.</w:t>
      </w:r>
    </w:p>
    <w:p w:rsidR="005A1862" w:rsidRDefault="008C44E6" w:rsidP="008C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97BA5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Образовательные: </w:t>
      </w:r>
      <w:r w:rsidRPr="00F97BA5">
        <w:rPr>
          <w:rFonts w:ascii="Times New Roman" w:hAnsi="Times New Roman" w:cs="Times New Roman"/>
          <w:sz w:val="28"/>
          <w:szCs w:val="28"/>
        </w:rPr>
        <w:t xml:space="preserve">- Познакомить детей с правилами дорожного движения, дорожными знаками, предназначенными для водителей и пешеходов; 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97BA5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Развивающие: </w:t>
      </w:r>
      <w:r w:rsidRPr="00F97BA5">
        <w:rPr>
          <w:rFonts w:ascii="Times New Roman" w:hAnsi="Times New Roman" w:cs="Times New Roman"/>
          <w:sz w:val="28"/>
          <w:szCs w:val="28"/>
        </w:rPr>
        <w:t>- Развивать осторожность, самостоятельность, внимательность, и осмотрительность на дороге;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способствовать развитию коммуникативных навыков;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97BA5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Речевые:</w:t>
      </w:r>
      <w:r w:rsidRPr="00F97B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7BA5">
        <w:rPr>
          <w:rFonts w:ascii="Times New Roman" w:hAnsi="Times New Roman" w:cs="Times New Roman"/>
          <w:sz w:val="28"/>
          <w:szCs w:val="28"/>
        </w:rPr>
        <w:t xml:space="preserve">- Способствовать развитию речи детей, пополнению активного и пассивного словаря детей. 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>- Способствовать развитию словаря.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Воспитательные: </w:t>
      </w:r>
      <w:r w:rsidRPr="00F97BA5">
        <w:rPr>
          <w:rFonts w:ascii="Times New Roman" w:hAnsi="Times New Roman" w:cs="Times New Roman"/>
          <w:sz w:val="28"/>
          <w:szCs w:val="28"/>
        </w:rPr>
        <w:t xml:space="preserve">- Воспитывать навыки личной безопасности; </w:t>
      </w:r>
    </w:p>
    <w:p w:rsidR="008C44E6" w:rsidRPr="00F97BA5" w:rsidRDefault="008C44E6" w:rsidP="008C44E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97BA5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F97BA5">
        <w:rPr>
          <w:rFonts w:ascii="Times New Roman" w:hAnsi="Times New Roman" w:cs="Times New Roman"/>
          <w:i/>
          <w:sz w:val="28"/>
          <w:szCs w:val="28"/>
        </w:rPr>
        <w:t>лэпбуке</w:t>
      </w:r>
      <w:proofErr w:type="spellEnd"/>
      <w:r w:rsidRPr="00F97BA5">
        <w:rPr>
          <w:rFonts w:ascii="Times New Roman" w:hAnsi="Times New Roman" w:cs="Times New Roman"/>
          <w:i/>
          <w:sz w:val="28"/>
          <w:szCs w:val="28"/>
        </w:rPr>
        <w:t xml:space="preserve"> собраны материалы о ПДД для развивающих занятий с детьми дошкольного возраста. 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Стихи о дорожных знаках.</w:t>
      </w:r>
      <w:r w:rsidRPr="00F97BA5">
        <w:rPr>
          <w:rFonts w:ascii="Times New Roman" w:hAnsi="Times New Roman" w:cs="Times New Roman"/>
          <w:sz w:val="28"/>
          <w:szCs w:val="28"/>
        </w:rPr>
        <w:t xml:space="preserve"> Данный раздел представлен в виде карточек и картинок, </w:t>
      </w:r>
    </w:p>
    <w:p w:rsidR="008C44E6" w:rsidRPr="00F97BA5" w:rsidRDefault="008C44E6" w:rsidP="008C44E6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>Цель: формирование у  детей умения различать дорожные знаки.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Раскрась знак.</w:t>
      </w:r>
      <w:r w:rsidRPr="00F97BA5">
        <w:rPr>
          <w:rFonts w:ascii="Times New Roman" w:hAnsi="Times New Roman" w:cs="Times New Roman"/>
          <w:sz w:val="28"/>
          <w:szCs w:val="28"/>
        </w:rPr>
        <w:t xml:space="preserve"> Данный раздел представляет раскраски с изображением знаков ПДД и дорожных ситуаций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lastRenderedPageBreak/>
        <w:t>Игра «ДА или НЕТ».</w:t>
      </w:r>
      <w:r w:rsidRPr="00F97BA5">
        <w:rPr>
          <w:rFonts w:ascii="Times New Roman" w:hAnsi="Times New Roman" w:cs="Times New Roman"/>
          <w:sz w:val="28"/>
          <w:szCs w:val="28"/>
        </w:rPr>
        <w:t xml:space="preserve"> Содержаться карточки с веселыми вопросами на внимание. Цель: Закрепление правил дорожного движения, поведения в транспорте.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Карточки «Законы улиц и дорог»</w:t>
      </w:r>
      <w:r w:rsidRPr="00F97BA5">
        <w:rPr>
          <w:rFonts w:ascii="Times New Roman" w:hAnsi="Times New Roman" w:cs="Times New Roman"/>
          <w:sz w:val="28"/>
          <w:szCs w:val="28"/>
        </w:rPr>
        <w:t xml:space="preserve"> Цель: Формирование знаний о правилах поведения на улицах и дорогах, и в транспорте, самостоятельно ориентироваться на улице. 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Загадки о транспорте.</w:t>
      </w:r>
      <w:r w:rsidRPr="00F97BA5">
        <w:rPr>
          <w:rFonts w:ascii="Times New Roman" w:hAnsi="Times New Roman" w:cs="Times New Roman"/>
          <w:sz w:val="28"/>
          <w:szCs w:val="28"/>
        </w:rPr>
        <w:t xml:space="preserve"> Данный раздел представляет собой карточки, на страницах которых написаны загадки, а с другой стороны картинки. Цель: Формирование представлений о транспорте, умение узнавать предметы по описанию (загадке)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Лото « Летит, плывет, едет»</w:t>
      </w:r>
      <w:r w:rsidRPr="00F97BA5">
        <w:rPr>
          <w:rFonts w:ascii="Times New Roman" w:hAnsi="Times New Roman" w:cs="Times New Roman"/>
          <w:sz w:val="28"/>
          <w:szCs w:val="28"/>
        </w:rPr>
        <w:t xml:space="preserve"> Цель: Формирование образного представления о транспорте.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Разрезные картинки «Собери знак».</w:t>
      </w:r>
      <w:r w:rsidRPr="00F97B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7BA5">
        <w:rPr>
          <w:rFonts w:ascii="Times New Roman" w:hAnsi="Times New Roman" w:cs="Times New Roman"/>
          <w:sz w:val="28"/>
          <w:szCs w:val="28"/>
        </w:rPr>
        <w:t>Конверт</w:t>
      </w:r>
      <w:proofErr w:type="gramEnd"/>
      <w:r w:rsidRPr="00F97BA5">
        <w:rPr>
          <w:rFonts w:ascii="Times New Roman" w:hAnsi="Times New Roman" w:cs="Times New Roman"/>
          <w:sz w:val="28"/>
          <w:szCs w:val="28"/>
        </w:rPr>
        <w:t xml:space="preserve"> в котором лежат части разрезанной картинки. Цель: Развитие зрительного внимания, памяти.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>Дидактическая игра «Отремонтируй светофор»</w:t>
      </w:r>
      <w:r w:rsidRPr="00F97BA5">
        <w:rPr>
          <w:rFonts w:ascii="Times New Roman" w:hAnsi="Times New Roman" w:cs="Times New Roman"/>
          <w:sz w:val="28"/>
          <w:szCs w:val="28"/>
        </w:rPr>
        <w:t xml:space="preserve"> Цели: формирование знаний у детей о сигналах светофора. </w:t>
      </w:r>
    </w:p>
    <w:p w:rsidR="008C44E6" w:rsidRPr="00F97BA5" w:rsidRDefault="008C44E6" w:rsidP="008C44E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b/>
          <w:sz w:val="28"/>
          <w:szCs w:val="28"/>
        </w:rPr>
        <w:t xml:space="preserve">«Лабиринты» </w:t>
      </w:r>
      <w:r w:rsidRPr="00F97BA5">
        <w:rPr>
          <w:rFonts w:ascii="Times New Roman" w:hAnsi="Times New Roman" w:cs="Times New Roman"/>
          <w:sz w:val="28"/>
          <w:szCs w:val="28"/>
        </w:rPr>
        <w:t>Цель:</w:t>
      </w:r>
      <w:r w:rsidRPr="00F97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BA5">
        <w:rPr>
          <w:rFonts w:ascii="Times New Roman" w:hAnsi="Times New Roman" w:cs="Times New Roman"/>
          <w:sz w:val="28"/>
          <w:szCs w:val="28"/>
        </w:rPr>
        <w:t>Формирование у детей навыков ориентироваться в пространстве.</w:t>
      </w:r>
    </w:p>
    <w:p w:rsidR="008C44E6" w:rsidRPr="00F97BA5" w:rsidRDefault="008C44E6" w:rsidP="008C44E6">
      <w:pPr>
        <w:spacing w:after="0" w:line="360" w:lineRule="auto"/>
        <w:ind w:left="360" w:hanging="360"/>
        <w:rPr>
          <w:rFonts w:ascii="Times New Roman" w:hAnsi="Times New Roman" w:cs="Times New Roman"/>
          <w:i/>
          <w:sz w:val="28"/>
          <w:szCs w:val="28"/>
        </w:rPr>
      </w:pPr>
      <w:r w:rsidRPr="00F97BA5">
        <w:rPr>
          <w:rFonts w:ascii="Times New Roman" w:hAnsi="Times New Roman" w:cs="Times New Roman"/>
          <w:i/>
          <w:sz w:val="28"/>
          <w:szCs w:val="28"/>
        </w:rPr>
        <w:t xml:space="preserve">Рекомендации по использованию: </w:t>
      </w:r>
    </w:p>
    <w:p w:rsidR="008C44E6" w:rsidRPr="00F97BA5" w:rsidRDefault="008C44E6" w:rsidP="008C44E6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>Дидактическое пособие «Правила дорожного движения» рекомендуется</w:t>
      </w:r>
    </w:p>
    <w:p w:rsidR="008C44E6" w:rsidRPr="00F97BA5" w:rsidRDefault="008C44E6" w:rsidP="008C44E6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 xml:space="preserve">использовать воспитателям дошкольного учреждения, детьми </w:t>
      </w:r>
      <w:proofErr w:type="gramStart"/>
      <w:r w:rsidRPr="00F97BA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C44E6" w:rsidRPr="00F97BA5" w:rsidRDefault="008C44E6" w:rsidP="008C44E6">
      <w:pPr>
        <w:spacing w:after="0" w:line="360" w:lineRule="auto"/>
        <w:ind w:left="360" w:hanging="360"/>
        <w:rPr>
          <w:rFonts w:ascii="Times New Roman" w:hAnsi="Times New Roman" w:cs="Times New Roman"/>
          <w:i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>самостоятельной и игровой деятельности</w:t>
      </w:r>
      <w:r w:rsidRPr="00F97BA5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F97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DC2" w:rsidRPr="00F97BA5" w:rsidRDefault="008C44E6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BA5">
        <w:rPr>
          <w:rFonts w:ascii="Times New Roman" w:hAnsi="Times New Roman" w:cs="Times New Roman"/>
          <w:sz w:val="28"/>
          <w:szCs w:val="28"/>
        </w:rPr>
        <w:t xml:space="preserve">Благодаря </w:t>
      </w:r>
      <w:proofErr w:type="spellStart"/>
      <w:r w:rsidRPr="00F97BA5"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 w:rsidRPr="00F97BA5">
        <w:rPr>
          <w:rFonts w:ascii="Times New Roman" w:hAnsi="Times New Roman" w:cs="Times New Roman"/>
          <w:sz w:val="28"/>
          <w:szCs w:val="28"/>
        </w:rPr>
        <w:t xml:space="preserve"> дети многое узнали о ПДД, Он помогает ребенку самостоятельно выбрать то или иное пособие и работать с ним. Также его можно использовать на занятиях. Работа с </w:t>
      </w:r>
      <w:proofErr w:type="spellStart"/>
      <w:r w:rsidRPr="00F97BA5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F97BA5">
        <w:rPr>
          <w:rFonts w:ascii="Times New Roman" w:hAnsi="Times New Roman" w:cs="Times New Roman"/>
          <w:sz w:val="28"/>
          <w:szCs w:val="28"/>
        </w:rPr>
        <w:t xml:space="preserve"> позволила разнообразить работу и повысила познавательный интерес у детей. Это способ для повторения пройденного. </w:t>
      </w:r>
      <w:proofErr w:type="spellStart"/>
      <w:r w:rsidRPr="00F97BA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97BA5">
        <w:rPr>
          <w:rFonts w:ascii="Times New Roman" w:hAnsi="Times New Roman" w:cs="Times New Roman"/>
          <w:sz w:val="28"/>
          <w:szCs w:val="28"/>
        </w:rPr>
        <w:t xml:space="preserve"> – это интересно, познавательно, современно.</w:t>
      </w:r>
    </w:p>
    <w:p w:rsidR="00F97BA5" w:rsidRPr="00F97BA5" w:rsidRDefault="00F97BA5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7BA5" w:rsidRDefault="00F97BA5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7BA5" w:rsidRPr="00F97BA5" w:rsidRDefault="00F97BA5" w:rsidP="008C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7945755</wp:posOffset>
            </wp:positionV>
            <wp:extent cx="1560195" cy="1786890"/>
            <wp:effectExtent l="19050" t="0" r="1905" b="0"/>
            <wp:wrapNone/>
            <wp:docPr id="8" name="Рисунок 8" descr="F:\ЛЭПБУК по ПДД\для презентации по пдд\20180913_153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:\ЛЭПБУК по ПДД\для презентации по пдд\20180913_153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828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7010746</wp:posOffset>
            </wp:positionV>
            <wp:extent cx="3409950" cy="2306782"/>
            <wp:effectExtent l="19050" t="0" r="0" b="0"/>
            <wp:wrapNone/>
            <wp:docPr id="3" name="Рисунок 3" descr="F:\ЛЭПБУК по ПДД\для презентации по пдд\20180913_150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ЛЭПБУК по ПДД\для презентации по пдд\20180913_15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0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5389245</wp:posOffset>
            </wp:positionV>
            <wp:extent cx="3222625" cy="2202815"/>
            <wp:effectExtent l="19050" t="0" r="0" b="0"/>
            <wp:wrapNone/>
            <wp:docPr id="4" name="Рисунок 4" descr="F:\ЛЭПБУК по ПДД\для презентации по пдд\20180913_152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ЛЭПБУК по ПДД\для презентации по пдд\20180913_15274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4994910</wp:posOffset>
            </wp:positionV>
            <wp:extent cx="2349500" cy="1891030"/>
            <wp:effectExtent l="19050" t="0" r="0" b="0"/>
            <wp:wrapNone/>
            <wp:docPr id="6" name="Рисунок 6" descr="F:\ЛЭПБУК по ПДД\для презентации по пдд\20180913_153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ЛЭПБУК по ПДД\для презентации по пдд\20180913_153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2687955</wp:posOffset>
            </wp:positionV>
            <wp:extent cx="2453640" cy="2576830"/>
            <wp:effectExtent l="19050" t="0" r="3810" b="0"/>
            <wp:wrapNone/>
            <wp:docPr id="5" name="Рисунок 5" descr="F:\ЛЭПБУК по ПДД\для презентации по пдд\20180913_15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F:\ЛЭПБУК по ПДД\для презентации по пдд\20180913_153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59" b="1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57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2687955</wp:posOffset>
            </wp:positionV>
            <wp:extent cx="3534410" cy="2306320"/>
            <wp:effectExtent l="19050" t="0" r="8890" b="0"/>
            <wp:wrapNone/>
            <wp:docPr id="7" name="Рисунок 7" descr="F:\ЛЭПБУК по ПДД\для презентации по пдд\20180913_153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F:\ЛЭПБУК по ПДД\для презентации по пдд\20180913_153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-387985</wp:posOffset>
            </wp:positionV>
            <wp:extent cx="2017395" cy="2784475"/>
            <wp:effectExtent l="19050" t="0" r="1905" b="0"/>
            <wp:wrapNone/>
            <wp:docPr id="1" name="Рисунок 1" descr="F:\ЛЭПБУК по ПДД\для презентации по пдд\20180913_150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ЛЭПБУК по ПДД\для презентации по пдд\20180913_15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891" b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7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-387985</wp:posOffset>
            </wp:positionV>
            <wp:extent cx="3776345" cy="2888615"/>
            <wp:effectExtent l="19050" t="0" r="0" b="0"/>
            <wp:wrapNone/>
            <wp:docPr id="2" name="Рисунок 2" descr="F:\ЛЭПБУК по ПДД\для презентации по пдд\20180913_150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ЛЭПБУК по ПДД\для презентации по пдд\20180913_150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81" r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8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97BA5" w:rsidRPr="00F97BA5" w:rsidSect="00B7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C4322"/>
    <w:multiLevelType w:val="hybridMultilevel"/>
    <w:tmpl w:val="A336CAE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44E6"/>
    <w:rsid w:val="005A1862"/>
    <w:rsid w:val="008C44E6"/>
    <w:rsid w:val="00B71DC2"/>
    <w:rsid w:val="00F9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4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C44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438</Words>
  <Characters>2498</Characters>
  <Application>Microsoft Office Word</Application>
  <DocSecurity>0</DocSecurity>
  <Lines>20</Lines>
  <Paragraphs>5</Paragraphs>
  <ScaleCrop>false</ScaleCrop>
  <Company>Microsoft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5</cp:revision>
  <dcterms:created xsi:type="dcterms:W3CDTF">2018-09-12T06:13:00Z</dcterms:created>
  <dcterms:modified xsi:type="dcterms:W3CDTF">2022-02-11T16:32:00Z</dcterms:modified>
</cp:coreProperties>
</file>