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97" w:rsidRPr="00F55997" w:rsidRDefault="00F55997" w:rsidP="00F55997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F55997">
        <w:rPr>
          <w:rFonts w:ascii="Times New Roman" w:eastAsia="Calibri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  <w:r w:rsidRPr="00F55997">
        <w:rPr>
          <w:rFonts w:ascii="Times New Roman" w:eastAsia="Calibri" w:hAnsi="Times New Roman" w:cs="Times New Roman"/>
          <w:b/>
          <w:sz w:val="28"/>
        </w:rPr>
        <w:tab/>
      </w:r>
      <w:r w:rsidRPr="00F55997">
        <w:rPr>
          <w:rFonts w:ascii="Times New Roman" w:eastAsia="Calibri" w:hAnsi="Times New Roman" w:cs="Times New Roman"/>
          <w:b/>
          <w:sz w:val="28"/>
        </w:rPr>
        <w:tab/>
      </w:r>
      <w:r w:rsidRPr="00F55997">
        <w:rPr>
          <w:rFonts w:ascii="Times New Roman" w:eastAsia="Calibri" w:hAnsi="Times New Roman" w:cs="Times New Roman"/>
          <w:b/>
          <w:sz w:val="28"/>
        </w:rPr>
        <w:tab/>
      </w:r>
      <w:r w:rsidRPr="00F55997">
        <w:rPr>
          <w:rFonts w:ascii="Times New Roman" w:eastAsia="Calibri" w:hAnsi="Times New Roman" w:cs="Times New Roman"/>
          <w:b/>
          <w:sz w:val="28"/>
        </w:rPr>
        <w:tab/>
      </w:r>
      <w:r w:rsidRPr="00F55997">
        <w:rPr>
          <w:rFonts w:ascii="Times New Roman" w:eastAsia="Calibri" w:hAnsi="Times New Roman" w:cs="Times New Roman"/>
          <w:b/>
          <w:sz w:val="28"/>
        </w:rPr>
        <w:tab/>
        <w:t>детский сад № 15</w:t>
      </w:r>
    </w:p>
    <w:p w:rsidR="00F55997" w:rsidRPr="00F55997" w:rsidRDefault="00F55997" w:rsidP="00F55997">
      <w:pPr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F55997" w:rsidRDefault="00F55997" w:rsidP="00F55997">
      <w:pPr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667383" w:rsidRDefault="00667383" w:rsidP="00F55997">
      <w:pPr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667383" w:rsidRPr="00F55997" w:rsidRDefault="00667383" w:rsidP="00F55997">
      <w:pPr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F55997" w:rsidRPr="00F55997" w:rsidRDefault="00F55997" w:rsidP="00F55997">
      <w:pPr>
        <w:ind w:left="708"/>
        <w:jc w:val="both"/>
        <w:rPr>
          <w:rFonts w:ascii="Times New Roman" w:eastAsia="Calibri" w:hAnsi="Times New Roman" w:cs="Times New Roman"/>
          <w:sz w:val="24"/>
        </w:rPr>
      </w:pPr>
    </w:p>
    <w:p w:rsidR="00F55997" w:rsidRPr="00F55997" w:rsidRDefault="00F55997" w:rsidP="00F55997">
      <w:pPr>
        <w:ind w:left="2832"/>
        <w:jc w:val="both"/>
        <w:rPr>
          <w:rFonts w:ascii="Times New Roman" w:eastAsia="Calibri" w:hAnsi="Times New Roman" w:cs="Times New Roman"/>
          <w:b/>
          <w:sz w:val="40"/>
        </w:rPr>
      </w:pPr>
    </w:p>
    <w:p w:rsidR="00F55997" w:rsidRPr="00F55997" w:rsidRDefault="00F55997" w:rsidP="00F55997">
      <w:pPr>
        <w:jc w:val="both"/>
        <w:rPr>
          <w:rFonts w:ascii="Times New Roman" w:eastAsia="Calibri" w:hAnsi="Times New Roman" w:cs="Times New Roman"/>
          <w:b/>
          <w:sz w:val="36"/>
        </w:rPr>
      </w:pPr>
      <w:r w:rsidRPr="00F55997">
        <w:rPr>
          <w:rFonts w:ascii="Times New Roman" w:eastAsia="Calibri" w:hAnsi="Times New Roman" w:cs="Times New Roman"/>
          <w:sz w:val="40"/>
        </w:rPr>
        <w:tab/>
      </w:r>
      <w:r>
        <w:rPr>
          <w:rFonts w:ascii="Times New Roman" w:eastAsia="Calibri" w:hAnsi="Times New Roman" w:cs="Times New Roman"/>
          <w:b/>
          <w:sz w:val="48"/>
        </w:rPr>
        <w:t>Перспективный план проведения социальных акций дошкольников</w:t>
      </w:r>
    </w:p>
    <w:p w:rsidR="00F55997" w:rsidRPr="00F55997" w:rsidRDefault="00F55997" w:rsidP="00F55997">
      <w:pPr>
        <w:ind w:left="708"/>
        <w:jc w:val="both"/>
        <w:rPr>
          <w:rFonts w:ascii="Times New Roman" w:eastAsia="Calibri" w:hAnsi="Times New Roman" w:cs="Times New Roman"/>
          <w:b/>
          <w:sz w:val="36"/>
        </w:rPr>
      </w:pPr>
    </w:p>
    <w:p w:rsidR="00F55997" w:rsidRDefault="00F55997" w:rsidP="00F55997">
      <w:pPr>
        <w:ind w:left="708"/>
        <w:jc w:val="both"/>
        <w:rPr>
          <w:rFonts w:ascii="Times New Roman" w:eastAsia="Calibri" w:hAnsi="Times New Roman" w:cs="Times New Roman"/>
          <w:sz w:val="32"/>
        </w:rPr>
      </w:pPr>
    </w:p>
    <w:p w:rsidR="00667383" w:rsidRDefault="00667383" w:rsidP="00F55997">
      <w:pPr>
        <w:ind w:left="708"/>
        <w:jc w:val="both"/>
        <w:rPr>
          <w:rFonts w:ascii="Times New Roman" w:eastAsia="Calibri" w:hAnsi="Times New Roman" w:cs="Times New Roman"/>
          <w:sz w:val="32"/>
        </w:rPr>
      </w:pPr>
    </w:p>
    <w:p w:rsidR="00667383" w:rsidRPr="00F55997" w:rsidRDefault="00667383" w:rsidP="00F55997">
      <w:pPr>
        <w:ind w:left="708"/>
        <w:jc w:val="both"/>
        <w:rPr>
          <w:rFonts w:ascii="Times New Roman" w:eastAsia="Calibri" w:hAnsi="Times New Roman" w:cs="Times New Roman"/>
          <w:sz w:val="32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83" w:rsidRPr="00667383" w:rsidRDefault="00667383" w:rsidP="00667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Богдашина Людмила Васильевна</w:t>
      </w:r>
    </w:p>
    <w:p w:rsidR="00667383" w:rsidRPr="00667383" w:rsidRDefault="00667383" w:rsidP="00667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МБДОУ </w:t>
      </w:r>
      <w:r w:rsidRPr="0066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 15 , ст. Придорожная</w:t>
      </w: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Default="00F55997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83" w:rsidRPr="00667383" w:rsidRDefault="00667383" w:rsidP="006673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67383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основное внимание уделяется проблеме социально-личностного развития и воспитания дошкольников, которое является </w:t>
      </w:r>
      <w:r w:rsidR="0066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компонентов проекта ФГОС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 Социально-личностное развитие дошкольника, то есть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результативности.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 от воспитательного процесса нравственные образцы, нравственные ценности и пропуская их через сознание, чувства и переживания, ребенок осваивает нравственный опыт, нравственную культуру общества.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приоритетов в сфере дошкольного образования ориентируют нас, педагогов, на поиск и создание  условий, направленных на развитие интегративных качеств личности ребенка, формирование у него адаптационных способностей к требованиям социума. Необходимо совершенствовать  способы и методы обогащения  нравственного опыта ребенка в процессе вхождения его в мир  людей. В современном мире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маленький человек живет и развивается, окруженный разнообразными источниками воздействия, как позитивного, так и негативного, которые 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на его формирующую нравственную сферу. Поэтому именно сейчас актуальны социальные </w:t>
      </w:r>
      <w:r w:rsidR="0066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позиции.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был 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перспективный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«Социальные акции дошкольников»  Это эффективные формы работы , которые направлены на  развитие  нравственных и личностных  качеств дошкольников,</w:t>
      </w:r>
      <w:r w:rsidRPr="00F5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предполагает</w:t>
      </w:r>
      <w:r w:rsidRPr="00F55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по двум направлениям: работа с детьми и  работа с родителями.</w:t>
      </w:r>
    </w:p>
    <w:p w:rsid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– это  социально значимые, комплексные мероприятия, действия  для достижения какой-либо цели. Каждая  акция состоит из трех основных этапов: мотивации, планируемых действий и завершающий этап.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Важным условием и успехом акции – является мотивация  – осознанного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 к делу и действиям.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Перспективный план организации социальных акций</w:t>
      </w:r>
    </w:p>
    <w:tbl>
      <w:tblPr>
        <w:tblW w:w="10635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53"/>
        <w:gridCol w:w="3403"/>
        <w:gridCol w:w="2411"/>
      </w:tblGrid>
      <w:tr w:rsidR="00F55997" w:rsidTr="00294980">
        <w:trPr>
          <w:trHeight w:val="932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997" w:rsidRDefault="00F55997" w:rsidP="002949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Название </w:t>
            </w:r>
          </w:p>
          <w:p w:rsidR="00F55997" w:rsidRDefault="00F55997" w:rsidP="002949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акции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997" w:rsidRDefault="00F55997" w:rsidP="002949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мотивация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997" w:rsidRDefault="00F55997" w:rsidP="002949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36"/>
                <w:lang w:eastAsia="ru-RU"/>
              </w:rPr>
              <w:t xml:space="preserve">Планирование действий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0F6FC6"/>
          </w:tcPr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36"/>
                <w:lang w:eastAsia="en-US"/>
              </w:rPr>
              <w:t xml:space="preserve">   </w:t>
            </w:r>
            <w:r>
              <w:rPr>
                <w:rFonts w:ascii="Constantia" w:eastAsia="+mn-ea" w:hAnsi="Constantia" w:cs="+mn-cs"/>
                <w:b/>
                <w:bCs/>
                <w:color w:val="FFFFFF"/>
                <w:kern w:val="24"/>
                <w:sz w:val="28"/>
                <w:lang w:eastAsia="en-US"/>
              </w:rPr>
              <w:t xml:space="preserve">Завершение </w:t>
            </w:r>
          </w:p>
          <w:p w:rsidR="00F55997" w:rsidRDefault="00F55997" w:rsidP="002949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55997" w:rsidTr="00F55997">
        <w:trPr>
          <w:trHeight w:val="4120"/>
        </w:trPr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«День знаний»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«Чистый двор»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  <w:r w:rsidRPr="00743ED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  <w:t>«Книжка заболела»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«День доброты»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«День объятий»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«Птичья столовая»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«Флажки и флаги»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« Раз ромашки,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два ромашка…»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«Чистый берег»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P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Развеселое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lastRenderedPageBreak/>
              <w:t>лето»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>Составление напутствующего письма первокласснику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Поможем дворнику собрать осеннюю листву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Развить у детей устойчивый интерес к книге как к произведению искусства,  источнику знания, воспитывать бережное отношение к книгам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Приглашение детей инвалидов детства для совместной театрализованной деятельности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 xml:space="preserve">невербальными способами общения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  <w:t>Традиционная забота о зимующих птицах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  <w:t>Уточнить разницу между флажком и флагом; закрепить символику страны и края; воспитывать чувство гордости за страну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:rsidR="00F55997" w:rsidRDefault="00F55997" w:rsidP="00294980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</w:rPr>
              <w:t>Посадка цветов на клумбах детского сада, уход за ними</w:t>
            </w:r>
          </w:p>
          <w:p w:rsidR="00F55997" w:rsidRDefault="00F55997" w:rsidP="0029498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Речка радует прохладой и будет благодарна, если мы позаботимся о ней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Сделать скучное веселым, 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lastRenderedPageBreak/>
              <w:t>порадовать окружающих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>Рассуждение на тему: «каким должен быть будущий первоклассник?»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Разработать план действий по уборке территории д/сада; сбор листьев для гербария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В импровизированной мастерской организация ремонта любимых книг. Экскурсия в центральную библиотеку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Проведение инсценировки сказки «Кошкин дом»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 xml:space="preserve">Групповое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lastRenderedPageBreak/>
              <w:t>взаимодействие: «Волшебная подушка»,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«Доброе тепло»,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«Салки-обнималки»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36"/>
                <w:lang w:eastAsia="ru-RU"/>
              </w:rPr>
              <w:t>Наблюдение за птицами; ведение записей,  какие птицы у нас зимуют; обсуждение: разным птицам – разные кормушки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Рассмотреть ситуации, в которых используются флаги. Предложить создать флажок своей семьи, детского сада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Составление плана-чертежа, выбор видов цветов; обращение за помощью родителей в приобретении  семян; высадка семян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Обсуждение возможных работ, сбор и сортировка мусора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Провести исследование: где какая веранда,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lastRenderedPageBreak/>
              <w:t>дорожка ждет украшения.  Украсим рисунками веранды, дорожки  д/сада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CCD5EA"/>
          </w:tcPr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lastRenderedPageBreak/>
              <w:t>Организация и проведение праздника «День знаний» с приглашением родителей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осеннего досуга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Конкурс детских рисунков «Нарисуем сказку»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 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>Вручение подарков детям-инвалидам детства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 «Цыпленок потерялся»</w:t>
            </w: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97" w:rsidRPr="00743ED0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rFonts w:eastAsia="+mn-ea"/>
                <w:color w:val="000000"/>
                <w:kern w:val="24"/>
                <w:sz w:val="28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lang w:eastAsia="en-US"/>
              </w:rPr>
              <w:t>Благодарственные письма старшим помощникам-в школу, папам - на работу</w:t>
            </w:r>
          </w:p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rFonts w:eastAsia="+mn-ea"/>
                <w:color w:val="000000"/>
                <w:kern w:val="24"/>
                <w:sz w:val="28"/>
                <w:lang w:eastAsia="en-US"/>
              </w:rPr>
            </w:pPr>
          </w:p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rFonts w:eastAsia="+mn-ea"/>
                <w:color w:val="000000"/>
                <w:kern w:val="24"/>
                <w:sz w:val="28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lang w:eastAsia="en-US"/>
              </w:rPr>
              <w:t>Украсим флажками дома и улицы станицы</w:t>
            </w:r>
          </w:p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rFonts w:eastAsia="+mn-ea"/>
                <w:color w:val="000000"/>
                <w:kern w:val="24"/>
                <w:sz w:val="28"/>
                <w:lang w:eastAsia="en-US"/>
              </w:rPr>
            </w:pPr>
          </w:p>
          <w:p w:rsidR="00F55997" w:rsidRDefault="00F55997" w:rsidP="00294980">
            <w:pPr>
              <w:pStyle w:val="a3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</w:p>
          <w:p w:rsidR="00F55997" w:rsidRPr="00AE5492" w:rsidRDefault="00F55997" w:rsidP="0029498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Коллективная аппликация «Цветущие клумбы» </w:t>
            </w:r>
          </w:p>
          <w:p w:rsidR="00F55997" w:rsidRDefault="00F55997" w:rsidP="00294980">
            <w:pPr>
              <w:rPr>
                <w:rFonts w:ascii="Times New Roman" w:hAnsi="Times New Roman" w:cs="Times New Roman"/>
                <w:sz w:val="24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на тему « Красавица речка»</w:t>
            </w:r>
          </w:p>
          <w:p w:rsidR="00F55997" w:rsidRDefault="00F55997" w:rsidP="00294980">
            <w:pPr>
              <w:rPr>
                <w:rFonts w:ascii="Times New Roman" w:hAnsi="Times New Roman" w:cs="Times New Roman"/>
                <w:sz w:val="28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55997" w:rsidRDefault="00F55997" w:rsidP="00294980">
            <w:pPr>
              <w:rPr>
                <w:rFonts w:ascii="Times New Roman" w:hAnsi="Times New Roman" w:cs="Times New Roman"/>
                <w:sz w:val="28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  <w:sz w:val="28"/>
              </w:rPr>
            </w:pPr>
          </w:p>
          <w:p w:rsidR="00F55997" w:rsidRDefault="00F55997" w:rsidP="0029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4"/>
                <w:lang w:eastAsia="ru-RU"/>
              </w:rPr>
              <w:t xml:space="preserve">Коллективная аппликация « Паровозик детства»  </w:t>
            </w: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  <w:p w:rsidR="00F55997" w:rsidRDefault="00F55997" w:rsidP="00294980">
            <w:pPr>
              <w:rPr>
                <w:rFonts w:ascii="Times New Roman" w:hAnsi="Times New Roman" w:cs="Times New Roman"/>
              </w:rPr>
            </w:pPr>
          </w:p>
        </w:tc>
      </w:tr>
    </w:tbl>
    <w:p w:rsid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социальных акций:  </w:t>
      </w:r>
    </w:p>
    <w:p w:rsidR="00F55997" w:rsidRPr="00F55997" w:rsidRDefault="00F55997" w:rsidP="00F559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Системность, последовательность - обязательная черта акций;</w:t>
      </w:r>
    </w:p>
    <w:p w:rsidR="00F55997" w:rsidRPr="00F55997" w:rsidRDefault="00F55997" w:rsidP="00F559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Согласованность. Акции должны 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основаниях, следует заранее подумать о том, кого нужно поставить в известность 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СДК, школа). Причем сделать это нужно вместе с детьми, предоставив  им определенные полномочия. Дети сами могут рассказать об идее акции, передать план акций в администрацию. 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97" w:rsidRPr="00F55997" w:rsidRDefault="00F55997" w:rsidP="00F559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оформляются документально, особенно если оно связано с выходом за пределы детского сада.</w:t>
      </w:r>
    </w:p>
    <w:p w:rsidR="00F55997" w:rsidRPr="00F55997" w:rsidRDefault="00F55997" w:rsidP="00F559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духа соревнования. Участники должны быть настроены 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удовольствие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совместного дела, а не получения лучшего места в рейтинге.</w:t>
      </w:r>
    </w:p>
    <w:p w:rsidR="00F55997" w:rsidRPr="00F55997" w:rsidRDefault="00F55997" w:rsidP="00F559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Безопасность. Нельзя, например, убирать битое стекло или окурки на 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парка или на берегу реки.</w:t>
      </w:r>
    </w:p>
    <w:p w:rsidR="00F55997" w:rsidRPr="00F55997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46D2F" w:rsidRDefault="00F55997" w:rsidP="00F559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показывает, что такие акции социального характера повышают уровень нравственных представлений.  Показателями результативности моей работы  может служить положительная  динамика  уровня нравственной воспитанности дошкольников. Промежуточные и итоговый результаты отслеживаются в повседневной деятельности через наблюдение, и </w:t>
      </w:r>
      <w:r w:rsidR="00667383"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специально</w:t>
      </w:r>
      <w:r w:rsidRPr="00F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созданных, ситуациях, проведение и анализ специальных диагностических методик с детьми.  Дети с низким уровнем   воспитанности перешли на средний уровень, а дети  со средним – на высокий. Полученные данные позволили прийти к выводу, что дети могут адекватно отражают нравственные эталоны, устана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вливать и поддерживать контакты.</w:t>
      </w:r>
    </w:p>
    <w:p w:rsidR="00746D2F" w:rsidRDefault="00746D2F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2F" w:rsidRDefault="00746D2F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Разработанный план мероприятий  могут быть использован:</w:t>
      </w:r>
    </w:p>
    <w:p w:rsidR="00746D2F" w:rsidRDefault="00746D2F" w:rsidP="00746D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учебно-воспитательном процессе дошкольного;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при разработке педагогических систем и образовательных программ по социализации личности дошкольника, коррекции его личностных качеств.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деятельность может быть по - настоящему  результативной лишь в том случае, когда родители являются его активными помощниками и единомышленниками. При работе по воспитанию нравственных отношений это приобретает особую актуальность.</w:t>
      </w:r>
    </w:p>
    <w:p w:rsidR="00D76C5E" w:rsidRDefault="00746D2F" w:rsidP="00746D2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социальных акций  представляет собой педагогический процесс взаимодействия детей  и взрослого, при котором основным</w:t>
      </w:r>
    </w:p>
    <w:sectPr w:rsidR="00D7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6F" w:rsidRDefault="0083206F" w:rsidP="00F55997">
      <w:pPr>
        <w:spacing w:after="0" w:line="240" w:lineRule="auto"/>
      </w:pPr>
      <w:r>
        <w:separator/>
      </w:r>
    </w:p>
  </w:endnote>
  <w:endnote w:type="continuationSeparator" w:id="0">
    <w:p w:rsidR="0083206F" w:rsidRDefault="0083206F" w:rsidP="00F5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6F" w:rsidRDefault="0083206F" w:rsidP="00F55997">
      <w:pPr>
        <w:spacing w:after="0" w:line="240" w:lineRule="auto"/>
      </w:pPr>
      <w:r>
        <w:separator/>
      </w:r>
    </w:p>
  </w:footnote>
  <w:footnote w:type="continuationSeparator" w:id="0">
    <w:p w:rsidR="0083206F" w:rsidRDefault="0083206F" w:rsidP="00F5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13A5"/>
    <w:multiLevelType w:val="hybridMultilevel"/>
    <w:tmpl w:val="E2149E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F"/>
    <w:rsid w:val="0013154C"/>
    <w:rsid w:val="00273A10"/>
    <w:rsid w:val="00667383"/>
    <w:rsid w:val="00743ED0"/>
    <w:rsid w:val="00746D2F"/>
    <w:rsid w:val="0083206F"/>
    <w:rsid w:val="00AE5492"/>
    <w:rsid w:val="00D76C5E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1F1B"/>
  <w15:docId w15:val="{4FC99C09-021B-4A1F-A431-5539E83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997"/>
  </w:style>
  <w:style w:type="paragraph" w:styleId="a6">
    <w:name w:val="footer"/>
    <w:basedOn w:val="a"/>
    <w:link w:val="a7"/>
    <w:uiPriority w:val="99"/>
    <w:unhideWhenUsed/>
    <w:rsid w:val="00F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91F8-4242-48F9-8E45-7F2FC34A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Люся</cp:lastModifiedBy>
  <cp:revision>4</cp:revision>
  <dcterms:created xsi:type="dcterms:W3CDTF">2013-10-09T17:35:00Z</dcterms:created>
  <dcterms:modified xsi:type="dcterms:W3CDTF">2022-03-29T04:57:00Z</dcterms:modified>
</cp:coreProperties>
</file>