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FEC61" w14:textId="5C58077F" w:rsidR="00282ACA" w:rsidRPr="00282ACA" w:rsidRDefault="00282ACA" w:rsidP="00282ACA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282ACA">
        <w:rPr>
          <w:rFonts w:eastAsia="Times New Roman"/>
          <w:b/>
          <w:sz w:val="24"/>
          <w:szCs w:val="24"/>
        </w:rPr>
        <w:t>Конспект занятия</w:t>
      </w:r>
      <w:r w:rsidRPr="00282ACA">
        <w:rPr>
          <w:rFonts w:eastAsia="Times New Roman"/>
          <w:b/>
          <w:sz w:val="24"/>
          <w:szCs w:val="24"/>
        </w:rPr>
        <w:t xml:space="preserve"> по познавательному развитию</w:t>
      </w:r>
      <w:r>
        <w:rPr>
          <w:rFonts w:eastAsia="Times New Roman"/>
          <w:b/>
          <w:sz w:val="24"/>
          <w:szCs w:val="24"/>
        </w:rPr>
        <w:t xml:space="preserve"> </w:t>
      </w:r>
    </w:p>
    <w:p w14:paraId="147C4080" w14:textId="1BB9C0E1" w:rsidR="00282ACA" w:rsidRDefault="00282ACA" w:rsidP="00282ACA">
      <w:pPr>
        <w:spacing w:line="360" w:lineRule="auto"/>
        <w:jc w:val="center"/>
        <w:rPr>
          <w:rFonts w:eastAsia="Times New Roman"/>
          <w:bCs/>
          <w:sz w:val="24"/>
          <w:szCs w:val="24"/>
        </w:rPr>
      </w:pPr>
      <w:r w:rsidRPr="00282ACA">
        <w:rPr>
          <w:rFonts w:eastAsia="Times New Roman"/>
          <w:b/>
          <w:sz w:val="24"/>
          <w:szCs w:val="24"/>
        </w:rPr>
        <w:t>Тема «</w:t>
      </w:r>
      <w:r w:rsidRPr="00282ACA">
        <w:rPr>
          <w:rFonts w:eastAsia="Times New Roman"/>
          <w:bCs/>
          <w:sz w:val="24"/>
          <w:szCs w:val="24"/>
        </w:rPr>
        <w:t>Осень»</w:t>
      </w:r>
    </w:p>
    <w:p w14:paraId="40293302" w14:textId="2C045F14" w:rsidR="00FD24BA" w:rsidRPr="00282ACA" w:rsidRDefault="00FD24BA" w:rsidP="00FD24BA">
      <w:pPr>
        <w:spacing w:line="360" w:lineRule="auto"/>
        <w:jc w:val="righ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Составил: воспитатель группы компенсирующей направленности Меринова Н.Н.</w:t>
      </w:r>
    </w:p>
    <w:p w14:paraId="7DC33142" w14:textId="77777777" w:rsidR="00282ACA" w:rsidRPr="00282ACA" w:rsidRDefault="00282ACA" w:rsidP="00FD24BA">
      <w:pPr>
        <w:spacing w:line="360" w:lineRule="auto"/>
        <w:jc w:val="both"/>
        <w:rPr>
          <w:rFonts w:eastAsia="Times New Roman"/>
          <w:bCs/>
          <w:sz w:val="24"/>
          <w:szCs w:val="24"/>
        </w:rPr>
      </w:pPr>
      <w:bookmarkStart w:id="0" w:name="_Hlk102929049"/>
      <w:r w:rsidRPr="00282ACA">
        <w:rPr>
          <w:rFonts w:eastAsia="Times New Roman"/>
          <w:b/>
          <w:sz w:val="24"/>
          <w:szCs w:val="24"/>
        </w:rPr>
        <w:t>Образовательная область</w:t>
      </w:r>
      <w:r w:rsidRPr="00282ACA">
        <w:rPr>
          <w:rFonts w:eastAsia="Times New Roman"/>
          <w:bCs/>
          <w:sz w:val="24"/>
          <w:szCs w:val="24"/>
        </w:rPr>
        <w:t>: познавательное развитие</w:t>
      </w:r>
    </w:p>
    <w:p w14:paraId="4445AB1C" w14:textId="0EC14444" w:rsidR="00282ACA" w:rsidRPr="00282ACA" w:rsidRDefault="00282ACA" w:rsidP="00FD24BA">
      <w:pPr>
        <w:spacing w:line="360" w:lineRule="auto"/>
        <w:jc w:val="both"/>
        <w:rPr>
          <w:rFonts w:eastAsia="Times New Roman"/>
          <w:b/>
          <w:sz w:val="24"/>
          <w:szCs w:val="24"/>
        </w:rPr>
      </w:pPr>
      <w:r w:rsidRPr="00282ACA">
        <w:rPr>
          <w:rFonts w:eastAsia="Times New Roman"/>
          <w:b/>
          <w:sz w:val="24"/>
          <w:szCs w:val="24"/>
        </w:rPr>
        <w:t>Интеграция образовательных областей</w:t>
      </w:r>
      <w:r w:rsidRPr="00282ACA">
        <w:rPr>
          <w:rFonts w:eastAsia="Times New Roman"/>
          <w:bCs/>
          <w:sz w:val="24"/>
          <w:szCs w:val="24"/>
        </w:rPr>
        <w:t xml:space="preserve">: </w:t>
      </w:r>
      <w:r w:rsidRPr="00282ACA">
        <w:rPr>
          <w:rFonts w:eastAsia="Times New Roman"/>
          <w:bCs/>
          <w:sz w:val="24"/>
          <w:szCs w:val="24"/>
        </w:rPr>
        <w:t>речевое развитие</w:t>
      </w:r>
      <w:r w:rsidRPr="00282ACA">
        <w:rPr>
          <w:rFonts w:eastAsia="Times New Roman"/>
          <w:bCs/>
          <w:sz w:val="24"/>
          <w:szCs w:val="24"/>
        </w:rPr>
        <w:t xml:space="preserve">, </w:t>
      </w:r>
      <w:r w:rsidRPr="00282ACA">
        <w:rPr>
          <w:rFonts w:eastAsia="Times New Roman"/>
          <w:bCs/>
          <w:sz w:val="24"/>
          <w:szCs w:val="24"/>
        </w:rPr>
        <w:t>физическое развитие</w:t>
      </w:r>
      <w:r w:rsidRPr="00282ACA">
        <w:rPr>
          <w:rFonts w:eastAsia="Times New Roman"/>
          <w:bCs/>
          <w:sz w:val="24"/>
          <w:szCs w:val="24"/>
        </w:rPr>
        <w:t>,</w:t>
      </w:r>
      <w:r w:rsidRPr="00282ACA">
        <w:rPr>
          <w:rFonts w:eastAsia="Times New Roman"/>
          <w:bCs/>
          <w:sz w:val="24"/>
          <w:szCs w:val="24"/>
        </w:rPr>
        <w:t xml:space="preserve"> художественно-эстетическое развитие</w:t>
      </w:r>
    </w:p>
    <w:bookmarkEnd w:id="0"/>
    <w:p w14:paraId="3FC22E02" w14:textId="77777777" w:rsidR="00282ACA" w:rsidRPr="00282ACA" w:rsidRDefault="00282ACA" w:rsidP="00FD24BA">
      <w:pPr>
        <w:spacing w:line="360" w:lineRule="auto"/>
        <w:jc w:val="both"/>
        <w:rPr>
          <w:rFonts w:eastAsia="Times New Roman"/>
          <w:b/>
          <w:sz w:val="24"/>
          <w:szCs w:val="24"/>
        </w:rPr>
      </w:pPr>
      <w:r w:rsidRPr="00282ACA">
        <w:rPr>
          <w:rFonts w:eastAsia="Times New Roman"/>
          <w:b/>
          <w:sz w:val="24"/>
          <w:szCs w:val="24"/>
        </w:rPr>
        <w:t xml:space="preserve">Виды </w:t>
      </w:r>
      <w:proofErr w:type="gramStart"/>
      <w:r w:rsidRPr="00282ACA">
        <w:rPr>
          <w:rFonts w:eastAsia="Times New Roman"/>
          <w:b/>
          <w:sz w:val="24"/>
          <w:szCs w:val="24"/>
        </w:rPr>
        <w:t>детской  деятельности</w:t>
      </w:r>
      <w:proofErr w:type="gramEnd"/>
      <w:r w:rsidRPr="00282ACA">
        <w:rPr>
          <w:rFonts w:eastAsia="Times New Roman"/>
          <w:b/>
          <w:sz w:val="24"/>
          <w:szCs w:val="24"/>
        </w:rPr>
        <w:t xml:space="preserve">: </w:t>
      </w:r>
    </w:p>
    <w:p w14:paraId="176BDE97" w14:textId="77777777" w:rsidR="00282ACA" w:rsidRPr="00282ACA" w:rsidRDefault="00282ACA" w:rsidP="00FD24BA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282ACA">
        <w:rPr>
          <w:rFonts w:eastAsia="Times New Roman"/>
          <w:b/>
          <w:sz w:val="24"/>
          <w:szCs w:val="24"/>
        </w:rPr>
        <w:t>-</w:t>
      </w:r>
      <w:r w:rsidRPr="00282ACA">
        <w:rPr>
          <w:rFonts w:eastAsia="Times New Roman"/>
          <w:sz w:val="24"/>
          <w:szCs w:val="24"/>
        </w:rPr>
        <w:t>игровая</w:t>
      </w:r>
    </w:p>
    <w:p w14:paraId="204714DC" w14:textId="77777777" w:rsidR="00282ACA" w:rsidRPr="00282ACA" w:rsidRDefault="00282ACA" w:rsidP="00FD24BA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282ACA">
        <w:rPr>
          <w:rFonts w:eastAsia="Times New Roman"/>
          <w:sz w:val="24"/>
          <w:szCs w:val="24"/>
        </w:rPr>
        <w:t>-познавательно-исследовательская</w:t>
      </w:r>
    </w:p>
    <w:p w14:paraId="61F7F2C5" w14:textId="77777777" w:rsidR="00282ACA" w:rsidRPr="00282ACA" w:rsidRDefault="00282ACA" w:rsidP="00FD24BA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282ACA">
        <w:rPr>
          <w:rFonts w:eastAsia="Times New Roman"/>
          <w:sz w:val="24"/>
          <w:szCs w:val="24"/>
        </w:rPr>
        <w:t>-восприятие художественной литературы</w:t>
      </w:r>
    </w:p>
    <w:p w14:paraId="002947E9" w14:textId="77777777" w:rsidR="00282ACA" w:rsidRPr="00282ACA" w:rsidRDefault="00282ACA" w:rsidP="00FD24BA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282ACA">
        <w:rPr>
          <w:rFonts w:eastAsia="Times New Roman"/>
          <w:sz w:val="24"/>
          <w:szCs w:val="24"/>
        </w:rPr>
        <w:t>-коммуникативная</w:t>
      </w:r>
    </w:p>
    <w:p w14:paraId="4AB86F0A" w14:textId="77777777" w:rsidR="00282ACA" w:rsidRPr="00282ACA" w:rsidRDefault="00282ACA" w:rsidP="00FD24BA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282ACA">
        <w:rPr>
          <w:rFonts w:eastAsia="Times New Roman"/>
          <w:b/>
          <w:sz w:val="24"/>
          <w:szCs w:val="24"/>
        </w:rPr>
        <w:t>Содержание деятельности детей</w:t>
      </w:r>
      <w:r w:rsidRPr="00282ACA">
        <w:rPr>
          <w:rFonts w:eastAsia="Times New Roman"/>
          <w:sz w:val="24"/>
          <w:szCs w:val="24"/>
        </w:rPr>
        <w:t xml:space="preserve">: </w:t>
      </w:r>
    </w:p>
    <w:p w14:paraId="2088B1B8" w14:textId="77777777" w:rsidR="00282ACA" w:rsidRPr="00282ACA" w:rsidRDefault="00282ACA" w:rsidP="00FD24BA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282ACA">
        <w:rPr>
          <w:rFonts w:eastAsia="Times New Roman"/>
          <w:sz w:val="24"/>
          <w:szCs w:val="24"/>
        </w:rPr>
        <w:t>– представления об осени</w:t>
      </w:r>
    </w:p>
    <w:p w14:paraId="3716B4F7" w14:textId="77777777" w:rsidR="00282ACA" w:rsidRPr="00282ACA" w:rsidRDefault="00282ACA" w:rsidP="00FD24BA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282ACA">
        <w:rPr>
          <w:rFonts w:eastAsia="Times New Roman"/>
          <w:sz w:val="24"/>
          <w:szCs w:val="24"/>
        </w:rPr>
        <w:t>– представления детей об осенних изменениях в растительном и животном мире.</w:t>
      </w:r>
    </w:p>
    <w:p w14:paraId="7D292864" w14:textId="77777777" w:rsidR="00282ACA" w:rsidRPr="00282ACA" w:rsidRDefault="00282ACA" w:rsidP="00FD24BA">
      <w:pPr>
        <w:spacing w:line="360" w:lineRule="auto"/>
        <w:jc w:val="both"/>
        <w:rPr>
          <w:rFonts w:eastAsia="Times New Roman"/>
          <w:b/>
          <w:sz w:val="24"/>
          <w:szCs w:val="24"/>
        </w:rPr>
      </w:pPr>
      <w:r w:rsidRPr="00282ACA">
        <w:rPr>
          <w:rFonts w:eastAsia="Times New Roman"/>
          <w:b/>
          <w:sz w:val="24"/>
          <w:szCs w:val="24"/>
        </w:rPr>
        <w:t xml:space="preserve"> </w:t>
      </w:r>
      <w:bookmarkStart w:id="1" w:name="_Hlk102925928"/>
      <w:r w:rsidRPr="00282ACA">
        <w:rPr>
          <w:rFonts w:eastAsia="Times New Roman"/>
          <w:b/>
          <w:sz w:val="24"/>
          <w:szCs w:val="24"/>
          <w:lang w:val="en-US"/>
        </w:rPr>
        <w:t>I</w:t>
      </w:r>
      <w:bookmarkEnd w:id="1"/>
      <w:r w:rsidRPr="00282ACA">
        <w:rPr>
          <w:rFonts w:eastAsia="Times New Roman"/>
          <w:b/>
          <w:sz w:val="24"/>
          <w:szCs w:val="24"/>
        </w:rPr>
        <w:t xml:space="preserve">.Образовательные задачи </w:t>
      </w:r>
    </w:p>
    <w:p w14:paraId="2EFF7B2A" w14:textId="77777777" w:rsidR="00282ACA" w:rsidRPr="00282ACA" w:rsidRDefault="00282ACA" w:rsidP="00FD24BA">
      <w:pPr>
        <w:spacing w:line="360" w:lineRule="auto"/>
        <w:jc w:val="both"/>
        <w:rPr>
          <w:rFonts w:eastAsia="Times New Roman"/>
          <w:bCs/>
          <w:i/>
          <w:iCs/>
          <w:sz w:val="24"/>
          <w:szCs w:val="24"/>
        </w:rPr>
      </w:pPr>
      <w:bookmarkStart w:id="2" w:name="_Hlk102926016"/>
      <w:r w:rsidRPr="00282ACA">
        <w:rPr>
          <w:rFonts w:eastAsia="Times New Roman"/>
          <w:bCs/>
          <w:i/>
          <w:iCs/>
          <w:sz w:val="24"/>
          <w:szCs w:val="24"/>
        </w:rPr>
        <w:t>Задачи, ориентированные на получение когнитивного опыта:</w:t>
      </w:r>
    </w:p>
    <w:bookmarkEnd w:id="2"/>
    <w:p w14:paraId="1A24D765" w14:textId="77777777" w:rsidR="00282ACA" w:rsidRPr="00282ACA" w:rsidRDefault="00282ACA" w:rsidP="00FD24BA">
      <w:pPr>
        <w:pStyle w:val="a3"/>
        <w:numPr>
          <w:ilvl w:val="0"/>
          <w:numId w:val="1"/>
        </w:numPr>
        <w:tabs>
          <w:tab w:val="num" w:pos="330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282ACA">
        <w:rPr>
          <w:rFonts w:eastAsia="Times New Roman"/>
          <w:sz w:val="24"/>
          <w:szCs w:val="24"/>
        </w:rPr>
        <w:t>Формировать у детей знания об осенних изменениях в живой и неживой природе;</w:t>
      </w:r>
    </w:p>
    <w:p w14:paraId="12680F11" w14:textId="77777777" w:rsidR="00282ACA" w:rsidRPr="00282ACA" w:rsidRDefault="00282ACA" w:rsidP="00FD24BA">
      <w:pPr>
        <w:spacing w:line="360" w:lineRule="auto"/>
        <w:jc w:val="both"/>
        <w:rPr>
          <w:rFonts w:eastAsia="Times New Roman"/>
          <w:i/>
          <w:iCs/>
          <w:sz w:val="24"/>
          <w:szCs w:val="24"/>
        </w:rPr>
      </w:pPr>
      <w:bookmarkStart w:id="3" w:name="_Hlk102926046"/>
      <w:r w:rsidRPr="00282ACA">
        <w:rPr>
          <w:rFonts w:eastAsia="Times New Roman"/>
          <w:i/>
          <w:iCs/>
          <w:sz w:val="24"/>
          <w:szCs w:val="24"/>
        </w:rPr>
        <w:t>Задачи на получение опыта эмоционально-ценностного отношения к миру:</w:t>
      </w:r>
    </w:p>
    <w:bookmarkEnd w:id="3"/>
    <w:p w14:paraId="3D16BCB1" w14:textId="77777777" w:rsidR="00282ACA" w:rsidRPr="00282ACA" w:rsidRDefault="00282ACA" w:rsidP="00FD24BA">
      <w:pPr>
        <w:pStyle w:val="a3"/>
        <w:numPr>
          <w:ilvl w:val="0"/>
          <w:numId w:val="1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282ACA">
        <w:rPr>
          <w:rFonts w:eastAsia="Times New Roman"/>
          <w:sz w:val="24"/>
          <w:szCs w:val="24"/>
        </w:rPr>
        <w:t>Формировать положительный эмоциональный настрой на занятие</w:t>
      </w:r>
    </w:p>
    <w:p w14:paraId="2C51B103" w14:textId="77777777" w:rsidR="00282ACA" w:rsidRPr="00282ACA" w:rsidRDefault="00282ACA" w:rsidP="00FD24BA">
      <w:pPr>
        <w:pStyle w:val="a3"/>
        <w:numPr>
          <w:ilvl w:val="0"/>
          <w:numId w:val="1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282ACA">
        <w:rPr>
          <w:rFonts w:eastAsia="Times New Roman"/>
          <w:sz w:val="24"/>
          <w:szCs w:val="24"/>
        </w:rPr>
        <w:t>Формировать положительные чувства по отношению к природе</w:t>
      </w:r>
    </w:p>
    <w:p w14:paraId="55008A58" w14:textId="77777777" w:rsidR="00282ACA" w:rsidRPr="00282ACA" w:rsidRDefault="00282ACA" w:rsidP="00FD24BA">
      <w:pPr>
        <w:spacing w:line="360" w:lineRule="auto"/>
        <w:jc w:val="both"/>
        <w:rPr>
          <w:rFonts w:eastAsia="Times New Roman"/>
          <w:i/>
          <w:iCs/>
          <w:sz w:val="24"/>
          <w:szCs w:val="24"/>
        </w:rPr>
      </w:pPr>
      <w:r w:rsidRPr="00282ACA">
        <w:rPr>
          <w:rFonts w:eastAsia="Times New Roman"/>
          <w:i/>
          <w:iCs/>
          <w:sz w:val="24"/>
          <w:szCs w:val="24"/>
        </w:rPr>
        <w:t>Задачи, ориентированные на получение опыта практической деятельности</w:t>
      </w:r>
    </w:p>
    <w:p w14:paraId="10C82C09" w14:textId="77777777" w:rsidR="00282ACA" w:rsidRPr="00282ACA" w:rsidRDefault="00282ACA" w:rsidP="00FD24BA">
      <w:pPr>
        <w:pStyle w:val="a3"/>
        <w:numPr>
          <w:ilvl w:val="0"/>
          <w:numId w:val="2"/>
        </w:numPr>
        <w:tabs>
          <w:tab w:val="num" w:pos="330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282ACA">
        <w:rPr>
          <w:rFonts w:eastAsia="Times New Roman"/>
          <w:sz w:val="24"/>
          <w:szCs w:val="24"/>
        </w:rPr>
        <w:t>Упражнять в подборе синонимов для описания осени (нарядная, разноцветная, желтая, золотая);</w:t>
      </w:r>
    </w:p>
    <w:p w14:paraId="6A4E157B" w14:textId="77777777" w:rsidR="00282ACA" w:rsidRPr="00282ACA" w:rsidRDefault="00282ACA" w:rsidP="00FD24BA">
      <w:pPr>
        <w:tabs>
          <w:tab w:val="num" w:pos="330"/>
        </w:tabs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282ACA">
        <w:rPr>
          <w:rFonts w:eastAsia="Times New Roman"/>
          <w:bCs/>
          <w:sz w:val="24"/>
          <w:szCs w:val="24"/>
        </w:rPr>
        <w:t>подбирать синонимы для описания осени (нарядная,</w:t>
      </w:r>
    </w:p>
    <w:p w14:paraId="509B0313" w14:textId="77777777" w:rsidR="00282ACA" w:rsidRPr="00282ACA" w:rsidRDefault="00282ACA" w:rsidP="00FD24BA">
      <w:pPr>
        <w:tabs>
          <w:tab w:val="num" w:pos="330"/>
        </w:tabs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282ACA">
        <w:rPr>
          <w:rFonts w:eastAsia="Times New Roman"/>
          <w:bCs/>
          <w:sz w:val="24"/>
          <w:szCs w:val="24"/>
        </w:rPr>
        <w:t>разноцветная, желтая, золотая);</w:t>
      </w:r>
    </w:p>
    <w:p w14:paraId="65D1BF40" w14:textId="77777777" w:rsidR="00282ACA" w:rsidRPr="00282ACA" w:rsidRDefault="00282ACA" w:rsidP="00FD24BA">
      <w:pPr>
        <w:pStyle w:val="a3"/>
        <w:numPr>
          <w:ilvl w:val="0"/>
          <w:numId w:val="2"/>
        </w:numPr>
        <w:tabs>
          <w:tab w:val="num" w:pos="330"/>
        </w:tabs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282ACA">
        <w:rPr>
          <w:rFonts w:eastAsia="Times New Roman"/>
          <w:bCs/>
          <w:sz w:val="24"/>
          <w:szCs w:val="24"/>
        </w:rPr>
        <w:t>Совершенствовать речевой слух, зрительное восприятие и произвольное</w:t>
      </w:r>
    </w:p>
    <w:p w14:paraId="3AA2E1CD" w14:textId="77777777" w:rsidR="00282ACA" w:rsidRPr="00282ACA" w:rsidRDefault="00282ACA" w:rsidP="00FD24BA">
      <w:pPr>
        <w:tabs>
          <w:tab w:val="num" w:pos="330"/>
        </w:tabs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282ACA">
        <w:rPr>
          <w:rFonts w:eastAsia="Times New Roman"/>
          <w:bCs/>
          <w:sz w:val="24"/>
          <w:szCs w:val="24"/>
        </w:rPr>
        <w:t>внимание;</w:t>
      </w:r>
    </w:p>
    <w:p w14:paraId="15BD505D" w14:textId="77777777" w:rsidR="00282ACA" w:rsidRPr="00282ACA" w:rsidRDefault="00282ACA" w:rsidP="00FD24BA">
      <w:pPr>
        <w:pStyle w:val="a3"/>
        <w:numPr>
          <w:ilvl w:val="0"/>
          <w:numId w:val="2"/>
        </w:numPr>
        <w:tabs>
          <w:tab w:val="num" w:pos="330"/>
        </w:tabs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282ACA">
        <w:rPr>
          <w:rFonts w:eastAsia="Times New Roman"/>
          <w:bCs/>
          <w:sz w:val="24"/>
          <w:szCs w:val="24"/>
        </w:rPr>
        <w:t>Развивать умение подбирать животным соответствующую им еду;</w:t>
      </w:r>
    </w:p>
    <w:p w14:paraId="1AC0BFED" w14:textId="77777777" w:rsidR="00282ACA" w:rsidRPr="00282ACA" w:rsidRDefault="00282ACA" w:rsidP="00FD24BA">
      <w:pPr>
        <w:pStyle w:val="a3"/>
        <w:numPr>
          <w:ilvl w:val="0"/>
          <w:numId w:val="2"/>
        </w:numPr>
        <w:tabs>
          <w:tab w:val="num" w:pos="330"/>
        </w:tabs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282ACA">
        <w:rPr>
          <w:rFonts w:eastAsia="Times New Roman"/>
          <w:bCs/>
          <w:sz w:val="24"/>
          <w:szCs w:val="24"/>
        </w:rPr>
        <w:t>Формировать умение выполнять действия по словесной инструкции.</w:t>
      </w:r>
    </w:p>
    <w:p w14:paraId="6F8FAD27" w14:textId="77777777" w:rsidR="00282ACA" w:rsidRPr="00282ACA" w:rsidRDefault="00282ACA" w:rsidP="00FD24BA">
      <w:pPr>
        <w:pStyle w:val="a3"/>
        <w:numPr>
          <w:ilvl w:val="0"/>
          <w:numId w:val="2"/>
        </w:numPr>
        <w:tabs>
          <w:tab w:val="num" w:pos="330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282ACA">
        <w:rPr>
          <w:rFonts w:eastAsia="Times New Roman"/>
          <w:sz w:val="24"/>
          <w:szCs w:val="24"/>
        </w:rPr>
        <w:t>Совершенствовать речевой слух, зрительное восприятие и произвольное внимание;</w:t>
      </w:r>
    </w:p>
    <w:p w14:paraId="75F2AB00" w14:textId="77777777" w:rsidR="00282ACA" w:rsidRPr="00282ACA" w:rsidRDefault="00282ACA" w:rsidP="00FD24BA">
      <w:pPr>
        <w:pStyle w:val="a3"/>
        <w:numPr>
          <w:ilvl w:val="0"/>
          <w:numId w:val="2"/>
        </w:numPr>
        <w:tabs>
          <w:tab w:val="num" w:pos="330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282ACA">
        <w:rPr>
          <w:rFonts w:eastAsia="Times New Roman"/>
          <w:sz w:val="24"/>
          <w:szCs w:val="24"/>
        </w:rPr>
        <w:t>Развивать умение подбирать животным соответствующую им еду;</w:t>
      </w:r>
    </w:p>
    <w:p w14:paraId="79970653" w14:textId="77777777" w:rsidR="00282ACA" w:rsidRPr="00282ACA" w:rsidRDefault="00282ACA" w:rsidP="00FD24BA">
      <w:pPr>
        <w:pStyle w:val="a3"/>
        <w:numPr>
          <w:ilvl w:val="0"/>
          <w:numId w:val="2"/>
        </w:numPr>
        <w:tabs>
          <w:tab w:val="num" w:pos="330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282ACA">
        <w:rPr>
          <w:rFonts w:eastAsia="Times New Roman"/>
          <w:sz w:val="24"/>
          <w:szCs w:val="24"/>
        </w:rPr>
        <w:t>Формировать умение выполнять действия по словесной инструкции.</w:t>
      </w:r>
    </w:p>
    <w:p w14:paraId="2802FCF3" w14:textId="101978D4" w:rsidR="00282ACA" w:rsidRDefault="00282ACA" w:rsidP="00FD24BA">
      <w:pPr>
        <w:tabs>
          <w:tab w:val="left" w:pos="360"/>
          <w:tab w:val="left" w:pos="3570"/>
        </w:tabs>
        <w:spacing w:line="360" w:lineRule="auto"/>
        <w:ind w:left="360"/>
        <w:contextualSpacing/>
        <w:jc w:val="both"/>
        <w:rPr>
          <w:rFonts w:eastAsia="Times New Roman"/>
          <w:sz w:val="24"/>
          <w:szCs w:val="24"/>
        </w:rPr>
      </w:pPr>
      <w:r w:rsidRPr="00282ACA">
        <w:rPr>
          <w:rFonts w:eastAsia="Times New Roman"/>
          <w:b/>
          <w:sz w:val="24"/>
          <w:szCs w:val="24"/>
          <w:lang w:val="en-US"/>
        </w:rPr>
        <w:t>II</w:t>
      </w:r>
      <w:r w:rsidRPr="00282ACA">
        <w:rPr>
          <w:rFonts w:eastAsia="Times New Roman"/>
          <w:b/>
          <w:sz w:val="24"/>
          <w:szCs w:val="24"/>
        </w:rPr>
        <w:t>. Материалы и оборудование:</w:t>
      </w:r>
      <w:r w:rsidRPr="00282ACA">
        <w:rPr>
          <w:rFonts w:eastAsia="Times New Roman"/>
          <w:b/>
          <w:i/>
          <w:sz w:val="24"/>
          <w:szCs w:val="24"/>
        </w:rPr>
        <w:t xml:space="preserve"> </w:t>
      </w:r>
      <w:r w:rsidRPr="00282ACA">
        <w:rPr>
          <w:rFonts w:eastAsia="Times New Roman"/>
          <w:sz w:val="24"/>
          <w:szCs w:val="24"/>
        </w:rPr>
        <w:t>коробочка с осенними листьями; призы -наклейки-смайлики (</w:t>
      </w:r>
      <w:r w:rsidRPr="00282ACA">
        <w:rPr>
          <w:rFonts w:eastAsia="Times New Roman"/>
          <w:bCs/>
          <w:i/>
          <w:sz w:val="24"/>
          <w:szCs w:val="24"/>
        </w:rPr>
        <w:t>стимульный материал)</w:t>
      </w:r>
      <w:r w:rsidRPr="00282ACA">
        <w:rPr>
          <w:rFonts w:eastAsia="Times New Roman"/>
          <w:sz w:val="24"/>
          <w:szCs w:val="24"/>
        </w:rPr>
        <w:t xml:space="preserve">; шаблоны листьев рябины, клена, березы; магнитный </w:t>
      </w:r>
      <w:r w:rsidRPr="00282ACA">
        <w:rPr>
          <w:rFonts w:eastAsia="Times New Roman"/>
          <w:sz w:val="24"/>
          <w:szCs w:val="24"/>
        </w:rPr>
        <w:lastRenderedPageBreak/>
        <w:t>планшет, д/И «Лесные зверята», картина «Осень», карандаши цветные, аудиозапись для прослушивания «Времена года» П.И. Чайковский.</w:t>
      </w:r>
    </w:p>
    <w:p w14:paraId="3C3D10B7" w14:textId="77777777" w:rsidR="00FD24BA" w:rsidRPr="00282ACA" w:rsidRDefault="00FD24BA" w:rsidP="00FD24BA">
      <w:pPr>
        <w:tabs>
          <w:tab w:val="left" w:pos="360"/>
          <w:tab w:val="left" w:pos="3570"/>
        </w:tabs>
        <w:spacing w:line="360" w:lineRule="auto"/>
        <w:ind w:left="360"/>
        <w:contextualSpacing/>
        <w:jc w:val="both"/>
        <w:rPr>
          <w:rFonts w:eastAsia="Times New Roman"/>
          <w:sz w:val="24"/>
          <w:szCs w:val="24"/>
        </w:rPr>
      </w:pPr>
    </w:p>
    <w:p w14:paraId="15AEBE10" w14:textId="3EC041BB" w:rsidR="00282ACA" w:rsidRDefault="00282ACA" w:rsidP="00FD24BA">
      <w:pPr>
        <w:tabs>
          <w:tab w:val="left" w:pos="360"/>
          <w:tab w:val="left" w:pos="3570"/>
        </w:tabs>
        <w:spacing w:line="360" w:lineRule="auto"/>
        <w:jc w:val="center"/>
        <w:rPr>
          <w:rFonts w:eastAsia="Times New Roman"/>
          <w:b/>
          <w:sz w:val="24"/>
          <w:szCs w:val="24"/>
        </w:rPr>
      </w:pPr>
      <w:bookmarkStart w:id="4" w:name="_Hlk102926917"/>
      <w:r w:rsidRPr="00282ACA">
        <w:rPr>
          <w:rFonts w:eastAsia="Times New Roman"/>
          <w:b/>
          <w:sz w:val="24"/>
          <w:szCs w:val="24"/>
        </w:rPr>
        <w:t>Логика образовательной деятельности</w:t>
      </w:r>
    </w:p>
    <w:p w14:paraId="70A67700" w14:textId="77777777" w:rsidR="00FD24BA" w:rsidRPr="00282ACA" w:rsidRDefault="00FD24BA" w:rsidP="00FD24BA">
      <w:pPr>
        <w:tabs>
          <w:tab w:val="left" w:pos="360"/>
          <w:tab w:val="left" w:pos="3570"/>
        </w:tabs>
        <w:spacing w:line="360" w:lineRule="auto"/>
        <w:jc w:val="center"/>
        <w:rPr>
          <w:rFonts w:eastAsia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9"/>
        <w:gridCol w:w="3671"/>
        <w:gridCol w:w="3505"/>
      </w:tblGrid>
      <w:tr w:rsidR="00282ACA" w:rsidRPr="00282ACA" w14:paraId="4F1D8956" w14:textId="77777777" w:rsidTr="00B37DA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4"/>
          <w:p w14:paraId="6BBE1FBC" w14:textId="77777777" w:rsidR="00282ACA" w:rsidRPr="00282ACA" w:rsidRDefault="00282ACA" w:rsidP="00B37DA3">
            <w:pPr>
              <w:tabs>
                <w:tab w:val="left" w:pos="357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82ACA">
              <w:rPr>
                <w:rFonts w:eastAsia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46AC7" w14:textId="77777777" w:rsidR="00282ACA" w:rsidRPr="00282ACA" w:rsidRDefault="00282ACA" w:rsidP="00B37DA3">
            <w:pPr>
              <w:tabs>
                <w:tab w:val="left" w:pos="357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82ACA">
              <w:rPr>
                <w:rFonts w:eastAsia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13B52" w14:textId="77777777" w:rsidR="00282ACA" w:rsidRPr="00282ACA" w:rsidRDefault="00282ACA" w:rsidP="00B37DA3">
            <w:pPr>
              <w:tabs>
                <w:tab w:val="left" w:pos="357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82ACA">
              <w:rPr>
                <w:rFonts w:eastAsia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282ACA" w:rsidRPr="00282ACA" w14:paraId="38079BF6" w14:textId="77777777" w:rsidTr="00B37DA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A8C32" w14:textId="77777777" w:rsidR="00282ACA" w:rsidRPr="00282ACA" w:rsidRDefault="00282ACA" w:rsidP="00B37DA3">
            <w:pPr>
              <w:tabs>
                <w:tab w:val="left" w:pos="3570"/>
              </w:tabs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282ACA">
              <w:rPr>
                <w:rFonts w:eastAsia="Times New Roman"/>
                <w:b/>
                <w:sz w:val="24"/>
                <w:szCs w:val="24"/>
              </w:rPr>
              <w:t>1.Мотивационно-целевой</w:t>
            </w:r>
            <w:r w:rsidRPr="00282ACA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(</w:t>
            </w:r>
            <w:r w:rsidRPr="00282ACA">
              <w:rPr>
                <w:rFonts w:eastAsia="Times New Roman"/>
                <w:b/>
                <w:sz w:val="24"/>
                <w:szCs w:val="24"/>
              </w:rPr>
              <w:t>вводная часть</w:t>
            </w:r>
            <w:r w:rsidRPr="00282ACA">
              <w:rPr>
                <w:rFonts w:eastAsia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3FD7" w14:textId="77777777" w:rsidR="00282ACA" w:rsidRPr="00282ACA" w:rsidRDefault="00282ACA" w:rsidP="00FD24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2ACA">
              <w:rPr>
                <w:rFonts w:eastAsia="Times New Roman"/>
                <w:sz w:val="24"/>
                <w:szCs w:val="24"/>
              </w:rPr>
              <w:t xml:space="preserve">Демонстрация нового объекта: </w:t>
            </w:r>
          </w:p>
          <w:p w14:paraId="4A0B079A" w14:textId="77777777" w:rsidR="00282ACA" w:rsidRPr="00282ACA" w:rsidRDefault="00282ACA" w:rsidP="00FD24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2ACA">
              <w:rPr>
                <w:rFonts w:eastAsia="Times New Roman"/>
                <w:sz w:val="24"/>
                <w:szCs w:val="24"/>
              </w:rPr>
              <w:t>Показывает коробочку, в которой лежат разноцветные листья.</w:t>
            </w:r>
          </w:p>
          <w:p w14:paraId="242F7963" w14:textId="77777777" w:rsidR="00282ACA" w:rsidRPr="00282ACA" w:rsidRDefault="00282ACA" w:rsidP="00FD24B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4C5087A8" w14:textId="77777777" w:rsidR="00282ACA" w:rsidRPr="00282ACA" w:rsidRDefault="00282ACA" w:rsidP="00FD24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2ACA">
              <w:rPr>
                <w:rFonts w:eastAsia="Times New Roman"/>
                <w:sz w:val="24"/>
                <w:szCs w:val="24"/>
              </w:rPr>
              <w:t>Загадывает загадку «Рыжий Егорка упал на озерко, сам не утонул и воды не всколыхнул» (осенний лист)</w:t>
            </w:r>
            <w:r w:rsidRPr="00282ACA">
              <w:rPr>
                <w:rFonts w:eastAsia="Times New Roman"/>
                <w:sz w:val="24"/>
                <w:szCs w:val="24"/>
              </w:rPr>
              <w:br/>
              <w:t>Спрашивает, что это? Какого цвета листья? В какое время года они становятся разноцветными?</w:t>
            </w:r>
          </w:p>
          <w:p w14:paraId="487116D1" w14:textId="77777777" w:rsidR="00282ACA" w:rsidRPr="00282ACA" w:rsidRDefault="00282ACA" w:rsidP="00FD24B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5852126" w14:textId="77777777" w:rsidR="00282ACA" w:rsidRPr="00282ACA" w:rsidRDefault="00282ACA" w:rsidP="00FD24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2ACA">
              <w:rPr>
                <w:rFonts w:eastAsia="Times New Roman"/>
                <w:sz w:val="24"/>
                <w:szCs w:val="24"/>
              </w:rPr>
              <w:t>Предлагает отправиться в гости к осени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84BF" w14:textId="77777777" w:rsidR="00282ACA" w:rsidRPr="00282ACA" w:rsidRDefault="00282ACA" w:rsidP="00FD24BA">
            <w:pPr>
              <w:tabs>
                <w:tab w:val="left" w:pos="357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282ACA">
              <w:rPr>
                <w:rFonts w:eastAsia="Times New Roman"/>
                <w:sz w:val="24"/>
                <w:szCs w:val="24"/>
              </w:rPr>
              <w:t>Рассматривают листья</w:t>
            </w:r>
          </w:p>
          <w:p w14:paraId="1ED27A57" w14:textId="77777777" w:rsidR="00282ACA" w:rsidRPr="00282ACA" w:rsidRDefault="00282ACA" w:rsidP="00FD24BA">
            <w:pPr>
              <w:tabs>
                <w:tab w:val="left" w:pos="3570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14:paraId="0BAC251D" w14:textId="77777777" w:rsidR="00282ACA" w:rsidRPr="00282ACA" w:rsidRDefault="00282ACA" w:rsidP="00FD24BA">
            <w:pPr>
              <w:tabs>
                <w:tab w:val="left" w:pos="3570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14:paraId="66188447" w14:textId="77777777" w:rsidR="00282ACA" w:rsidRPr="00282ACA" w:rsidRDefault="00282ACA" w:rsidP="00FD24BA">
            <w:pPr>
              <w:tabs>
                <w:tab w:val="left" w:pos="3570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14:paraId="55978137" w14:textId="77777777" w:rsidR="00282ACA" w:rsidRPr="00282ACA" w:rsidRDefault="00282ACA" w:rsidP="00FD24BA">
            <w:pPr>
              <w:tabs>
                <w:tab w:val="left" w:pos="357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282ACA">
              <w:rPr>
                <w:rFonts w:eastAsia="Times New Roman"/>
                <w:sz w:val="24"/>
                <w:szCs w:val="24"/>
              </w:rPr>
              <w:t>Отгадывают загадку</w:t>
            </w:r>
          </w:p>
          <w:p w14:paraId="30450AA0" w14:textId="77777777" w:rsidR="00282ACA" w:rsidRPr="00282ACA" w:rsidRDefault="00282ACA" w:rsidP="00FD24BA">
            <w:pPr>
              <w:tabs>
                <w:tab w:val="left" w:pos="3570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14:paraId="63B56853" w14:textId="77777777" w:rsidR="00282ACA" w:rsidRPr="00282ACA" w:rsidRDefault="00282ACA" w:rsidP="00FD24BA">
            <w:pPr>
              <w:tabs>
                <w:tab w:val="left" w:pos="3570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14:paraId="41702DF1" w14:textId="77777777" w:rsidR="00282ACA" w:rsidRPr="00282ACA" w:rsidRDefault="00282ACA" w:rsidP="00FD24BA">
            <w:pPr>
              <w:tabs>
                <w:tab w:val="left" w:pos="3570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14:paraId="079F3EB6" w14:textId="77777777" w:rsidR="00282ACA" w:rsidRPr="00282ACA" w:rsidRDefault="00282ACA" w:rsidP="00FD24BA">
            <w:pPr>
              <w:tabs>
                <w:tab w:val="left" w:pos="357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282ACA">
              <w:rPr>
                <w:rFonts w:eastAsia="Times New Roman"/>
                <w:sz w:val="24"/>
                <w:szCs w:val="24"/>
              </w:rPr>
              <w:t>Отвечают на вопросы</w:t>
            </w:r>
          </w:p>
          <w:p w14:paraId="03357C86" w14:textId="77777777" w:rsidR="00282ACA" w:rsidRPr="00282ACA" w:rsidRDefault="00282ACA" w:rsidP="00FD24BA">
            <w:pPr>
              <w:tabs>
                <w:tab w:val="left" w:pos="3570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14:paraId="35F6E132" w14:textId="77777777" w:rsidR="00282ACA" w:rsidRPr="00282ACA" w:rsidRDefault="00282ACA" w:rsidP="00FD24BA">
            <w:pPr>
              <w:tabs>
                <w:tab w:val="left" w:pos="3570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14:paraId="5B29FDB4" w14:textId="77777777" w:rsidR="00282ACA" w:rsidRPr="00282ACA" w:rsidRDefault="00282ACA" w:rsidP="00FD24BA">
            <w:pPr>
              <w:tabs>
                <w:tab w:val="left" w:pos="3570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14:paraId="74F6B841" w14:textId="77777777" w:rsidR="00282ACA" w:rsidRPr="00282ACA" w:rsidRDefault="00282ACA" w:rsidP="00FD24BA">
            <w:pPr>
              <w:tabs>
                <w:tab w:val="left" w:pos="357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282ACA">
              <w:rPr>
                <w:rFonts w:eastAsia="Times New Roman"/>
                <w:sz w:val="24"/>
                <w:szCs w:val="24"/>
              </w:rPr>
              <w:t>Выражают готовность отправиться в гости к осени</w:t>
            </w:r>
          </w:p>
        </w:tc>
      </w:tr>
      <w:tr w:rsidR="00282ACA" w:rsidRPr="00282ACA" w14:paraId="02402BA5" w14:textId="77777777" w:rsidTr="00B37DA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6FA12" w14:textId="77777777" w:rsidR="00282ACA" w:rsidRPr="00282ACA" w:rsidRDefault="00282ACA" w:rsidP="00B37DA3">
            <w:pPr>
              <w:tabs>
                <w:tab w:val="left" w:pos="3570"/>
              </w:tabs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282ACA">
              <w:rPr>
                <w:rFonts w:eastAsia="Times New Roman"/>
                <w:b/>
                <w:sz w:val="24"/>
                <w:szCs w:val="24"/>
              </w:rPr>
              <w:t>2.Содержательно-деятельностный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45E1" w14:textId="77777777" w:rsidR="00282ACA" w:rsidRPr="00282ACA" w:rsidRDefault="00282ACA" w:rsidP="00FD24BA">
            <w:pPr>
              <w:tabs>
                <w:tab w:val="left" w:pos="357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282ACA">
              <w:rPr>
                <w:rFonts w:eastAsia="Times New Roman"/>
                <w:sz w:val="24"/>
                <w:szCs w:val="24"/>
              </w:rPr>
              <w:t>Подводит детей к картине «Осень»</w:t>
            </w:r>
          </w:p>
          <w:p w14:paraId="1F598B34" w14:textId="77777777" w:rsidR="00282ACA" w:rsidRPr="00282ACA" w:rsidRDefault="00282ACA" w:rsidP="00FD24BA">
            <w:pPr>
              <w:tabs>
                <w:tab w:val="left" w:pos="357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282ACA">
              <w:rPr>
                <w:rFonts w:eastAsia="Times New Roman"/>
                <w:sz w:val="24"/>
                <w:szCs w:val="24"/>
              </w:rPr>
              <w:t>Читает стихотворение под музыку П.И. Чайковского «Времена года»</w:t>
            </w:r>
          </w:p>
          <w:p w14:paraId="493E01C9" w14:textId="77777777" w:rsidR="00282ACA" w:rsidRPr="00282ACA" w:rsidRDefault="00282ACA" w:rsidP="00FD24BA">
            <w:pPr>
              <w:tabs>
                <w:tab w:val="left" w:pos="357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282ACA">
              <w:rPr>
                <w:rFonts w:eastAsia="Times New Roman"/>
                <w:sz w:val="24"/>
                <w:szCs w:val="24"/>
              </w:rPr>
              <w:t xml:space="preserve">Осень наступила, высохли цветы, и глядят уныло </w:t>
            </w:r>
          </w:p>
          <w:p w14:paraId="6AD76930" w14:textId="77777777" w:rsidR="00282ACA" w:rsidRPr="00282ACA" w:rsidRDefault="00282ACA" w:rsidP="00FD24BA">
            <w:pPr>
              <w:tabs>
                <w:tab w:val="left" w:pos="357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282ACA">
              <w:rPr>
                <w:rFonts w:eastAsia="Times New Roman"/>
                <w:sz w:val="24"/>
                <w:szCs w:val="24"/>
              </w:rPr>
              <w:t>голые кусты. (А Н. Плещеев)</w:t>
            </w:r>
          </w:p>
          <w:p w14:paraId="64EB493A" w14:textId="77777777" w:rsidR="00282ACA" w:rsidRPr="00282ACA" w:rsidRDefault="00282ACA" w:rsidP="00FD24BA">
            <w:pPr>
              <w:tabs>
                <w:tab w:val="left" w:pos="357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282ACA">
              <w:rPr>
                <w:rFonts w:eastAsia="Times New Roman"/>
                <w:sz w:val="24"/>
                <w:szCs w:val="24"/>
              </w:rPr>
              <w:t xml:space="preserve">Беседует по картине </w:t>
            </w:r>
          </w:p>
          <w:p w14:paraId="31651A67" w14:textId="77777777" w:rsidR="00282ACA" w:rsidRPr="00282ACA" w:rsidRDefault="00282ACA" w:rsidP="00FD24BA">
            <w:pPr>
              <w:tabs>
                <w:tab w:val="left" w:pos="357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282ACA">
              <w:rPr>
                <w:rFonts w:eastAsia="Times New Roman"/>
                <w:sz w:val="24"/>
                <w:szCs w:val="24"/>
              </w:rPr>
              <w:t>«-Что осень сделала с лугом?</w:t>
            </w:r>
          </w:p>
          <w:p w14:paraId="0EB29D37" w14:textId="77777777" w:rsidR="00282ACA" w:rsidRPr="00282ACA" w:rsidRDefault="00282ACA" w:rsidP="00FD24BA">
            <w:pPr>
              <w:tabs>
                <w:tab w:val="left" w:pos="357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282ACA">
              <w:rPr>
                <w:rFonts w:eastAsia="Times New Roman"/>
                <w:sz w:val="24"/>
                <w:szCs w:val="24"/>
              </w:rPr>
              <w:t>-Что растет слева?</w:t>
            </w:r>
          </w:p>
          <w:p w14:paraId="7545F881" w14:textId="77777777" w:rsidR="00282ACA" w:rsidRPr="00282ACA" w:rsidRDefault="00282ACA" w:rsidP="00FD24BA">
            <w:pPr>
              <w:tabs>
                <w:tab w:val="left" w:pos="357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282ACA">
              <w:rPr>
                <w:rFonts w:eastAsia="Times New Roman"/>
                <w:sz w:val="24"/>
                <w:szCs w:val="24"/>
              </w:rPr>
              <w:t xml:space="preserve">Какое небо?» </w:t>
            </w:r>
          </w:p>
          <w:p w14:paraId="185B6F8A" w14:textId="77777777" w:rsidR="00282ACA" w:rsidRPr="00282ACA" w:rsidRDefault="00282ACA" w:rsidP="00FD24BA">
            <w:pPr>
              <w:tabs>
                <w:tab w:val="left" w:pos="357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282ACA">
              <w:rPr>
                <w:rFonts w:eastAsia="Times New Roman"/>
                <w:sz w:val="24"/>
                <w:szCs w:val="24"/>
              </w:rPr>
              <w:t xml:space="preserve">Предлагает поиграть в игру «Представьте, что вы в лесу» </w:t>
            </w:r>
          </w:p>
          <w:p w14:paraId="06D2D295" w14:textId="77777777" w:rsidR="00282ACA" w:rsidRPr="00282ACA" w:rsidRDefault="00282ACA" w:rsidP="00FD24BA">
            <w:pPr>
              <w:tabs>
                <w:tab w:val="left" w:pos="357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282ACA">
              <w:rPr>
                <w:rFonts w:eastAsia="Times New Roman"/>
                <w:sz w:val="24"/>
                <w:szCs w:val="24"/>
              </w:rPr>
              <w:t>Физкультурная минутка «Деревья на ветру»</w:t>
            </w:r>
          </w:p>
          <w:p w14:paraId="60E5629D" w14:textId="77777777" w:rsidR="00282ACA" w:rsidRPr="00282ACA" w:rsidRDefault="00282ACA" w:rsidP="00FD24BA">
            <w:pPr>
              <w:tabs>
                <w:tab w:val="left" w:pos="357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282ACA">
              <w:rPr>
                <w:rFonts w:eastAsia="Times New Roman"/>
                <w:sz w:val="24"/>
                <w:szCs w:val="24"/>
              </w:rPr>
              <w:t>Показывает упражнения для физкультминутки;</w:t>
            </w:r>
          </w:p>
          <w:p w14:paraId="5B04FB9F" w14:textId="77777777" w:rsidR="00282ACA" w:rsidRPr="00282ACA" w:rsidRDefault="00282ACA" w:rsidP="00FD24BA">
            <w:pPr>
              <w:tabs>
                <w:tab w:val="left" w:pos="357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282ACA">
              <w:rPr>
                <w:rFonts w:eastAsia="Times New Roman"/>
                <w:sz w:val="24"/>
                <w:szCs w:val="24"/>
              </w:rPr>
              <w:t xml:space="preserve">Дидактическая игра «Звери в лесу» </w:t>
            </w:r>
          </w:p>
          <w:p w14:paraId="6935F3C0" w14:textId="77777777" w:rsidR="00282ACA" w:rsidRPr="00282ACA" w:rsidRDefault="00282ACA" w:rsidP="00FD24BA">
            <w:pPr>
              <w:tabs>
                <w:tab w:val="left" w:pos="3570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14:paraId="55D509A8" w14:textId="77777777" w:rsidR="00282ACA" w:rsidRPr="00282ACA" w:rsidRDefault="00282ACA" w:rsidP="00FD24BA">
            <w:pPr>
              <w:tabs>
                <w:tab w:val="left" w:pos="3570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14:paraId="68E04400" w14:textId="77777777" w:rsidR="00282ACA" w:rsidRPr="00282ACA" w:rsidRDefault="00282ACA" w:rsidP="00FD24BA">
            <w:pPr>
              <w:tabs>
                <w:tab w:val="left" w:pos="3570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14:paraId="7E9DA942" w14:textId="77777777" w:rsidR="00282ACA" w:rsidRPr="00282ACA" w:rsidRDefault="00282ACA" w:rsidP="00FD24BA">
            <w:pPr>
              <w:tabs>
                <w:tab w:val="left" w:pos="357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282ACA">
              <w:rPr>
                <w:rFonts w:eastAsia="Times New Roman"/>
                <w:sz w:val="24"/>
                <w:szCs w:val="24"/>
              </w:rPr>
              <w:t>Предлагает раскрасить листочки и подарить их осени</w:t>
            </w:r>
          </w:p>
          <w:p w14:paraId="01735373" w14:textId="77777777" w:rsidR="00282ACA" w:rsidRPr="00282ACA" w:rsidRDefault="00282ACA" w:rsidP="00FD24BA">
            <w:pPr>
              <w:tabs>
                <w:tab w:val="left" w:pos="3570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09AA" w14:textId="77777777" w:rsidR="00282ACA" w:rsidRPr="00282ACA" w:rsidRDefault="00282ACA" w:rsidP="00FD24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2ACA">
              <w:rPr>
                <w:rFonts w:eastAsia="Times New Roman"/>
                <w:sz w:val="24"/>
                <w:szCs w:val="24"/>
              </w:rPr>
              <w:t>Рассматривают картину, выражают эмоции</w:t>
            </w:r>
          </w:p>
          <w:p w14:paraId="1960A304" w14:textId="77777777" w:rsidR="00282ACA" w:rsidRPr="00282ACA" w:rsidRDefault="00282ACA" w:rsidP="00FD24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2ACA">
              <w:rPr>
                <w:rFonts w:eastAsia="Times New Roman"/>
                <w:sz w:val="24"/>
                <w:szCs w:val="24"/>
              </w:rPr>
              <w:t>Отвечают на вопросы</w:t>
            </w:r>
          </w:p>
          <w:p w14:paraId="2B5A90BE" w14:textId="77777777" w:rsidR="00282ACA" w:rsidRPr="00282ACA" w:rsidRDefault="00282ACA" w:rsidP="00FD24B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4C6F9D05" w14:textId="77777777" w:rsidR="00282ACA" w:rsidRPr="00282ACA" w:rsidRDefault="00282ACA" w:rsidP="00FD24B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70E7940B" w14:textId="77777777" w:rsidR="00282ACA" w:rsidRPr="00282ACA" w:rsidRDefault="00282ACA" w:rsidP="00FD24B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7F2751EB" w14:textId="77777777" w:rsidR="00282ACA" w:rsidRPr="00282ACA" w:rsidRDefault="00282ACA" w:rsidP="00FD24B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227EA22E" w14:textId="77777777" w:rsidR="00282ACA" w:rsidRPr="00282ACA" w:rsidRDefault="00282ACA" w:rsidP="00FD24B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6F207149" w14:textId="77777777" w:rsidR="00282ACA" w:rsidRPr="00282ACA" w:rsidRDefault="00282ACA" w:rsidP="00FD24B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4AA6EEA9" w14:textId="77777777" w:rsidR="00282ACA" w:rsidRPr="00282ACA" w:rsidRDefault="00282ACA" w:rsidP="00FD24B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011EAE07" w14:textId="77777777" w:rsidR="00282ACA" w:rsidRPr="00282ACA" w:rsidRDefault="00282ACA" w:rsidP="00FD24B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1106F3D9" w14:textId="77777777" w:rsidR="00282ACA" w:rsidRPr="00282ACA" w:rsidRDefault="00282ACA" w:rsidP="00FD24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2ACA">
              <w:rPr>
                <w:rFonts w:eastAsia="Times New Roman"/>
                <w:sz w:val="24"/>
                <w:szCs w:val="24"/>
              </w:rPr>
              <w:t>За столами играют в игру, изображая предметы, которые озвучивает педагог</w:t>
            </w:r>
          </w:p>
          <w:p w14:paraId="52C5933D" w14:textId="77777777" w:rsidR="00282ACA" w:rsidRPr="00282ACA" w:rsidRDefault="00282ACA" w:rsidP="00FD24B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00AE747A" w14:textId="77777777" w:rsidR="00282ACA" w:rsidRPr="00282ACA" w:rsidRDefault="00282ACA" w:rsidP="00FD24B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FB717EE" w14:textId="77777777" w:rsidR="00282ACA" w:rsidRPr="00282ACA" w:rsidRDefault="00282ACA" w:rsidP="00FD24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2ACA">
              <w:rPr>
                <w:rFonts w:eastAsia="Times New Roman"/>
                <w:sz w:val="24"/>
                <w:szCs w:val="24"/>
              </w:rPr>
              <w:t>Выполняют упражнения физкультминутки</w:t>
            </w:r>
          </w:p>
          <w:p w14:paraId="6E1DD45C" w14:textId="77777777" w:rsidR="00282ACA" w:rsidRPr="00282ACA" w:rsidRDefault="00282ACA" w:rsidP="00FD24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2ACA">
              <w:rPr>
                <w:rFonts w:eastAsia="Times New Roman"/>
                <w:sz w:val="24"/>
                <w:szCs w:val="24"/>
              </w:rPr>
              <w:t>По очереди берут карточку с изображением растений или грибов, называют, что это, и кладут к картинке определённого животного.</w:t>
            </w:r>
          </w:p>
          <w:p w14:paraId="0968BCFE" w14:textId="77777777" w:rsidR="00282ACA" w:rsidRPr="00282ACA" w:rsidRDefault="00282ACA" w:rsidP="00FD24B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12272196" w14:textId="77777777" w:rsidR="00282ACA" w:rsidRPr="00282ACA" w:rsidRDefault="00282ACA" w:rsidP="00FD24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82ACA">
              <w:rPr>
                <w:rFonts w:eastAsia="Times New Roman"/>
                <w:sz w:val="24"/>
                <w:szCs w:val="24"/>
              </w:rPr>
              <w:t xml:space="preserve">За столами раскрашивают листочки и кладут в корзинку </w:t>
            </w:r>
          </w:p>
        </w:tc>
      </w:tr>
      <w:tr w:rsidR="00282ACA" w:rsidRPr="00282ACA" w14:paraId="64851563" w14:textId="77777777" w:rsidTr="00B37DA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71C99" w14:textId="77777777" w:rsidR="00282ACA" w:rsidRPr="00282ACA" w:rsidRDefault="00282ACA" w:rsidP="00B37DA3">
            <w:pPr>
              <w:tabs>
                <w:tab w:val="left" w:pos="3570"/>
              </w:tabs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282ACA">
              <w:rPr>
                <w:rFonts w:eastAsia="Times New Roman"/>
                <w:b/>
                <w:sz w:val="24"/>
                <w:szCs w:val="24"/>
              </w:rPr>
              <w:t>3. Оценочно-рефлексивный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1A9C" w14:textId="77777777" w:rsidR="00282ACA" w:rsidRPr="00282ACA" w:rsidRDefault="00282ACA" w:rsidP="00FD24BA">
            <w:pPr>
              <w:tabs>
                <w:tab w:val="left" w:pos="357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282ACA">
              <w:rPr>
                <w:rFonts w:eastAsia="Times New Roman"/>
                <w:sz w:val="24"/>
                <w:szCs w:val="24"/>
              </w:rPr>
              <w:t>Предлагает встать в круг. Вспомнить, какое время года сейчас?</w:t>
            </w:r>
          </w:p>
          <w:p w14:paraId="2B16BB59" w14:textId="77777777" w:rsidR="00282ACA" w:rsidRPr="00282ACA" w:rsidRDefault="00282ACA" w:rsidP="00FD24BA">
            <w:pPr>
              <w:tabs>
                <w:tab w:val="left" w:pos="357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282ACA">
              <w:rPr>
                <w:rFonts w:eastAsia="Times New Roman"/>
                <w:sz w:val="24"/>
                <w:szCs w:val="24"/>
              </w:rPr>
              <w:t>Какую картину рассматривали?</w:t>
            </w:r>
          </w:p>
          <w:p w14:paraId="221E15A8" w14:textId="77777777" w:rsidR="00282ACA" w:rsidRPr="00282ACA" w:rsidRDefault="00282ACA" w:rsidP="00FD24BA">
            <w:pPr>
              <w:tabs>
                <w:tab w:val="left" w:pos="357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282ACA">
              <w:rPr>
                <w:rFonts w:eastAsia="Times New Roman"/>
                <w:sz w:val="24"/>
                <w:szCs w:val="24"/>
              </w:rPr>
              <w:lastRenderedPageBreak/>
              <w:t>Что запомнили?</w:t>
            </w:r>
          </w:p>
          <w:p w14:paraId="77319D14" w14:textId="77777777" w:rsidR="00282ACA" w:rsidRPr="00282ACA" w:rsidRDefault="00282ACA" w:rsidP="00FD24BA">
            <w:pPr>
              <w:tabs>
                <w:tab w:val="left" w:pos="357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282ACA">
              <w:rPr>
                <w:rFonts w:eastAsia="Times New Roman"/>
                <w:sz w:val="24"/>
                <w:szCs w:val="24"/>
              </w:rPr>
              <w:t>Благодарит детей за подарок для осени и дарит всем наклейки-смайлики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FA4E" w14:textId="77777777" w:rsidR="00282ACA" w:rsidRPr="00282ACA" w:rsidRDefault="00282ACA" w:rsidP="00FD24BA">
            <w:pPr>
              <w:tabs>
                <w:tab w:val="left" w:pos="357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282ACA">
              <w:rPr>
                <w:rFonts w:eastAsia="Times New Roman"/>
                <w:sz w:val="24"/>
                <w:szCs w:val="24"/>
              </w:rPr>
              <w:lastRenderedPageBreak/>
              <w:t>Отвечают на вопросы, делятся впечатлением.</w:t>
            </w:r>
          </w:p>
          <w:p w14:paraId="27866DDC" w14:textId="77777777" w:rsidR="00282ACA" w:rsidRPr="00282ACA" w:rsidRDefault="00282ACA" w:rsidP="00FD24BA">
            <w:pPr>
              <w:tabs>
                <w:tab w:val="left" w:pos="3570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14:paraId="6B315D7F" w14:textId="77777777" w:rsidR="00282ACA" w:rsidRPr="00282ACA" w:rsidRDefault="00282ACA" w:rsidP="00FD24BA">
            <w:pPr>
              <w:tabs>
                <w:tab w:val="left" w:pos="3570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14:paraId="5FDCC367" w14:textId="77777777" w:rsidR="00282ACA" w:rsidRPr="00282ACA" w:rsidRDefault="00282ACA" w:rsidP="00FD24BA">
            <w:pPr>
              <w:tabs>
                <w:tab w:val="left" w:pos="3570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14:paraId="33412068" w14:textId="77777777" w:rsidR="00282ACA" w:rsidRPr="00282ACA" w:rsidRDefault="00282ACA" w:rsidP="00FD24BA">
            <w:pPr>
              <w:tabs>
                <w:tab w:val="left" w:pos="357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282ACA">
              <w:rPr>
                <w:rFonts w:eastAsia="Times New Roman"/>
                <w:sz w:val="24"/>
                <w:szCs w:val="24"/>
              </w:rPr>
              <w:t>Наклеивают смайлики на одежду.</w:t>
            </w:r>
          </w:p>
        </w:tc>
      </w:tr>
    </w:tbl>
    <w:p w14:paraId="60926E79" w14:textId="77777777" w:rsidR="00282ACA" w:rsidRPr="00282ACA" w:rsidRDefault="00282ACA" w:rsidP="00282ACA">
      <w:pPr>
        <w:spacing w:line="360" w:lineRule="auto"/>
        <w:ind w:firstLine="720"/>
        <w:rPr>
          <w:rFonts w:eastAsia="Times New Roman"/>
          <w:b/>
          <w:sz w:val="24"/>
          <w:szCs w:val="24"/>
        </w:rPr>
      </w:pPr>
      <w:bookmarkStart w:id="5" w:name="_GoBack"/>
      <w:bookmarkEnd w:id="5"/>
    </w:p>
    <w:p w14:paraId="63303FC4" w14:textId="77777777" w:rsidR="00282ACA" w:rsidRPr="00282ACA" w:rsidRDefault="00282ACA" w:rsidP="00282ACA">
      <w:pPr>
        <w:spacing w:line="360" w:lineRule="auto"/>
        <w:ind w:firstLine="720"/>
        <w:rPr>
          <w:rFonts w:eastAsia="Times New Roman"/>
          <w:b/>
          <w:sz w:val="24"/>
          <w:szCs w:val="24"/>
        </w:rPr>
      </w:pPr>
      <w:r w:rsidRPr="00282ACA">
        <w:rPr>
          <w:rFonts w:eastAsia="Times New Roman"/>
          <w:b/>
          <w:sz w:val="24"/>
          <w:szCs w:val="24"/>
        </w:rPr>
        <w:t>Литература:</w:t>
      </w:r>
    </w:p>
    <w:p w14:paraId="6CA50D4B" w14:textId="39AA7BB1" w:rsidR="00282ACA" w:rsidRPr="00282ACA" w:rsidRDefault="00282ACA" w:rsidP="00282ACA">
      <w:pPr>
        <w:spacing w:line="360" w:lineRule="auto"/>
        <w:ind w:firstLine="720"/>
        <w:jc w:val="both"/>
        <w:rPr>
          <w:rFonts w:eastAsia="Times New Roman"/>
          <w:bCs/>
          <w:sz w:val="24"/>
          <w:szCs w:val="24"/>
        </w:rPr>
      </w:pPr>
      <w:r w:rsidRPr="00282ACA">
        <w:rPr>
          <w:rFonts w:eastAsia="Times New Roman"/>
          <w:bCs/>
          <w:sz w:val="24"/>
          <w:szCs w:val="24"/>
        </w:rPr>
        <w:t>Романович, О. А. Комплексное преодоление задержки психического развития у дошкольников 5–6 лет. Старшая группа (3-й год обучения</w:t>
      </w:r>
      <w:proofErr w:type="gramStart"/>
      <w:r w:rsidRPr="00282ACA">
        <w:rPr>
          <w:rFonts w:eastAsia="Times New Roman"/>
          <w:bCs/>
          <w:sz w:val="24"/>
          <w:szCs w:val="24"/>
        </w:rPr>
        <w:t>) :</w:t>
      </w:r>
      <w:proofErr w:type="gramEnd"/>
      <w:r w:rsidRPr="00282ACA">
        <w:rPr>
          <w:rFonts w:eastAsia="Times New Roman"/>
          <w:bCs/>
          <w:sz w:val="24"/>
          <w:szCs w:val="24"/>
        </w:rPr>
        <w:t xml:space="preserve"> учебно-методическое пособие / О. А. Романович. </w:t>
      </w:r>
      <w:r>
        <w:rPr>
          <w:rFonts w:eastAsia="Times New Roman"/>
          <w:bCs/>
          <w:sz w:val="24"/>
          <w:szCs w:val="24"/>
        </w:rPr>
        <w:t>-</w:t>
      </w:r>
      <w:r w:rsidRPr="00282ACA">
        <w:rPr>
          <w:rFonts w:eastAsia="Times New Roman"/>
          <w:bCs/>
          <w:sz w:val="24"/>
          <w:szCs w:val="24"/>
        </w:rPr>
        <w:t xml:space="preserve"> </w:t>
      </w:r>
      <w:proofErr w:type="gramStart"/>
      <w:r w:rsidRPr="00282ACA">
        <w:rPr>
          <w:rFonts w:eastAsia="Times New Roman"/>
          <w:bCs/>
          <w:sz w:val="24"/>
          <w:szCs w:val="24"/>
        </w:rPr>
        <w:t>Саратов :</w:t>
      </w:r>
      <w:proofErr w:type="gramEnd"/>
      <w:r w:rsidRPr="00282ACA">
        <w:rPr>
          <w:rFonts w:eastAsia="Times New Roman"/>
          <w:bCs/>
          <w:sz w:val="24"/>
          <w:szCs w:val="24"/>
        </w:rPr>
        <w:t xml:space="preserve"> Ай Пи Эр Медиа, 2019. 419 c</w:t>
      </w:r>
      <w:r>
        <w:rPr>
          <w:rFonts w:eastAsia="Times New Roman"/>
          <w:bCs/>
          <w:sz w:val="24"/>
          <w:szCs w:val="24"/>
        </w:rPr>
        <w:t xml:space="preserve">. </w:t>
      </w:r>
      <w:proofErr w:type="gramStart"/>
      <w:r w:rsidRPr="00282ACA">
        <w:rPr>
          <w:rFonts w:eastAsia="Times New Roman"/>
          <w:bCs/>
          <w:sz w:val="24"/>
          <w:szCs w:val="24"/>
        </w:rPr>
        <w:t>Текст :</w:t>
      </w:r>
      <w:proofErr w:type="gramEnd"/>
      <w:r w:rsidRPr="00282ACA">
        <w:rPr>
          <w:rFonts w:eastAsia="Times New Roman"/>
          <w:bCs/>
          <w:sz w:val="24"/>
          <w:szCs w:val="24"/>
        </w:rPr>
        <w:t xml:space="preserve"> электронный // Цифровой образовательный ресурс IPR SMART : [сайт]. </w:t>
      </w:r>
      <w:r>
        <w:rPr>
          <w:rFonts w:eastAsia="Times New Roman"/>
          <w:bCs/>
          <w:sz w:val="24"/>
          <w:szCs w:val="24"/>
        </w:rPr>
        <w:t>-</w:t>
      </w:r>
      <w:r w:rsidRPr="00282ACA">
        <w:rPr>
          <w:rFonts w:eastAsia="Times New Roman"/>
          <w:bCs/>
          <w:sz w:val="24"/>
          <w:szCs w:val="24"/>
        </w:rPr>
        <w:t>URL:</w:t>
      </w:r>
      <w:r>
        <w:rPr>
          <w:rFonts w:eastAsia="Times New Roman"/>
          <w:bCs/>
          <w:sz w:val="24"/>
          <w:szCs w:val="24"/>
        </w:rPr>
        <w:t xml:space="preserve"> </w:t>
      </w:r>
      <w:r w:rsidRPr="00282ACA">
        <w:rPr>
          <w:rFonts w:eastAsia="Times New Roman"/>
          <w:bCs/>
          <w:sz w:val="24"/>
          <w:szCs w:val="24"/>
        </w:rPr>
        <w:t xml:space="preserve">https://www.iprbookshop.ru/80785.html </w:t>
      </w:r>
    </w:p>
    <w:p w14:paraId="12FBE152" w14:textId="77777777" w:rsidR="00282ACA" w:rsidRPr="00282ACA" w:rsidRDefault="00282ACA" w:rsidP="00282ACA">
      <w:pPr>
        <w:spacing w:line="360" w:lineRule="auto"/>
        <w:ind w:firstLine="720"/>
        <w:rPr>
          <w:rFonts w:eastAsia="Times New Roman"/>
          <w:bCs/>
          <w:sz w:val="24"/>
          <w:szCs w:val="24"/>
        </w:rPr>
      </w:pPr>
    </w:p>
    <w:p w14:paraId="63FFCFFE" w14:textId="77777777" w:rsidR="00282ACA" w:rsidRPr="00282ACA" w:rsidRDefault="00282ACA" w:rsidP="00282ACA">
      <w:pPr>
        <w:spacing w:line="360" w:lineRule="auto"/>
        <w:ind w:firstLine="720"/>
        <w:jc w:val="center"/>
        <w:rPr>
          <w:rFonts w:eastAsia="Times New Roman"/>
          <w:b/>
          <w:sz w:val="24"/>
          <w:szCs w:val="24"/>
        </w:rPr>
      </w:pPr>
    </w:p>
    <w:p w14:paraId="67DB2EDE" w14:textId="77777777" w:rsidR="00282ACA" w:rsidRPr="00282ACA" w:rsidRDefault="00282ACA" w:rsidP="00282ACA">
      <w:pPr>
        <w:spacing w:line="360" w:lineRule="auto"/>
        <w:ind w:firstLine="720"/>
        <w:jc w:val="center"/>
        <w:rPr>
          <w:rFonts w:eastAsia="Times New Roman"/>
          <w:b/>
          <w:sz w:val="24"/>
          <w:szCs w:val="24"/>
        </w:rPr>
      </w:pPr>
    </w:p>
    <w:p w14:paraId="2DF85919" w14:textId="77777777" w:rsidR="00002E03" w:rsidRDefault="00002E03"/>
    <w:sectPr w:rsidR="0000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C400F"/>
    <w:multiLevelType w:val="hybridMultilevel"/>
    <w:tmpl w:val="BF964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05989"/>
    <w:multiLevelType w:val="hybridMultilevel"/>
    <w:tmpl w:val="63761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6E"/>
    <w:rsid w:val="00002E03"/>
    <w:rsid w:val="00282ACA"/>
    <w:rsid w:val="007E3D6E"/>
    <w:rsid w:val="00FD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1082"/>
  <w15:chartTrackingRefBased/>
  <w15:docId w15:val="{7FE4CD22-95BD-46EA-8F27-16C8CDD1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AC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Меринова</dc:creator>
  <cp:keywords/>
  <dc:description/>
  <cp:lastModifiedBy>Наталья Меринова</cp:lastModifiedBy>
  <cp:revision>2</cp:revision>
  <dcterms:created xsi:type="dcterms:W3CDTF">2022-08-20T06:54:00Z</dcterms:created>
  <dcterms:modified xsi:type="dcterms:W3CDTF">2022-08-20T07:09:00Z</dcterms:modified>
</cp:coreProperties>
</file>