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A559" w14:textId="339EBA87" w:rsidR="001029D7" w:rsidRPr="00B3028E" w:rsidRDefault="001029D7" w:rsidP="001029D7">
      <w:pPr>
        <w:jc w:val="center"/>
        <w:rPr>
          <w:rFonts w:eastAsiaTheme="minorEastAsia"/>
          <w:sz w:val="24"/>
          <w:szCs w:val="24"/>
        </w:rPr>
      </w:pPr>
      <w:r w:rsidRPr="00B3028E">
        <w:rPr>
          <w:rFonts w:eastAsiaTheme="minorEastAsia"/>
          <w:sz w:val="24"/>
          <w:szCs w:val="24"/>
        </w:rPr>
        <w:t xml:space="preserve">МУНИЦИПАЛЬНОЕ </w:t>
      </w:r>
      <w:r>
        <w:rPr>
          <w:rFonts w:eastAsiaTheme="minorEastAsia"/>
          <w:sz w:val="24"/>
          <w:szCs w:val="24"/>
        </w:rPr>
        <w:t>АВТОНОМНОЕ</w:t>
      </w:r>
      <w:r w:rsidRPr="00B3028E">
        <w:rPr>
          <w:rFonts w:eastAsiaTheme="minorEastAsia"/>
          <w:sz w:val="24"/>
          <w:szCs w:val="24"/>
        </w:rPr>
        <w:t xml:space="preserve"> ДОШКОЛЬНОЕ ОБРАЗОВАТЕЛЬНОЕ УЧРЕЖДЕНИЕ</w:t>
      </w:r>
      <w:r>
        <w:rPr>
          <w:rFonts w:eastAsiaTheme="minorEastAsia"/>
          <w:sz w:val="24"/>
          <w:szCs w:val="24"/>
        </w:rPr>
        <w:t xml:space="preserve"> «</w:t>
      </w:r>
      <w:r w:rsidRPr="00B3028E">
        <w:rPr>
          <w:rFonts w:eastAsiaTheme="minorEastAsia"/>
          <w:sz w:val="24"/>
          <w:szCs w:val="24"/>
        </w:rPr>
        <w:t>ДЕТСКИЙ САД №2</w:t>
      </w:r>
      <w:r>
        <w:rPr>
          <w:rFonts w:eastAsiaTheme="minorEastAsia"/>
          <w:sz w:val="24"/>
          <w:szCs w:val="24"/>
        </w:rPr>
        <w:t>»</w:t>
      </w:r>
    </w:p>
    <w:p w14:paraId="6933084B" w14:textId="77777777" w:rsidR="001029D7" w:rsidRDefault="001029D7" w:rsidP="001029D7"/>
    <w:p w14:paraId="65D21197" w14:textId="77777777" w:rsidR="001029D7" w:rsidRDefault="001029D7" w:rsidP="001029D7"/>
    <w:p w14:paraId="46F9C0B8" w14:textId="77777777" w:rsidR="001029D7" w:rsidRDefault="001029D7" w:rsidP="001029D7"/>
    <w:p w14:paraId="76633E23" w14:textId="77777777" w:rsidR="001029D7" w:rsidRDefault="001029D7" w:rsidP="001029D7"/>
    <w:p w14:paraId="5853C91D" w14:textId="77777777" w:rsidR="001029D7" w:rsidRDefault="001029D7" w:rsidP="001029D7"/>
    <w:p w14:paraId="215735E1" w14:textId="77777777" w:rsidR="001029D7" w:rsidRDefault="001029D7" w:rsidP="001029D7"/>
    <w:p w14:paraId="29BAB223" w14:textId="77777777" w:rsidR="001029D7" w:rsidRDefault="001029D7" w:rsidP="001029D7">
      <w:pPr>
        <w:contextualSpacing/>
        <w:jc w:val="center"/>
        <w:rPr>
          <w:sz w:val="44"/>
          <w:szCs w:val="44"/>
        </w:rPr>
      </w:pPr>
    </w:p>
    <w:p w14:paraId="7A50A16F" w14:textId="77777777" w:rsidR="001029D7" w:rsidRDefault="001029D7" w:rsidP="001029D7">
      <w:pPr>
        <w:contextualSpacing/>
        <w:jc w:val="center"/>
        <w:rPr>
          <w:sz w:val="44"/>
          <w:szCs w:val="44"/>
        </w:rPr>
      </w:pPr>
    </w:p>
    <w:p w14:paraId="71968486" w14:textId="77777777" w:rsidR="001029D7" w:rsidRDefault="001029D7" w:rsidP="001029D7">
      <w:pPr>
        <w:contextualSpacing/>
        <w:jc w:val="center"/>
        <w:rPr>
          <w:b/>
          <w:iCs/>
          <w:sz w:val="40"/>
          <w:szCs w:val="40"/>
        </w:rPr>
      </w:pPr>
    </w:p>
    <w:p w14:paraId="17BDFC3C" w14:textId="77777777" w:rsidR="001029D7" w:rsidRDefault="001029D7" w:rsidP="001029D7">
      <w:pPr>
        <w:contextualSpacing/>
        <w:jc w:val="center"/>
        <w:rPr>
          <w:bCs/>
          <w:iCs/>
          <w:sz w:val="40"/>
          <w:szCs w:val="40"/>
        </w:rPr>
      </w:pPr>
    </w:p>
    <w:p w14:paraId="1974CA10" w14:textId="77777777" w:rsidR="001029D7" w:rsidRDefault="001029D7" w:rsidP="001029D7">
      <w:pPr>
        <w:contextualSpacing/>
        <w:jc w:val="center"/>
        <w:rPr>
          <w:bCs/>
          <w:iCs/>
          <w:sz w:val="40"/>
          <w:szCs w:val="40"/>
        </w:rPr>
      </w:pPr>
    </w:p>
    <w:p w14:paraId="1D6E65E5" w14:textId="77777777" w:rsidR="001029D7" w:rsidRDefault="001029D7" w:rsidP="001029D7">
      <w:pPr>
        <w:contextualSpacing/>
        <w:jc w:val="center"/>
        <w:rPr>
          <w:bCs/>
          <w:iCs/>
          <w:sz w:val="40"/>
          <w:szCs w:val="40"/>
        </w:rPr>
      </w:pPr>
    </w:p>
    <w:p w14:paraId="714FC1E8" w14:textId="77777777" w:rsidR="001029D7" w:rsidRDefault="001029D7" w:rsidP="001029D7">
      <w:pPr>
        <w:contextualSpacing/>
        <w:jc w:val="center"/>
        <w:rPr>
          <w:bCs/>
          <w:iCs/>
          <w:sz w:val="40"/>
          <w:szCs w:val="40"/>
        </w:rPr>
      </w:pPr>
    </w:p>
    <w:p w14:paraId="13A84B68" w14:textId="1BCEC9CF" w:rsidR="001029D7" w:rsidRDefault="001029D7" w:rsidP="001029D7">
      <w:pPr>
        <w:contextualSpacing/>
        <w:jc w:val="center"/>
        <w:rPr>
          <w:bCs/>
          <w:iCs/>
          <w:sz w:val="40"/>
          <w:szCs w:val="40"/>
        </w:rPr>
      </w:pPr>
      <w:r w:rsidRPr="001029D7">
        <w:rPr>
          <w:bCs/>
          <w:iCs/>
          <w:sz w:val="40"/>
          <w:szCs w:val="40"/>
        </w:rPr>
        <w:t xml:space="preserve">Использование регионального компонента </w:t>
      </w:r>
    </w:p>
    <w:p w14:paraId="4B50622A" w14:textId="77777777" w:rsidR="001029D7" w:rsidRDefault="001029D7" w:rsidP="001029D7">
      <w:pPr>
        <w:contextualSpacing/>
        <w:jc w:val="center"/>
        <w:rPr>
          <w:bCs/>
          <w:iCs/>
          <w:sz w:val="40"/>
          <w:szCs w:val="40"/>
        </w:rPr>
      </w:pPr>
      <w:r w:rsidRPr="001029D7">
        <w:rPr>
          <w:bCs/>
          <w:iCs/>
          <w:sz w:val="40"/>
          <w:szCs w:val="40"/>
        </w:rPr>
        <w:t xml:space="preserve">как средство воспитания </w:t>
      </w:r>
    </w:p>
    <w:p w14:paraId="643E6E1E" w14:textId="77777777" w:rsidR="001029D7" w:rsidRDefault="001029D7" w:rsidP="001029D7">
      <w:pPr>
        <w:contextualSpacing/>
        <w:jc w:val="center"/>
        <w:rPr>
          <w:bCs/>
          <w:iCs/>
          <w:sz w:val="40"/>
          <w:szCs w:val="40"/>
        </w:rPr>
      </w:pPr>
      <w:r w:rsidRPr="001029D7">
        <w:rPr>
          <w:bCs/>
          <w:iCs/>
          <w:sz w:val="40"/>
          <w:szCs w:val="40"/>
        </w:rPr>
        <w:t xml:space="preserve">гражданско-патриотических чувств </w:t>
      </w:r>
    </w:p>
    <w:p w14:paraId="3666F224" w14:textId="65D2D4E6" w:rsidR="001029D7" w:rsidRPr="001029D7" w:rsidRDefault="001029D7" w:rsidP="001029D7">
      <w:pPr>
        <w:contextualSpacing/>
        <w:jc w:val="center"/>
        <w:rPr>
          <w:bCs/>
          <w:iCs/>
          <w:sz w:val="40"/>
          <w:szCs w:val="40"/>
        </w:rPr>
      </w:pPr>
      <w:r w:rsidRPr="001029D7">
        <w:rPr>
          <w:bCs/>
          <w:iCs/>
          <w:sz w:val="40"/>
          <w:szCs w:val="40"/>
        </w:rPr>
        <w:t>у детей старшего дошкольного возраста</w:t>
      </w:r>
    </w:p>
    <w:p w14:paraId="26642F10" w14:textId="77777777" w:rsidR="001029D7" w:rsidRDefault="001029D7" w:rsidP="001029D7">
      <w:pPr>
        <w:contextualSpacing/>
        <w:jc w:val="center"/>
        <w:rPr>
          <w:b/>
          <w:iCs/>
          <w:sz w:val="40"/>
          <w:szCs w:val="40"/>
        </w:rPr>
      </w:pPr>
    </w:p>
    <w:p w14:paraId="6C6E4670" w14:textId="77777777" w:rsidR="001029D7" w:rsidRDefault="001029D7" w:rsidP="001029D7">
      <w:pPr>
        <w:contextualSpacing/>
        <w:jc w:val="center"/>
        <w:rPr>
          <w:b/>
          <w:iCs/>
          <w:sz w:val="40"/>
          <w:szCs w:val="40"/>
        </w:rPr>
      </w:pPr>
    </w:p>
    <w:p w14:paraId="5D91176B" w14:textId="77777777" w:rsidR="001029D7" w:rsidRDefault="001029D7" w:rsidP="001029D7">
      <w:pPr>
        <w:contextualSpacing/>
        <w:jc w:val="center"/>
        <w:rPr>
          <w:b/>
          <w:iCs/>
          <w:sz w:val="40"/>
          <w:szCs w:val="40"/>
        </w:rPr>
      </w:pPr>
    </w:p>
    <w:p w14:paraId="223C50E5" w14:textId="77777777" w:rsidR="001029D7" w:rsidRDefault="001029D7" w:rsidP="001029D7">
      <w:pPr>
        <w:ind w:firstLine="540"/>
        <w:contextualSpacing/>
        <w:jc w:val="right"/>
        <w:rPr>
          <w:sz w:val="28"/>
          <w:szCs w:val="28"/>
        </w:rPr>
      </w:pPr>
    </w:p>
    <w:p w14:paraId="7EF81FAE" w14:textId="77777777" w:rsidR="001029D7" w:rsidRDefault="001029D7" w:rsidP="001029D7">
      <w:pPr>
        <w:ind w:firstLine="540"/>
        <w:contextualSpacing/>
        <w:jc w:val="right"/>
        <w:rPr>
          <w:sz w:val="28"/>
          <w:szCs w:val="28"/>
        </w:rPr>
      </w:pPr>
    </w:p>
    <w:p w14:paraId="0FE442C9" w14:textId="77777777" w:rsidR="001029D7" w:rsidRDefault="001029D7" w:rsidP="001029D7">
      <w:pPr>
        <w:ind w:firstLine="540"/>
        <w:contextualSpacing/>
        <w:jc w:val="right"/>
        <w:rPr>
          <w:sz w:val="28"/>
          <w:szCs w:val="28"/>
        </w:rPr>
      </w:pPr>
    </w:p>
    <w:p w14:paraId="331200BB" w14:textId="0A9B3D74" w:rsidR="001029D7" w:rsidRDefault="001029D7" w:rsidP="001029D7">
      <w:pPr>
        <w:ind w:firstLine="5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14:paraId="42E2D423" w14:textId="076C3BC3" w:rsidR="001029D7" w:rsidRPr="001C1E56" w:rsidRDefault="001029D7" w:rsidP="001029D7">
      <w:pPr>
        <w:ind w:firstLine="5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высшей квалификационной категории</w:t>
      </w:r>
    </w:p>
    <w:p w14:paraId="12F1289F" w14:textId="77777777" w:rsidR="001029D7" w:rsidRPr="001C1E56" w:rsidRDefault="001029D7" w:rsidP="001029D7">
      <w:pPr>
        <w:ind w:firstLine="5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Швалева Ольга Васильевна</w:t>
      </w:r>
    </w:p>
    <w:p w14:paraId="48B01070" w14:textId="77777777" w:rsidR="001029D7" w:rsidRPr="001C1E56" w:rsidRDefault="001029D7" w:rsidP="001029D7">
      <w:pPr>
        <w:contextualSpacing/>
        <w:jc w:val="center"/>
        <w:rPr>
          <w:b/>
          <w:iCs/>
          <w:sz w:val="40"/>
          <w:szCs w:val="40"/>
        </w:rPr>
      </w:pPr>
    </w:p>
    <w:p w14:paraId="257366C4" w14:textId="77777777" w:rsidR="001029D7" w:rsidRPr="001C1E56" w:rsidRDefault="001029D7" w:rsidP="001029D7">
      <w:pPr>
        <w:jc w:val="center"/>
        <w:rPr>
          <w:b/>
        </w:rPr>
      </w:pPr>
    </w:p>
    <w:p w14:paraId="573A2B05" w14:textId="77777777" w:rsidR="001029D7" w:rsidRPr="001C1E56" w:rsidRDefault="001029D7" w:rsidP="001029D7">
      <w:pPr>
        <w:jc w:val="center"/>
      </w:pPr>
    </w:p>
    <w:p w14:paraId="6D913309" w14:textId="77777777" w:rsidR="001029D7" w:rsidRDefault="001029D7" w:rsidP="001029D7"/>
    <w:p w14:paraId="765FC066" w14:textId="77777777" w:rsidR="001029D7" w:rsidRDefault="001029D7" w:rsidP="001029D7"/>
    <w:p w14:paraId="719D52D7" w14:textId="77777777" w:rsidR="001029D7" w:rsidRDefault="001029D7" w:rsidP="001029D7">
      <w:pPr>
        <w:jc w:val="center"/>
        <w:rPr>
          <w:sz w:val="28"/>
          <w:szCs w:val="28"/>
        </w:rPr>
      </w:pPr>
    </w:p>
    <w:p w14:paraId="347E9525" w14:textId="77777777" w:rsidR="001029D7" w:rsidRDefault="001029D7" w:rsidP="001029D7">
      <w:pPr>
        <w:jc w:val="center"/>
        <w:rPr>
          <w:sz w:val="28"/>
          <w:szCs w:val="28"/>
        </w:rPr>
      </w:pPr>
    </w:p>
    <w:p w14:paraId="7E03998C" w14:textId="77777777" w:rsidR="001029D7" w:rsidRDefault="001029D7" w:rsidP="001029D7">
      <w:pPr>
        <w:jc w:val="center"/>
        <w:rPr>
          <w:sz w:val="28"/>
          <w:szCs w:val="28"/>
        </w:rPr>
      </w:pPr>
    </w:p>
    <w:p w14:paraId="3F4F6022" w14:textId="77777777" w:rsidR="001029D7" w:rsidRDefault="001029D7" w:rsidP="001029D7">
      <w:pPr>
        <w:jc w:val="center"/>
        <w:rPr>
          <w:sz w:val="28"/>
          <w:szCs w:val="28"/>
        </w:rPr>
      </w:pPr>
    </w:p>
    <w:p w14:paraId="07504F27" w14:textId="77777777" w:rsidR="001029D7" w:rsidRDefault="001029D7" w:rsidP="001029D7">
      <w:pPr>
        <w:jc w:val="center"/>
        <w:rPr>
          <w:sz w:val="28"/>
          <w:szCs w:val="28"/>
        </w:rPr>
      </w:pPr>
    </w:p>
    <w:p w14:paraId="2AC2932B" w14:textId="77777777" w:rsidR="001029D7" w:rsidRDefault="001029D7" w:rsidP="001029D7">
      <w:pPr>
        <w:jc w:val="center"/>
        <w:rPr>
          <w:sz w:val="28"/>
          <w:szCs w:val="28"/>
        </w:rPr>
      </w:pPr>
    </w:p>
    <w:p w14:paraId="52650B0E" w14:textId="711C4263" w:rsidR="001029D7" w:rsidRDefault="001029D7" w:rsidP="001029D7">
      <w:pPr>
        <w:jc w:val="center"/>
        <w:rPr>
          <w:sz w:val="28"/>
          <w:szCs w:val="28"/>
        </w:rPr>
      </w:pPr>
      <w:r w:rsidRPr="001C1E5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1C1E56">
        <w:rPr>
          <w:sz w:val="28"/>
          <w:szCs w:val="28"/>
        </w:rPr>
        <w:t>г.</w:t>
      </w:r>
    </w:p>
    <w:p w14:paraId="59EB5167" w14:textId="77777777" w:rsidR="001029D7" w:rsidRDefault="001029D7" w:rsidP="001029D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Миасс</w:t>
      </w:r>
    </w:p>
    <w:p w14:paraId="37C92B7F" w14:textId="4AE1F7C6" w:rsidR="00A834CE" w:rsidRPr="001029D7" w:rsidRDefault="00090761" w:rsidP="0034702A">
      <w:pPr>
        <w:rPr>
          <w:sz w:val="28"/>
          <w:szCs w:val="28"/>
        </w:rPr>
      </w:pPr>
      <w:r w:rsidRPr="001029D7">
        <w:rPr>
          <w:sz w:val="24"/>
          <w:szCs w:val="24"/>
          <w:u w:val="single"/>
        </w:rPr>
        <w:lastRenderedPageBreak/>
        <w:t>Тема</w:t>
      </w:r>
      <w:r w:rsidR="00A834CE" w:rsidRPr="001029D7">
        <w:rPr>
          <w:sz w:val="24"/>
          <w:szCs w:val="24"/>
          <w:u w:val="single"/>
        </w:rPr>
        <w:t xml:space="preserve">: </w:t>
      </w:r>
      <w:bookmarkStart w:id="0" w:name="_Hlk104575054"/>
      <w:r w:rsidRPr="001029D7">
        <w:rPr>
          <w:sz w:val="24"/>
          <w:szCs w:val="24"/>
        </w:rPr>
        <w:t>«</w:t>
      </w:r>
      <w:bookmarkStart w:id="1" w:name="_Hlk104577596"/>
      <w:r w:rsidRPr="001029D7">
        <w:rPr>
          <w:sz w:val="24"/>
          <w:szCs w:val="24"/>
        </w:rPr>
        <w:t>Использование регионального компонента как средство воспитания гражданско-патриотических чувств у детей старшего дошкольного возраста</w:t>
      </w:r>
      <w:bookmarkEnd w:id="1"/>
      <w:r w:rsidRPr="001029D7">
        <w:rPr>
          <w:sz w:val="24"/>
          <w:szCs w:val="24"/>
        </w:rPr>
        <w:t>»</w:t>
      </w:r>
      <w:bookmarkEnd w:id="0"/>
      <w:r w:rsidR="00A834CE" w:rsidRPr="001029D7">
        <w:rPr>
          <w:sz w:val="24"/>
          <w:szCs w:val="24"/>
        </w:rPr>
        <w:t xml:space="preserve"> </w:t>
      </w:r>
    </w:p>
    <w:p w14:paraId="15DC6148" w14:textId="023553B6" w:rsidR="00397530" w:rsidRPr="001029D7" w:rsidRDefault="00AA1C3E" w:rsidP="00397530">
      <w:pPr>
        <w:shd w:val="clear" w:color="auto" w:fill="FFFFFF"/>
        <w:contextualSpacing/>
        <w:rPr>
          <w:sz w:val="24"/>
          <w:szCs w:val="24"/>
        </w:rPr>
      </w:pPr>
      <w:r w:rsidRPr="001029D7">
        <w:rPr>
          <w:sz w:val="24"/>
          <w:szCs w:val="24"/>
          <w:u w:val="single"/>
        </w:rPr>
        <w:t xml:space="preserve">Возрастная группа: </w:t>
      </w:r>
      <w:r w:rsidRPr="001029D7">
        <w:rPr>
          <w:sz w:val="24"/>
          <w:szCs w:val="24"/>
        </w:rPr>
        <w:t>старшая группа комбинированной направленности «Аленький цветочек»</w:t>
      </w:r>
    </w:p>
    <w:p w14:paraId="626C5C71" w14:textId="789C0E45" w:rsidR="00AA1C3E" w:rsidRPr="001029D7" w:rsidRDefault="00AA1C3E" w:rsidP="00397530">
      <w:pPr>
        <w:shd w:val="clear" w:color="auto" w:fill="FFFFFF"/>
        <w:contextualSpacing/>
        <w:rPr>
          <w:sz w:val="24"/>
          <w:szCs w:val="24"/>
          <w:u w:val="single"/>
        </w:rPr>
      </w:pPr>
      <w:r w:rsidRPr="001029D7">
        <w:rPr>
          <w:sz w:val="24"/>
          <w:szCs w:val="24"/>
          <w:u w:val="single"/>
        </w:rPr>
        <w:t xml:space="preserve">Сроки: </w:t>
      </w:r>
      <w:r w:rsidRPr="001029D7">
        <w:rPr>
          <w:sz w:val="24"/>
          <w:szCs w:val="24"/>
        </w:rPr>
        <w:t>сентябрь 2021 г. - май 2022 г.</w:t>
      </w:r>
    </w:p>
    <w:p w14:paraId="4CFA3A62" w14:textId="3DD65449" w:rsidR="007D643D" w:rsidRPr="001029D7" w:rsidRDefault="007D643D" w:rsidP="00397530">
      <w:pPr>
        <w:shd w:val="clear" w:color="auto" w:fill="FFFFFF"/>
        <w:contextualSpacing/>
        <w:rPr>
          <w:sz w:val="24"/>
          <w:szCs w:val="24"/>
          <w:u w:val="single"/>
        </w:rPr>
      </w:pPr>
      <w:r w:rsidRPr="001029D7">
        <w:rPr>
          <w:sz w:val="24"/>
          <w:szCs w:val="24"/>
          <w:u w:val="single"/>
        </w:rPr>
        <w:t xml:space="preserve">Актуальность: </w:t>
      </w:r>
    </w:p>
    <w:p w14:paraId="369EA6E8" w14:textId="77777777" w:rsidR="007D643D" w:rsidRPr="001029D7" w:rsidRDefault="007D643D" w:rsidP="00397530">
      <w:pPr>
        <w:shd w:val="clear" w:color="auto" w:fill="FFFFFF"/>
        <w:contextualSpacing/>
        <w:rPr>
          <w:sz w:val="24"/>
          <w:szCs w:val="24"/>
        </w:rPr>
      </w:pPr>
      <w:r w:rsidRPr="001029D7">
        <w:rPr>
          <w:sz w:val="24"/>
          <w:szCs w:val="24"/>
        </w:rPr>
        <w:t>2022 год объявлен годом народного искусства и нематериального культурного наследия народов России.</w:t>
      </w:r>
    </w:p>
    <w:p w14:paraId="7F75DBEF" w14:textId="77777777" w:rsidR="007D643D" w:rsidRPr="001029D7" w:rsidRDefault="007D643D" w:rsidP="00397530">
      <w:pPr>
        <w:shd w:val="clear" w:color="auto" w:fill="FFFFFF"/>
        <w:contextualSpacing/>
        <w:rPr>
          <w:sz w:val="24"/>
          <w:szCs w:val="24"/>
        </w:rPr>
      </w:pPr>
      <w:r w:rsidRPr="001029D7">
        <w:rPr>
          <w:sz w:val="24"/>
          <w:szCs w:val="24"/>
        </w:rPr>
        <w:t>Важно помнить о нашем наследии, ведь Россия - огромная многонациональная страна, каждый из народов которой богат своими искусством, традициями и обычаями. Народные промыслы многих регионов известны по всей стране и за ее пределами, а многие являются негласными символами России.</w:t>
      </w:r>
    </w:p>
    <w:p w14:paraId="67834EDE" w14:textId="77777777" w:rsidR="007D643D" w:rsidRPr="001029D7" w:rsidRDefault="007D643D" w:rsidP="00397530">
      <w:pPr>
        <w:shd w:val="clear" w:color="auto" w:fill="FFFFFF"/>
        <w:contextualSpacing/>
        <w:rPr>
          <w:sz w:val="24"/>
          <w:szCs w:val="24"/>
        </w:rPr>
      </w:pPr>
      <w:r w:rsidRPr="001029D7">
        <w:rPr>
          <w:sz w:val="24"/>
          <w:szCs w:val="24"/>
        </w:rPr>
        <w:t>Нематериальное культурное наследие - часть духовной культуры, созданная прошлыми поколениями, выдержавшая испытание временем и передающаяся потомкам как нечто ценное и почитаемое. Нематериальным наследием считаются обряды и традиции, а также устное народное творчество - сказки, былины, песни и многое другое.</w:t>
      </w:r>
    </w:p>
    <w:p w14:paraId="33757BFB" w14:textId="77777777" w:rsidR="007D643D" w:rsidRPr="001029D7" w:rsidRDefault="007D643D" w:rsidP="00397530">
      <w:pPr>
        <w:shd w:val="clear" w:color="auto" w:fill="FFFFFF"/>
        <w:contextualSpacing/>
        <w:rPr>
          <w:sz w:val="24"/>
          <w:szCs w:val="24"/>
        </w:rPr>
      </w:pPr>
      <w:r w:rsidRPr="001029D7">
        <w:rPr>
          <w:sz w:val="24"/>
          <w:szCs w:val="24"/>
        </w:rPr>
        <w:t>Дошкольный возраст - благоприятный период для потенциальных возможностей развития высших нравственно - патриотических чувств. ФГОС рассматривает учет регионального компонента, как необходимое условие вариативности дошкольного образования. Основой в воспитании у дошкольников гражданских чувств являются накопление детьми социального опыта жизни в своем Отечестве. И, прежде всего, необходимо дать детям понимание, что великая страна начинается с малой Родины - с того место, где ты родился и живешь.</w:t>
      </w:r>
    </w:p>
    <w:p w14:paraId="208377AE" w14:textId="7F00F55A" w:rsidR="007D643D" w:rsidRPr="001029D7" w:rsidRDefault="007D643D" w:rsidP="00397530">
      <w:pPr>
        <w:shd w:val="clear" w:color="auto" w:fill="FFFFFF"/>
        <w:contextualSpacing/>
        <w:rPr>
          <w:sz w:val="24"/>
          <w:szCs w:val="24"/>
        </w:rPr>
      </w:pPr>
      <w:r w:rsidRPr="001029D7">
        <w:rPr>
          <w:sz w:val="24"/>
          <w:szCs w:val="24"/>
        </w:rPr>
        <w:t>Современные требования к организации образовательного процесса в дошкольном образовательном учреждении с учетом региональных особенностей вызывают необходимость создания педагогами дошкольных образовательных учреждений дополнительных образовательных программ, помогающих педагогам и родителям осуществлять нравственно-патриотическое развитие дошкольников.</w:t>
      </w:r>
    </w:p>
    <w:p w14:paraId="3B966939" w14:textId="01BBE66C" w:rsidR="00A834CE" w:rsidRPr="001029D7" w:rsidRDefault="00A834CE" w:rsidP="00397530">
      <w:pPr>
        <w:shd w:val="clear" w:color="auto" w:fill="FFFFFF"/>
        <w:contextualSpacing/>
        <w:rPr>
          <w:sz w:val="24"/>
          <w:szCs w:val="24"/>
        </w:rPr>
      </w:pPr>
      <w:r w:rsidRPr="001029D7">
        <w:rPr>
          <w:sz w:val="24"/>
          <w:szCs w:val="24"/>
          <w:u w:val="single"/>
        </w:rPr>
        <w:t>Цель</w:t>
      </w:r>
      <w:proofErr w:type="gramStart"/>
      <w:r w:rsidRPr="001029D7">
        <w:rPr>
          <w:sz w:val="24"/>
          <w:szCs w:val="24"/>
        </w:rPr>
        <w:t>: Способствовать</w:t>
      </w:r>
      <w:proofErr w:type="gramEnd"/>
      <w:r w:rsidRPr="001029D7">
        <w:rPr>
          <w:sz w:val="24"/>
          <w:szCs w:val="24"/>
        </w:rPr>
        <w:t xml:space="preserve"> воспитанию и развитию детей на идеях народной педагогики, формировать у детей интерес и ценностное отношение к родному краю.</w:t>
      </w:r>
    </w:p>
    <w:p w14:paraId="144F917E" w14:textId="77777777" w:rsidR="00A834CE" w:rsidRPr="001029D7" w:rsidRDefault="00A834CE" w:rsidP="00397530">
      <w:pPr>
        <w:shd w:val="clear" w:color="auto" w:fill="FFFFFF"/>
        <w:contextualSpacing/>
        <w:rPr>
          <w:sz w:val="24"/>
          <w:szCs w:val="24"/>
          <w:u w:val="single"/>
        </w:rPr>
      </w:pPr>
      <w:r w:rsidRPr="001029D7">
        <w:rPr>
          <w:sz w:val="24"/>
          <w:szCs w:val="24"/>
          <w:u w:val="single"/>
        </w:rPr>
        <w:t xml:space="preserve">Задачи: </w:t>
      </w:r>
    </w:p>
    <w:p w14:paraId="4B8D43D3" w14:textId="77777777" w:rsidR="00A834CE" w:rsidRPr="001029D7" w:rsidRDefault="00A834CE" w:rsidP="003975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9D7">
        <w:rPr>
          <w:rFonts w:ascii="Times New Roman" w:hAnsi="Times New Roman" w:cs="Times New Roman"/>
          <w:sz w:val="24"/>
          <w:szCs w:val="24"/>
        </w:rPr>
        <w:t xml:space="preserve">Приобщение детей к уральским традициям (народные игры, танцы, песни, устное народное творчество), знакомство с народными промыслами. </w:t>
      </w:r>
    </w:p>
    <w:p w14:paraId="056FC036" w14:textId="77777777" w:rsidR="00A834CE" w:rsidRPr="001029D7" w:rsidRDefault="00A834CE" w:rsidP="003975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9D7">
        <w:rPr>
          <w:rFonts w:ascii="Times New Roman" w:hAnsi="Times New Roman" w:cs="Times New Roman"/>
          <w:sz w:val="24"/>
          <w:szCs w:val="24"/>
        </w:rPr>
        <w:t xml:space="preserve">Развитие интереса к родному городу, краю, его достопримечательностям. </w:t>
      </w:r>
    </w:p>
    <w:p w14:paraId="2B2D80D4" w14:textId="660860A2" w:rsidR="00A834CE" w:rsidRPr="001029D7" w:rsidRDefault="00A834CE" w:rsidP="003975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9D7">
        <w:rPr>
          <w:rFonts w:ascii="Times New Roman" w:hAnsi="Times New Roman" w:cs="Times New Roman"/>
          <w:sz w:val="24"/>
          <w:szCs w:val="24"/>
        </w:rPr>
        <w:t xml:space="preserve">Развитие эмоциональной отзывчивости на красоту природы Южного Урала и воспитание бережного к ней отношения. </w:t>
      </w:r>
    </w:p>
    <w:p w14:paraId="2987DDC5" w14:textId="2E81CEC5" w:rsidR="00A834CE" w:rsidRPr="001029D7" w:rsidRDefault="00A834CE" w:rsidP="00397530">
      <w:pPr>
        <w:shd w:val="clear" w:color="auto" w:fill="FFFFFF"/>
        <w:contextualSpacing/>
        <w:rPr>
          <w:sz w:val="24"/>
          <w:szCs w:val="24"/>
          <w:u w:val="single"/>
        </w:rPr>
      </w:pPr>
      <w:r w:rsidRPr="001029D7">
        <w:rPr>
          <w:sz w:val="24"/>
          <w:szCs w:val="24"/>
          <w:u w:val="single"/>
        </w:rPr>
        <w:t xml:space="preserve">Ожидаемый результат: </w:t>
      </w:r>
    </w:p>
    <w:p w14:paraId="2969219B" w14:textId="16F55EA4" w:rsidR="00770EFA" w:rsidRPr="001029D7" w:rsidRDefault="00770EFA" w:rsidP="003975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свой теоретический и научно-методический уровень через подборку и изучение методической литературы, пособий по вопросам нравственно-патриотического воспитания дошкольников.</w:t>
      </w:r>
    </w:p>
    <w:p w14:paraId="793EC5EA" w14:textId="741FB8CE" w:rsidR="00596891" w:rsidRPr="001029D7" w:rsidRDefault="00596891" w:rsidP="003975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развивающую предметно-пространственную среду, способствующую </w:t>
      </w:r>
      <w:r w:rsidRPr="001029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воспитанию</w:t>
      </w:r>
      <w:r w:rsidRPr="001029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гражданина и патриота своей страны, своего края для активного освоения культуры родного народа, сохранения его традиций.</w:t>
      </w:r>
    </w:p>
    <w:p w14:paraId="0001B851" w14:textId="21174043" w:rsidR="00303827" w:rsidRPr="001029D7" w:rsidRDefault="00303827" w:rsidP="003975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14:paraId="3AB4870C" w14:textId="47636679" w:rsidR="007D643D" w:rsidRDefault="005A4ED1" w:rsidP="001029D7">
      <w:pPr>
        <w:shd w:val="clear" w:color="auto" w:fill="FFFFFF"/>
        <w:jc w:val="center"/>
        <w:rPr>
          <w:sz w:val="24"/>
          <w:szCs w:val="24"/>
          <w:u w:val="single"/>
        </w:rPr>
      </w:pPr>
      <w:r w:rsidRPr="001029D7">
        <w:rPr>
          <w:sz w:val="24"/>
          <w:szCs w:val="24"/>
          <w:u w:val="single"/>
        </w:rPr>
        <w:t>План работы</w:t>
      </w:r>
    </w:p>
    <w:p w14:paraId="4B5F1C87" w14:textId="77777777" w:rsidR="001029D7" w:rsidRPr="001029D7" w:rsidRDefault="001029D7" w:rsidP="001029D7">
      <w:pPr>
        <w:shd w:val="clear" w:color="auto" w:fill="FFFFFF"/>
        <w:jc w:val="center"/>
        <w:rPr>
          <w:sz w:val="24"/>
          <w:szCs w:val="24"/>
          <w:u w:val="single"/>
        </w:rPr>
      </w:pPr>
    </w:p>
    <w:tbl>
      <w:tblPr>
        <w:tblW w:w="1056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1417"/>
        <w:gridCol w:w="3197"/>
      </w:tblGrid>
      <w:tr w:rsidR="00090761" w:rsidRPr="001029D7" w14:paraId="07637782" w14:textId="77777777" w:rsidTr="005B049B">
        <w:trPr>
          <w:trHeight w:val="673"/>
        </w:trPr>
        <w:tc>
          <w:tcPr>
            <w:tcW w:w="1844" w:type="dxa"/>
            <w:shd w:val="clear" w:color="auto" w:fill="auto"/>
          </w:tcPr>
          <w:p w14:paraId="0688EB0F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Этап реализации</w:t>
            </w:r>
          </w:p>
        </w:tc>
        <w:tc>
          <w:tcPr>
            <w:tcW w:w="4111" w:type="dxa"/>
            <w:shd w:val="clear" w:color="auto" w:fill="auto"/>
          </w:tcPr>
          <w:p w14:paraId="4DAE44E3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14:paraId="3195A4C5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197" w:type="dxa"/>
            <w:shd w:val="clear" w:color="auto" w:fill="auto"/>
          </w:tcPr>
          <w:p w14:paraId="54DEEE29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Форма представления результатов</w:t>
            </w:r>
          </w:p>
        </w:tc>
      </w:tr>
      <w:tr w:rsidR="00090761" w:rsidRPr="001029D7" w14:paraId="79D45E70" w14:textId="77777777" w:rsidTr="005B049B">
        <w:trPr>
          <w:trHeight w:val="2268"/>
        </w:trPr>
        <w:tc>
          <w:tcPr>
            <w:tcW w:w="1844" w:type="dxa"/>
            <w:shd w:val="clear" w:color="auto" w:fill="auto"/>
          </w:tcPr>
          <w:p w14:paraId="0DEC7D30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lastRenderedPageBreak/>
              <w:t>Подготовительный</w:t>
            </w:r>
          </w:p>
          <w:p w14:paraId="448B4E70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(теоретический)</w:t>
            </w:r>
          </w:p>
          <w:p w14:paraId="2F4CFAC7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</w:p>
          <w:p w14:paraId="373D60D6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</w:p>
          <w:p w14:paraId="48B8C297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30DF451" w14:textId="25B11B44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Сбор информации по данной проблеме</w:t>
            </w:r>
            <w:r w:rsidR="00AC6AB6" w:rsidRPr="001029D7">
              <w:rPr>
                <w:sz w:val="24"/>
                <w:szCs w:val="24"/>
              </w:rPr>
              <w:t>.</w:t>
            </w:r>
          </w:p>
          <w:p w14:paraId="7962C2FB" w14:textId="7EFFC435" w:rsidR="00090761" w:rsidRPr="001029D7" w:rsidRDefault="00090761" w:rsidP="007D643D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Изучение литературы</w:t>
            </w:r>
            <w:r w:rsidR="00AC6AB6" w:rsidRPr="001029D7">
              <w:rPr>
                <w:sz w:val="24"/>
                <w:szCs w:val="24"/>
              </w:rPr>
              <w:t xml:space="preserve">, </w:t>
            </w:r>
            <w:proofErr w:type="gramStart"/>
            <w:r w:rsidR="00AC6AB6" w:rsidRPr="001029D7">
              <w:rPr>
                <w:sz w:val="24"/>
                <w:szCs w:val="24"/>
              </w:rPr>
              <w:t>интернет</w:t>
            </w:r>
            <w:r w:rsidR="00E4519B" w:rsidRPr="001029D7">
              <w:rPr>
                <w:sz w:val="24"/>
                <w:szCs w:val="24"/>
              </w:rPr>
              <w:t xml:space="preserve"> </w:t>
            </w:r>
            <w:r w:rsidR="00AC6AB6" w:rsidRPr="001029D7">
              <w:rPr>
                <w:sz w:val="24"/>
                <w:szCs w:val="24"/>
              </w:rPr>
              <w:t>ресурсов</w:t>
            </w:r>
            <w:proofErr w:type="gramEnd"/>
            <w:r w:rsidR="00E4519B" w:rsidRPr="001029D7">
              <w:rPr>
                <w:sz w:val="24"/>
                <w:szCs w:val="24"/>
              </w:rPr>
              <w:t xml:space="preserve"> </w:t>
            </w:r>
            <w:r w:rsidRPr="001029D7">
              <w:rPr>
                <w:sz w:val="24"/>
                <w:szCs w:val="24"/>
              </w:rPr>
              <w:t>по данной теме.</w:t>
            </w:r>
          </w:p>
          <w:p w14:paraId="5389B06D" w14:textId="5740AEA2" w:rsidR="005675A5" w:rsidRPr="001029D7" w:rsidRDefault="0009076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Разработка перечня необходимого оборудования для патриотического уголка</w:t>
            </w:r>
            <w:r w:rsidR="000B2181" w:rsidRPr="001029D7">
              <w:rPr>
                <w:sz w:val="24"/>
                <w:szCs w:val="24"/>
              </w:rPr>
              <w:t xml:space="preserve"> «Моя Родина-Россия»</w:t>
            </w:r>
          </w:p>
          <w:p w14:paraId="52DB5281" w14:textId="78AD6DEF" w:rsidR="00F677D9" w:rsidRPr="001029D7" w:rsidRDefault="005675A5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Изучение уровня знаний детей по патриотическому</w:t>
            </w:r>
            <w:r w:rsidR="00AC6AB6" w:rsidRPr="001029D7">
              <w:rPr>
                <w:sz w:val="24"/>
                <w:szCs w:val="24"/>
              </w:rPr>
              <w:t xml:space="preserve"> </w:t>
            </w:r>
            <w:r w:rsidRPr="001029D7">
              <w:rPr>
                <w:sz w:val="24"/>
                <w:szCs w:val="24"/>
              </w:rPr>
              <w:t>воспитанию</w:t>
            </w:r>
            <w:r w:rsidR="001C6A6F" w:rsidRPr="001029D7">
              <w:rPr>
                <w:sz w:val="24"/>
                <w:szCs w:val="24"/>
              </w:rPr>
              <w:t>.</w:t>
            </w:r>
          </w:p>
          <w:p w14:paraId="72D96201" w14:textId="234E4B0C" w:rsidR="00090761" w:rsidRPr="001029D7" w:rsidRDefault="002E4E62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  <w:lang w:bidi="ru-RU"/>
              </w:rPr>
              <w:t xml:space="preserve">Определение уровня родительской активности, компетентности по нравственно-патриотическому воспитанию. </w:t>
            </w:r>
            <w:r w:rsidR="00F677D9" w:rsidRPr="001029D7">
              <w:rPr>
                <w:sz w:val="24"/>
                <w:szCs w:val="24"/>
              </w:rPr>
              <w:t>А</w:t>
            </w:r>
            <w:r w:rsidR="005675A5" w:rsidRPr="001029D7">
              <w:rPr>
                <w:sz w:val="24"/>
                <w:szCs w:val="24"/>
              </w:rPr>
              <w:t>нкетирование родителей.</w:t>
            </w:r>
          </w:p>
        </w:tc>
        <w:tc>
          <w:tcPr>
            <w:tcW w:w="1417" w:type="dxa"/>
            <w:shd w:val="clear" w:color="auto" w:fill="auto"/>
          </w:tcPr>
          <w:p w14:paraId="1891C6F0" w14:textId="478D9DA6" w:rsidR="00090761" w:rsidRPr="001029D7" w:rsidRDefault="00AC6AB6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Сентябрь-</w:t>
            </w:r>
            <w:r w:rsidR="00B03189" w:rsidRPr="001029D7">
              <w:rPr>
                <w:sz w:val="24"/>
                <w:szCs w:val="24"/>
              </w:rPr>
              <w:t>ноябрь</w:t>
            </w:r>
          </w:p>
        </w:tc>
        <w:tc>
          <w:tcPr>
            <w:tcW w:w="3197" w:type="dxa"/>
            <w:shd w:val="clear" w:color="auto" w:fill="auto"/>
          </w:tcPr>
          <w:p w14:paraId="2B89A15B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Демонстрационный материал</w:t>
            </w:r>
          </w:p>
          <w:p w14:paraId="59FFF46D" w14:textId="5869E735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Мониторинг</w:t>
            </w:r>
            <w:r w:rsidR="0036492C" w:rsidRPr="001029D7">
              <w:rPr>
                <w:sz w:val="24"/>
                <w:szCs w:val="24"/>
              </w:rPr>
              <w:t xml:space="preserve"> на начало учебного года</w:t>
            </w:r>
          </w:p>
          <w:p w14:paraId="58DAD2B2" w14:textId="1A4C2FE8" w:rsidR="00B0730A" w:rsidRPr="001029D7" w:rsidRDefault="00B0730A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Перспективный план работы с детьми</w:t>
            </w:r>
            <w:r w:rsidR="002E166A" w:rsidRPr="001029D7">
              <w:rPr>
                <w:sz w:val="24"/>
                <w:szCs w:val="24"/>
              </w:rPr>
              <w:t xml:space="preserve"> и родителями</w:t>
            </w:r>
            <w:r w:rsidRPr="001029D7">
              <w:rPr>
                <w:sz w:val="24"/>
                <w:szCs w:val="24"/>
              </w:rPr>
              <w:t xml:space="preserve"> в старшей группе</w:t>
            </w:r>
          </w:p>
          <w:p w14:paraId="4B50E7AB" w14:textId="4562AAF2" w:rsidR="00090761" w:rsidRPr="001029D7" w:rsidRDefault="000F7A70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Анализ анкетирования родителей «Нравственно-патриотическое воспитание детей в семье»</w:t>
            </w:r>
          </w:p>
        </w:tc>
      </w:tr>
      <w:tr w:rsidR="00090761" w:rsidRPr="001029D7" w14:paraId="78B95C4E" w14:textId="77777777" w:rsidTr="005B049B">
        <w:trPr>
          <w:trHeight w:val="1408"/>
        </w:trPr>
        <w:tc>
          <w:tcPr>
            <w:tcW w:w="1844" w:type="dxa"/>
            <w:shd w:val="clear" w:color="auto" w:fill="auto"/>
          </w:tcPr>
          <w:p w14:paraId="6337EE4A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Практический (реализация)</w:t>
            </w:r>
          </w:p>
          <w:p w14:paraId="73BD739B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</w:p>
          <w:p w14:paraId="460902A3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</w:p>
          <w:p w14:paraId="62B6EE78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4A34848" w14:textId="56411D40" w:rsidR="00B03189" w:rsidRPr="001029D7" w:rsidRDefault="00B03189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Теоретическое изучение проблемы (знакомство с предметом, выборочное изучение, анализ и самооценка результатов);</w:t>
            </w:r>
          </w:p>
          <w:p w14:paraId="31A59A5D" w14:textId="2E181886" w:rsidR="009071DD" w:rsidRPr="001029D7" w:rsidRDefault="009071DD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 xml:space="preserve">Подготовка практического материала: (наглядные пособия, </w:t>
            </w:r>
            <w:r w:rsidR="006E4DB2" w:rsidRPr="001029D7">
              <w:rPr>
                <w:sz w:val="24"/>
                <w:szCs w:val="24"/>
              </w:rPr>
              <w:t xml:space="preserve">дидактические и </w:t>
            </w:r>
            <w:r w:rsidRPr="001029D7">
              <w:rPr>
                <w:sz w:val="24"/>
                <w:szCs w:val="24"/>
              </w:rPr>
              <w:t>настольные игры, атрибуты к сюжетно-ролевым играм, альбомы, разработка конспектов НОД, оформление картотек, уголка по патриотическому воспитанию)</w:t>
            </w:r>
          </w:p>
          <w:p w14:paraId="7E41FA00" w14:textId="3C3EAE39" w:rsidR="002D49FA" w:rsidRPr="001029D7" w:rsidRDefault="002D49FA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Разработка конспектов непосредственно образовательной деятельности, бесед, сценарии развлечений, досугов, тематических прогулок с учётом возрастных особенностей детей и задач воспитательно- образовательного процесса.</w:t>
            </w:r>
          </w:p>
          <w:p w14:paraId="112F7E97" w14:textId="19C03871" w:rsidR="005B3666" w:rsidRPr="001029D7" w:rsidRDefault="00A834CE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Разработка и внедрение новых форм и способов взаимодействия с семьей в данном направлении (родительские собрания, праздники, анкетирование, тестирование, консультации, совместные досуговые мероприятия, проекты)</w:t>
            </w:r>
          </w:p>
        </w:tc>
        <w:tc>
          <w:tcPr>
            <w:tcW w:w="1417" w:type="dxa"/>
            <w:shd w:val="clear" w:color="auto" w:fill="auto"/>
          </w:tcPr>
          <w:p w14:paraId="6618299D" w14:textId="3BFD98D3" w:rsidR="00090761" w:rsidRPr="001029D7" w:rsidRDefault="00B03189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Декабрь-апрель</w:t>
            </w:r>
          </w:p>
        </w:tc>
        <w:tc>
          <w:tcPr>
            <w:tcW w:w="3197" w:type="dxa"/>
            <w:shd w:val="clear" w:color="auto" w:fill="auto"/>
          </w:tcPr>
          <w:p w14:paraId="04080111" w14:textId="168612B0" w:rsidR="007955FE" w:rsidRPr="001029D7" w:rsidRDefault="0047003A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 xml:space="preserve">Фотоотчет о проведенных мероприятиях </w:t>
            </w:r>
            <w:r w:rsidR="003E2A46" w:rsidRPr="001029D7">
              <w:rPr>
                <w:sz w:val="24"/>
                <w:szCs w:val="24"/>
              </w:rPr>
              <w:t xml:space="preserve">с детьми </w:t>
            </w:r>
            <w:r w:rsidR="007955FE" w:rsidRPr="001029D7">
              <w:rPr>
                <w:sz w:val="24"/>
                <w:szCs w:val="24"/>
              </w:rPr>
              <w:t>на сайте группы, детского сада</w:t>
            </w:r>
          </w:p>
          <w:p w14:paraId="7AB6F4CD" w14:textId="35171F77" w:rsidR="00E4519B" w:rsidRPr="001029D7" w:rsidRDefault="0047003A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Конспекты НОД</w:t>
            </w:r>
          </w:p>
          <w:p w14:paraId="7BDEA26B" w14:textId="6BCBB5E3" w:rsidR="0047003A" w:rsidRPr="001029D7" w:rsidRDefault="0047003A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Консультации, папки передвижки для родителей по данной теме</w:t>
            </w:r>
          </w:p>
          <w:p w14:paraId="010DC047" w14:textId="66C5EBBB" w:rsidR="005C3989" w:rsidRPr="001029D7" w:rsidRDefault="005C3989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Картотек</w:t>
            </w:r>
            <w:r w:rsidR="00923599" w:rsidRPr="001029D7">
              <w:rPr>
                <w:sz w:val="24"/>
                <w:szCs w:val="24"/>
              </w:rPr>
              <w:t>и</w:t>
            </w:r>
          </w:p>
          <w:p w14:paraId="51F16091" w14:textId="349636F7" w:rsidR="006E4DB2" w:rsidRPr="001029D7" w:rsidRDefault="006E4DB2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Альбомы</w:t>
            </w:r>
          </w:p>
          <w:p w14:paraId="5C8F1FB3" w14:textId="00E17F68" w:rsidR="00EB2FA1" w:rsidRPr="001029D7" w:rsidRDefault="00EB2FA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Экскурсия в краеведческий музей</w:t>
            </w:r>
          </w:p>
          <w:p w14:paraId="5C020D1A" w14:textId="77777777" w:rsidR="00090761" w:rsidRPr="001029D7" w:rsidRDefault="003E2A46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Создание мини-музея</w:t>
            </w:r>
          </w:p>
          <w:p w14:paraId="2692F8E4" w14:textId="4B5318A7" w:rsidR="0036492C" w:rsidRPr="001029D7" w:rsidRDefault="0036492C" w:rsidP="00E357CB">
            <w:pPr>
              <w:contextualSpacing/>
              <w:rPr>
                <w:sz w:val="24"/>
                <w:szCs w:val="24"/>
                <w:lang w:bidi="ru-RU"/>
              </w:rPr>
            </w:pPr>
            <w:r w:rsidRPr="001029D7">
              <w:rPr>
                <w:sz w:val="24"/>
                <w:szCs w:val="24"/>
                <w:lang w:bidi="ru-RU"/>
              </w:rPr>
              <w:t>«Народные традиции»</w:t>
            </w:r>
            <w:r w:rsidR="00E4519B" w:rsidRPr="001029D7">
              <w:rPr>
                <w:sz w:val="24"/>
                <w:szCs w:val="24"/>
                <w:lang w:bidi="ru-RU"/>
              </w:rPr>
              <w:t>, «Русская народная кукла», «Народное творчество»</w:t>
            </w:r>
          </w:p>
          <w:p w14:paraId="53F41499" w14:textId="68E0CD0E" w:rsidR="00E4519B" w:rsidRPr="001029D7" w:rsidRDefault="00E4519B" w:rsidP="00E357CB">
            <w:pPr>
              <w:contextualSpacing/>
              <w:rPr>
                <w:sz w:val="24"/>
                <w:szCs w:val="24"/>
                <w:lang w:bidi="ru-RU"/>
              </w:rPr>
            </w:pPr>
            <w:r w:rsidRPr="001029D7">
              <w:rPr>
                <w:sz w:val="24"/>
                <w:szCs w:val="24"/>
                <w:lang w:bidi="ru-RU"/>
              </w:rPr>
              <w:t>Проект «И румяны и вкусны наши русские блины!»</w:t>
            </w:r>
          </w:p>
          <w:p w14:paraId="4801662B" w14:textId="531ED599" w:rsidR="0036492C" w:rsidRPr="001029D7" w:rsidRDefault="0036492C" w:rsidP="00E357CB">
            <w:pPr>
              <w:contextualSpacing/>
              <w:rPr>
                <w:sz w:val="24"/>
                <w:szCs w:val="24"/>
                <w:lang w:bidi="ru-RU"/>
              </w:rPr>
            </w:pPr>
            <w:r w:rsidRPr="001029D7">
              <w:rPr>
                <w:sz w:val="24"/>
                <w:szCs w:val="24"/>
                <w:lang w:bidi="ru-RU"/>
              </w:rPr>
              <w:t>Родительские собрания по проблемам нравственно-патриотического воспитания дошкольников</w:t>
            </w:r>
          </w:p>
        </w:tc>
      </w:tr>
      <w:tr w:rsidR="00090761" w:rsidRPr="001029D7" w14:paraId="3FB47088" w14:textId="77777777" w:rsidTr="005B049B">
        <w:trPr>
          <w:trHeight w:val="841"/>
        </w:trPr>
        <w:tc>
          <w:tcPr>
            <w:tcW w:w="1844" w:type="dxa"/>
            <w:shd w:val="clear" w:color="auto" w:fill="auto"/>
          </w:tcPr>
          <w:p w14:paraId="7A17109F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Обобщающий (подведение итогов)</w:t>
            </w:r>
          </w:p>
          <w:p w14:paraId="61E5A05E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</w:p>
          <w:p w14:paraId="414612AF" w14:textId="77777777" w:rsidR="00090761" w:rsidRPr="001029D7" w:rsidRDefault="00090761" w:rsidP="00E357C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1502A86" w14:textId="77777777" w:rsidR="00090761" w:rsidRPr="001029D7" w:rsidRDefault="009071DD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Проведение диагностики с целью отслеживания результатов работы. Самоанализ педагогической деятельности.</w:t>
            </w:r>
          </w:p>
          <w:p w14:paraId="3847A9ED" w14:textId="2A1782A4" w:rsidR="002D49FA" w:rsidRPr="001029D7" w:rsidRDefault="002D49FA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Обмен и накопление опыта, создание рекомендаций, папок передвижек, буклетов для воспитателей и родителей, по данному направлению.</w:t>
            </w:r>
          </w:p>
        </w:tc>
        <w:tc>
          <w:tcPr>
            <w:tcW w:w="1417" w:type="dxa"/>
            <w:shd w:val="clear" w:color="auto" w:fill="auto"/>
          </w:tcPr>
          <w:p w14:paraId="304EC795" w14:textId="1BD535D5" w:rsidR="00090761" w:rsidRPr="001029D7" w:rsidRDefault="00B0730A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Май</w:t>
            </w:r>
          </w:p>
        </w:tc>
        <w:tc>
          <w:tcPr>
            <w:tcW w:w="3197" w:type="dxa"/>
            <w:shd w:val="clear" w:color="auto" w:fill="auto"/>
          </w:tcPr>
          <w:p w14:paraId="5402535A" w14:textId="55DE7640" w:rsidR="00090761" w:rsidRPr="001029D7" w:rsidRDefault="00770EFA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1029D7">
              <w:rPr>
                <w:sz w:val="24"/>
                <w:szCs w:val="24"/>
              </w:rPr>
              <w:t>лепбука</w:t>
            </w:r>
            <w:proofErr w:type="spellEnd"/>
            <w:r w:rsidR="002D49FA" w:rsidRPr="001029D7">
              <w:rPr>
                <w:sz w:val="24"/>
                <w:szCs w:val="24"/>
              </w:rPr>
              <w:t xml:space="preserve"> </w:t>
            </w:r>
            <w:r w:rsidR="001C6A6F" w:rsidRPr="001029D7">
              <w:rPr>
                <w:sz w:val="24"/>
                <w:szCs w:val="24"/>
              </w:rPr>
              <w:t>по теме самообразования</w:t>
            </w:r>
          </w:p>
          <w:p w14:paraId="2A006D53" w14:textId="756891CC" w:rsidR="001B4F88" w:rsidRPr="001029D7" w:rsidRDefault="007955FE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Выставка работ детского творчества</w:t>
            </w:r>
          </w:p>
          <w:p w14:paraId="0A6BE193" w14:textId="77777777" w:rsidR="0036492C" w:rsidRPr="001029D7" w:rsidRDefault="002E4E62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Публикация материала</w:t>
            </w:r>
          </w:p>
          <w:p w14:paraId="31263B75" w14:textId="0D63E97F" w:rsidR="0036492C" w:rsidRPr="001029D7" w:rsidRDefault="0036492C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Мониторинг</w:t>
            </w:r>
            <w:r w:rsidR="000F7A70" w:rsidRPr="001029D7">
              <w:rPr>
                <w:sz w:val="24"/>
                <w:szCs w:val="24"/>
              </w:rPr>
              <w:t xml:space="preserve"> </w:t>
            </w:r>
            <w:r w:rsidRPr="001029D7">
              <w:rPr>
                <w:sz w:val="24"/>
                <w:szCs w:val="24"/>
              </w:rPr>
              <w:t>на конец учебного года</w:t>
            </w:r>
          </w:p>
          <w:p w14:paraId="594B7AD7" w14:textId="6D82B8B7" w:rsidR="0036492C" w:rsidRPr="001029D7" w:rsidRDefault="006032BC" w:rsidP="00E357CB">
            <w:pPr>
              <w:contextualSpacing/>
              <w:rPr>
                <w:sz w:val="24"/>
                <w:szCs w:val="24"/>
              </w:rPr>
            </w:pPr>
            <w:r w:rsidRPr="001029D7">
              <w:rPr>
                <w:sz w:val="24"/>
                <w:szCs w:val="24"/>
              </w:rPr>
              <w:t>Представление результатов работы на итоговом педсовете</w:t>
            </w:r>
          </w:p>
        </w:tc>
      </w:tr>
    </w:tbl>
    <w:p w14:paraId="04754449" w14:textId="77777777" w:rsidR="001029D7" w:rsidRDefault="001029D7" w:rsidP="00F345C8">
      <w:pPr>
        <w:jc w:val="center"/>
        <w:rPr>
          <w:sz w:val="24"/>
          <w:szCs w:val="24"/>
          <w:u w:val="single"/>
        </w:rPr>
      </w:pPr>
    </w:p>
    <w:p w14:paraId="44054606" w14:textId="77777777" w:rsidR="001029D7" w:rsidRDefault="001029D7" w:rsidP="00F345C8">
      <w:pPr>
        <w:jc w:val="center"/>
        <w:rPr>
          <w:sz w:val="24"/>
          <w:szCs w:val="24"/>
          <w:u w:val="single"/>
        </w:rPr>
      </w:pPr>
    </w:p>
    <w:p w14:paraId="346175BD" w14:textId="21C9566D" w:rsidR="00E97CBA" w:rsidRPr="001029D7" w:rsidRDefault="00E97CBA" w:rsidP="00F345C8">
      <w:pPr>
        <w:jc w:val="center"/>
        <w:rPr>
          <w:sz w:val="24"/>
          <w:szCs w:val="24"/>
          <w:u w:val="single"/>
        </w:rPr>
      </w:pPr>
      <w:r w:rsidRPr="001029D7">
        <w:rPr>
          <w:sz w:val="24"/>
          <w:szCs w:val="24"/>
          <w:u w:val="single"/>
        </w:rPr>
        <w:lastRenderedPageBreak/>
        <w:t>Методическое обеспечение</w:t>
      </w:r>
    </w:p>
    <w:p w14:paraId="7AFCE682" w14:textId="13F73C3D" w:rsidR="00E97CBA" w:rsidRPr="001029D7" w:rsidRDefault="00E97CBA" w:rsidP="00E35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9D7">
        <w:rPr>
          <w:rFonts w:ascii="Times New Roman" w:hAnsi="Times New Roman" w:cs="Times New Roman"/>
          <w:sz w:val="24"/>
          <w:szCs w:val="24"/>
        </w:rPr>
        <w:t>Программа по патриотическому воспитанию детей дошкольного возраста «Южный Урал – шаг за шагом», г. Челябинск, 2016 г.</w:t>
      </w:r>
    </w:p>
    <w:p w14:paraId="532400A9" w14:textId="29FDC3A7" w:rsidR="00E97CBA" w:rsidRPr="001029D7" w:rsidRDefault="00E97CBA" w:rsidP="00E35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9D7">
        <w:rPr>
          <w:rFonts w:ascii="Times New Roman" w:hAnsi="Times New Roman" w:cs="Times New Roman"/>
          <w:sz w:val="24"/>
          <w:szCs w:val="24"/>
        </w:rPr>
        <w:t xml:space="preserve">Ознакомление детей дошкольного возраста с русским народным творчеством </w:t>
      </w:r>
      <w:proofErr w:type="spellStart"/>
      <w:r w:rsidRPr="001029D7">
        <w:rPr>
          <w:rFonts w:ascii="Times New Roman" w:hAnsi="Times New Roman" w:cs="Times New Roman"/>
          <w:sz w:val="24"/>
          <w:szCs w:val="24"/>
        </w:rPr>
        <w:t>И.А.Бойчук</w:t>
      </w:r>
      <w:proofErr w:type="spellEnd"/>
      <w:r w:rsidRPr="00102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9D7">
        <w:rPr>
          <w:rFonts w:ascii="Times New Roman" w:hAnsi="Times New Roman" w:cs="Times New Roman"/>
          <w:sz w:val="24"/>
          <w:szCs w:val="24"/>
        </w:rPr>
        <w:t>Т.Н.Попушина</w:t>
      </w:r>
      <w:proofErr w:type="spellEnd"/>
      <w:r w:rsidRPr="001029D7">
        <w:rPr>
          <w:rFonts w:ascii="Times New Roman" w:hAnsi="Times New Roman" w:cs="Times New Roman"/>
          <w:sz w:val="24"/>
          <w:szCs w:val="24"/>
        </w:rPr>
        <w:t xml:space="preserve">, Санкт-Петербург ДЕТСТВО-ПРЕСС, 2018 г. </w:t>
      </w:r>
    </w:p>
    <w:p w14:paraId="273A41EA" w14:textId="646EF25F" w:rsidR="00E97CBA" w:rsidRPr="001029D7" w:rsidRDefault="00E97CBA" w:rsidP="00E35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9D7">
        <w:rPr>
          <w:rFonts w:ascii="Times New Roman" w:hAnsi="Times New Roman" w:cs="Times New Roman"/>
          <w:sz w:val="24"/>
          <w:szCs w:val="24"/>
        </w:rPr>
        <w:t>Нравственно-патриотическое воспитание детей дошкольного возраста. Планирование и конспекты занятий. Методическое пособие для педагогов. — СПб.: «ООО ИЗДАТЕЛЬСТВО «ДЕТСТВО-ПРЕСС», 2017. (</w:t>
      </w:r>
      <w:proofErr w:type="spellStart"/>
      <w:r w:rsidRPr="001029D7"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 w:rsidRPr="001029D7">
        <w:rPr>
          <w:rFonts w:ascii="Times New Roman" w:hAnsi="Times New Roman" w:cs="Times New Roman"/>
          <w:sz w:val="24"/>
          <w:szCs w:val="24"/>
        </w:rPr>
        <w:t xml:space="preserve"> А. Я., Дмитренко 3. С., </w:t>
      </w:r>
      <w:proofErr w:type="spellStart"/>
      <w:r w:rsidRPr="001029D7">
        <w:rPr>
          <w:rFonts w:ascii="Times New Roman" w:hAnsi="Times New Roman" w:cs="Times New Roman"/>
          <w:sz w:val="24"/>
          <w:szCs w:val="24"/>
        </w:rPr>
        <w:t>Жигналь</w:t>
      </w:r>
      <w:proofErr w:type="spellEnd"/>
      <w:r w:rsidRPr="001029D7">
        <w:rPr>
          <w:rFonts w:ascii="Times New Roman" w:hAnsi="Times New Roman" w:cs="Times New Roman"/>
          <w:sz w:val="24"/>
          <w:szCs w:val="24"/>
        </w:rPr>
        <w:t xml:space="preserve"> Е. Н., Краснощекова Г. В., Подопригора С. П., Полынова В. К., Савельева О. В.)</w:t>
      </w:r>
    </w:p>
    <w:p w14:paraId="5E814331" w14:textId="4EF200B7" w:rsidR="00E97CBA" w:rsidRPr="001029D7" w:rsidRDefault="00E97CBA" w:rsidP="00E35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29D7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1029D7">
        <w:rPr>
          <w:rFonts w:ascii="Times New Roman" w:hAnsi="Times New Roman" w:cs="Times New Roman"/>
          <w:sz w:val="24"/>
          <w:szCs w:val="24"/>
        </w:rPr>
        <w:t xml:space="preserve"> Н.Е., Комарова Т.С., Васильева М.А. Программа воспитания и обучения в детском саду «От рождения до школы» -- М.: МОЗАИКА-СИНТЕЗ, 2014. </w:t>
      </w:r>
    </w:p>
    <w:p w14:paraId="704809BB" w14:textId="5B68CCAF" w:rsidR="00E97CBA" w:rsidRPr="001029D7" w:rsidRDefault="00E97CBA" w:rsidP="00E35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9D7">
        <w:rPr>
          <w:rFonts w:ascii="Times New Roman" w:hAnsi="Times New Roman" w:cs="Times New Roman"/>
          <w:sz w:val="24"/>
          <w:szCs w:val="24"/>
        </w:rPr>
        <w:t xml:space="preserve">Программа воспитания и развития детей дошкольного возраста на идеях народной педагогики «Наш дом Южный Урал» (Е.С. </w:t>
      </w:r>
      <w:proofErr w:type="spellStart"/>
      <w:r w:rsidRPr="001029D7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1029D7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1029D7">
        <w:rPr>
          <w:rFonts w:ascii="Times New Roman" w:hAnsi="Times New Roman" w:cs="Times New Roman"/>
          <w:sz w:val="24"/>
          <w:szCs w:val="24"/>
        </w:rPr>
        <w:t>Градусова</w:t>
      </w:r>
      <w:proofErr w:type="spellEnd"/>
      <w:r w:rsidRPr="001029D7">
        <w:rPr>
          <w:rFonts w:ascii="Times New Roman" w:hAnsi="Times New Roman" w:cs="Times New Roman"/>
          <w:sz w:val="24"/>
          <w:szCs w:val="24"/>
        </w:rPr>
        <w:t>, Е.Г. Лопатина), Челябинск, 2014 г.</w:t>
      </w:r>
    </w:p>
    <w:p w14:paraId="630FDA61" w14:textId="77777777" w:rsidR="00E97CBA" w:rsidRPr="001029D7" w:rsidRDefault="00E97CBA" w:rsidP="00E357CB">
      <w:pPr>
        <w:rPr>
          <w:sz w:val="24"/>
          <w:szCs w:val="24"/>
        </w:rPr>
      </w:pPr>
    </w:p>
    <w:sectPr w:rsidR="00E97CBA" w:rsidRPr="0010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977"/>
    <w:multiLevelType w:val="multilevel"/>
    <w:tmpl w:val="530ED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D1F40"/>
    <w:multiLevelType w:val="hybridMultilevel"/>
    <w:tmpl w:val="3962B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7208"/>
    <w:multiLevelType w:val="hybridMultilevel"/>
    <w:tmpl w:val="F384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1BC2"/>
    <w:multiLevelType w:val="hybridMultilevel"/>
    <w:tmpl w:val="1F1C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35FC"/>
    <w:multiLevelType w:val="hybridMultilevel"/>
    <w:tmpl w:val="71B2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61"/>
    <w:rsid w:val="00022441"/>
    <w:rsid w:val="00090761"/>
    <w:rsid w:val="000B2181"/>
    <w:rsid w:val="000F7A70"/>
    <w:rsid w:val="001029D7"/>
    <w:rsid w:val="001B176E"/>
    <w:rsid w:val="001B4F88"/>
    <w:rsid w:val="001C25F4"/>
    <w:rsid w:val="001C6A6F"/>
    <w:rsid w:val="00217DE9"/>
    <w:rsid w:val="002A1BF8"/>
    <w:rsid w:val="002D49FA"/>
    <w:rsid w:val="002E166A"/>
    <w:rsid w:val="002E4E62"/>
    <w:rsid w:val="00303827"/>
    <w:rsid w:val="00334FCD"/>
    <w:rsid w:val="0034702A"/>
    <w:rsid w:val="0036492C"/>
    <w:rsid w:val="00397530"/>
    <w:rsid w:val="003A5078"/>
    <w:rsid w:val="003E2A46"/>
    <w:rsid w:val="0047003A"/>
    <w:rsid w:val="005675A5"/>
    <w:rsid w:val="00596891"/>
    <w:rsid w:val="005A4ED1"/>
    <w:rsid w:val="005B049B"/>
    <w:rsid w:val="005B3666"/>
    <w:rsid w:val="005C3989"/>
    <w:rsid w:val="006032BC"/>
    <w:rsid w:val="006E4DB2"/>
    <w:rsid w:val="007256C7"/>
    <w:rsid w:val="007340E6"/>
    <w:rsid w:val="00770EFA"/>
    <w:rsid w:val="007955FE"/>
    <w:rsid w:val="007D643D"/>
    <w:rsid w:val="00846450"/>
    <w:rsid w:val="009071DD"/>
    <w:rsid w:val="00917C8D"/>
    <w:rsid w:val="00923599"/>
    <w:rsid w:val="009F29BE"/>
    <w:rsid w:val="009F5966"/>
    <w:rsid w:val="00A458B4"/>
    <w:rsid w:val="00A74303"/>
    <w:rsid w:val="00A80D10"/>
    <w:rsid w:val="00A834CE"/>
    <w:rsid w:val="00AA1C3E"/>
    <w:rsid w:val="00AC6AB6"/>
    <w:rsid w:val="00B03189"/>
    <w:rsid w:val="00B0730A"/>
    <w:rsid w:val="00B248A5"/>
    <w:rsid w:val="00E357CB"/>
    <w:rsid w:val="00E4519B"/>
    <w:rsid w:val="00E931E3"/>
    <w:rsid w:val="00E97CBA"/>
    <w:rsid w:val="00EB2FA1"/>
    <w:rsid w:val="00F345C8"/>
    <w:rsid w:val="00F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E164"/>
  <w15:chartTrackingRefBased/>
  <w15:docId w15:val="{8FDCEE4E-E748-417E-B30C-FCE3456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7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riben74@mail.ru</dc:creator>
  <cp:keywords/>
  <dc:description/>
  <cp:lastModifiedBy>Бес Толковый</cp:lastModifiedBy>
  <cp:revision>48</cp:revision>
  <dcterms:created xsi:type="dcterms:W3CDTF">2021-09-10T06:33:00Z</dcterms:created>
  <dcterms:modified xsi:type="dcterms:W3CDTF">2022-05-27T16:24:00Z</dcterms:modified>
</cp:coreProperties>
</file>