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9488EB" w14:textId="77777777" w:rsidR="00CE268B" w:rsidRDefault="00CE268B" w:rsidP="00CE268B">
      <w:pPr>
        <w:jc w:val="center"/>
        <w:rPr>
          <w:rFonts w:ascii="Times New Roman" w:hAnsi="Times New Roman" w:cs="Times New Roman"/>
          <w:b/>
          <w:bCs/>
          <w:sz w:val="80"/>
          <w:szCs w:val="80"/>
        </w:rPr>
      </w:pPr>
    </w:p>
    <w:p w14:paraId="2ADB3437" w14:textId="77777777" w:rsidR="00CE268B" w:rsidRDefault="00CE268B" w:rsidP="00CE268B">
      <w:pPr>
        <w:jc w:val="center"/>
        <w:rPr>
          <w:rFonts w:ascii="Times New Roman" w:hAnsi="Times New Roman" w:cs="Times New Roman"/>
          <w:b/>
          <w:bCs/>
          <w:sz w:val="80"/>
          <w:szCs w:val="80"/>
        </w:rPr>
      </w:pPr>
    </w:p>
    <w:p w14:paraId="2E9707D3" w14:textId="277E143D" w:rsidR="00CE268B" w:rsidRPr="00CE268B" w:rsidRDefault="000E2B55" w:rsidP="00CE268B">
      <w:pPr>
        <w:jc w:val="center"/>
        <w:rPr>
          <w:rFonts w:ascii="Times New Roman" w:hAnsi="Times New Roman" w:cs="Times New Roman"/>
          <w:b/>
          <w:bCs/>
          <w:i/>
          <w:iCs/>
          <w:color w:val="660066"/>
          <w:sz w:val="80"/>
          <w:szCs w:val="80"/>
        </w:rPr>
      </w:pPr>
      <w:bookmarkStart w:id="0" w:name="_GoBack"/>
      <w:r w:rsidRPr="00CE268B">
        <w:rPr>
          <w:rFonts w:ascii="Times New Roman" w:hAnsi="Times New Roman" w:cs="Times New Roman"/>
          <w:b/>
          <w:bCs/>
          <w:i/>
          <w:iCs/>
          <w:color w:val="660066"/>
          <w:sz w:val="80"/>
          <w:szCs w:val="80"/>
        </w:rPr>
        <w:t xml:space="preserve">Методические рекомендации по использованию материалов </w:t>
      </w:r>
      <w:r w:rsidRPr="00CE268B">
        <w:rPr>
          <w:rFonts w:ascii="Times New Roman" w:hAnsi="Times New Roman" w:cs="Times New Roman"/>
          <w:b/>
          <w:bCs/>
          <w:i/>
          <w:iCs/>
          <w:color w:val="660066"/>
          <w:sz w:val="104"/>
          <w:szCs w:val="104"/>
        </w:rPr>
        <w:t>коллекции открыток</w:t>
      </w:r>
    </w:p>
    <w:bookmarkEnd w:id="0"/>
    <w:p w14:paraId="4B0B0940" w14:textId="614FF84B" w:rsidR="000E2B55" w:rsidRDefault="00CE268B" w:rsidP="00CE268B">
      <w:pPr>
        <w:jc w:val="center"/>
        <w:rPr>
          <w:rFonts w:ascii="Times New Roman" w:hAnsi="Times New Roman" w:cs="Times New Roman"/>
          <w:b/>
          <w:bCs/>
          <w:i/>
          <w:iCs/>
          <w:color w:val="660066"/>
          <w:sz w:val="80"/>
          <w:szCs w:val="80"/>
        </w:rPr>
      </w:pPr>
      <w:r w:rsidRPr="00CE268B">
        <w:rPr>
          <w:rFonts w:ascii="Times New Roman" w:hAnsi="Times New Roman" w:cs="Times New Roman"/>
          <w:b/>
          <w:bCs/>
          <w:i/>
          <w:iCs/>
          <w:color w:val="660066"/>
          <w:sz w:val="80"/>
          <w:szCs w:val="80"/>
        </w:rPr>
        <w:t>группы №6 «ПИОНЫ»</w:t>
      </w:r>
    </w:p>
    <w:p w14:paraId="53F53DB2" w14:textId="2543421F" w:rsidR="00CE268B" w:rsidRPr="00CE268B" w:rsidRDefault="00CE268B" w:rsidP="00CE268B">
      <w:pPr>
        <w:jc w:val="center"/>
        <w:rPr>
          <w:rFonts w:ascii="Times New Roman" w:hAnsi="Times New Roman" w:cs="Times New Roman"/>
          <w:b/>
          <w:bCs/>
          <w:i/>
          <w:iCs/>
          <w:color w:val="660066"/>
          <w:sz w:val="80"/>
          <w:szCs w:val="80"/>
        </w:rPr>
      </w:pPr>
      <w:r>
        <w:rPr>
          <w:noProof/>
          <w:lang w:eastAsia="ru-RU"/>
        </w:rPr>
        <w:drawing>
          <wp:inline distT="0" distB="0" distL="0" distR="0" wp14:anchorId="204C5F67" wp14:editId="1F1C91A5">
            <wp:extent cx="5378400" cy="3600000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840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ECEBBD" w14:textId="77777777" w:rsidR="00CE268B" w:rsidRDefault="00CE268B" w:rsidP="007A7CD8">
      <w:pPr>
        <w:rPr>
          <w:rFonts w:ascii="Times New Roman" w:hAnsi="Times New Roman" w:cs="Times New Roman"/>
        </w:rPr>
      </w:pPr>
    </w:p>
    <w:p w14:paraId="3D497F69" w14:textId="77777777" w:rsidR="00CE268B" w:rsidRDefault="00CE268B" w:rsidP="007A7CD8">
      <w:pPr>
        <w:rPr>
          <w:rFonts w:ascii="Times New Roman" w:hAnsi="Times New Roman" w:cs="Times New Roman"/>
        </w:rPr>
      </w:pPr>
    </w:p>
    <w:p w14:paraId="5247AE74" w14:textId="77777777" w:rsidR="00CE268B" w:rsidRDefault="00CE268B" w:rsidP="007A7CD8">
      <w:pPr>
        <w:rPr>
          <w:rFonts w:ascii="Times New Roman" w:hAnsi="Times New Roman" w:cs="Times New Roman"/>
        </w:rPr>
      </w:pPr>
    </w:p>
    <w:p w14:paraId="4D1A3469" w14:textId="77777777" w:rsidR="00CE268B" w:rsidRDefault="00CE268B" w:rsidP="007A7CD8">
      <w:pPr>
        <w:rPr>
          <w:rFonts w:ascii="Times New Roman" w:hAnsi="Times New Roman" w:cs="Times New Roman"/>
        </w:rPr>
      </w:pPr>
    </w:p>
    <w:p w14:paraId="18B0FE0D" w14:textId="3C7E4B20" w:rsidR="001B5685" w:rsidRPr="001B5685" w:rsidRDefault="001B5685" w:rsidP="00CE268B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1B5685">
        <w:rPr>
          <w:rFonts w:ascii="Times New Roman" w:hAnsi="Times New Roman" w:cs="Times New Roman"/>
          <w:b/>
          <w:bCs/>
          <w:i/>
          <w:iCs/>
          <w:sz w:val="26"/>
          <w:szCs w:val="26"/>
        </w:rPr>
        <w:lastRenderedPageBreak/>
        <w:t>Актуальность</w:t>
      </w:r>
      <w:r w:rsidR="005F1EAA" w:rsidRPr="001B568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 </w:t>
      </w:r>
    </w:p>
    <w:p w14:paraId="492D5CD2" w14:textId="521C09CE" w:rsidR="009351B5" w:rsidRDefault="005F1EAA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51B5" w:rsidRPr="00CE268B">
        <w:rPr>
          <w:rFonts w:ascii="Times New Roman" w:hAnsi="Times New Roman" w:cs="Times New Roman"/>
          <w:sz w:val="24"/>
          <w:szCs w:val="24"/>
        </w:rPr>
        <w:t xml:space="preserve">Мы живем во время стремительных скоростей и высоких технологий. С каждым годом увеличивается количество технических новинок, поражающих своими возможностями. Мир предметов, и без того огромный, пополняется и расширяется. Все это отражается на нашей повседневной жизни – мы уже не обращаем внимания на предметы, которыми мы можем украсить свою жизнь. А жаль, ведь некоторые из них, порой даже самые обычные, таят в себе много интересного. Именно поэтому возникла идея создания коллекции открыток, </w:t>
      </w:r>
      <w:r w:rsidR="00CE268B" w:rsidRPr="00CE268B">
        <w:rPr>
          <w:rFonts w:ascii="Times New Roman" w:hAnsi="Times New Roman" w:cs="Times New Roman"/>
          <w:sz w:val="24"/>
          <w:szCs w:val="24"/>
        </w:rPr>
        <w:t>которая, несомненно,</w:t>
      </w:r>
      <w:r w:rsidR="009351B5" w:rsidRPr="00CE268B">
        <w:rPr>
          <w:rFonts w:ascii="Times New Roman" w:hAnsi="Times New Roman" w:cs="Times New Roman"/>
          <w:sz w:val="24"/>
          <w:szCs w:val="24"/>
        </w:rPr>
        <w:t xml:space="preserve"> своим созданием увлечет дошкольников, родителей и педагогов. Одна из привлекательных черт открыток - разнообразие дизайна, форм и материалов. Интересная особенность - надписи на открытках, из которых внимательный человек может узнать, где и когда они сделаны, по какому поводу. Наносят на них и высказывания, изречения, дарственные надписи, пожелания. Всё это представляет несомненный интерес для коллекционирования.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063461" w14:textId="77777777" w:rsidR="005F1EAA" w:rsidRPr="00CE268B" w:rsidRDefault="005F1EAA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754CBD" w14:textId="5414D8D9" w:rsidR="00C41B8E" w:rsidRDefault="00C41B8E" w:rsidP="005F1E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1EAA">
        <w:rPr>
          <w:rFonts w:ascii="Times New Roman" w:hAnsi="Times New Roman" w:cs="Times New Roman"/>
          <w:b/>
          <w:bCs/>
          <w:sz w:val="28"/>
          <w:szCs w:val="28"/>
        </w:rPr>
        <w:t>Данную коллекцию можно использовать в работе с детьми по реализации содержания образовательных областей.</w:t>
      </w:r>
    </w:p>
    <w:p w14:paraId="3ECFEEF3" w14:textId="77777777" w:rsidR="001B5685" w:rsidRPr="005F1EAA" w:rsidRDefault="001B5685" w:rsidP="005F1EA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0D6A132" w14:textId="017F7982" w:rsidR="00C41B8E" w:rsidRPr="005F1EAA" w:rsidRDefault="00C41B8E" w:rsidP="00CE268B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F1EAA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 «Речевое развитие»</w:t>
      </w:r>
    </w:p>
    <w:p w14:paraId="542B7759" w14:textId="348C5B0E" w:rsidR="00C41B8E" w:rsidRPr="005F1EAA" w:rsidRDefault="000E2B55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sz w:val="24"/>
          <w:szCs w:val="24"/>
        </w:rPr>
        <w:t xml:space="preserve">Материалы коллекции можно использовать для </w:t>
      </w:r>
      <w:r w:rsidRPr="005F1EAA">
        <w:rPr>
          <w:rFonts w:ascii="Times New Roman" w:hAnsi="Times New Roman" w:cs="Times New Roman"/>
          <w:sz w:val="24"/>
          <w:szCs w:val="24"/>
          <w:u w:val="single"/>
        </w:rPr>
        <w:t>составления</w:t>
      </w:r>
      <w:r w:rsidR="00C41B8E" w:rsidRPr="005F1EAA">
        <w:rPr>
          <w:rFonts w:ascii="Times New Roman" w:hAnsi="Times New Roman" w:cs="Times New Roman"/>
          <w:sz w:val="24"/>
          <w:szCs w:val="24"/>
          <w:u w:val="single"/>
        </w:rPr>
        <w:t xml:space="preserve"> описательного рассказа</w:t>
      </w:r>
      <w:r w:rsidR="00C41B8E" w:rsidRPr="005F1EAA">
        <w:rPr>
          <w:rFonts w:ascii="Times New Roman" w:hAnsi="Times New Roman" w:cs="Times New Roman"/>
          <w:sz w:val="24"/>
          <w:szCs w:val="24"/>
        </w:rPr>
        <w:t xml:space="preserve"> по открыткам, </w:t>
      </w:r>
      <w:r w:rsidRPr="005F1EAA">
        <w:rPr>
          <w:rFonts w:ascii="Times New Roman" w:hAnsi="Times New Roman" w:cs="Times New Roman"/>
          <w:sz w:val="24"/>
          <w:szCs w:val="24"/>
          <w:u w:val="single"/>
        </w:rPr>
        <w:t>сравнительно-описательного рассказа</w:t>
      </w:r>
      <w:r w:rsidRPr="005F1EAA">
        <w:rPr>
          <w:rFonts w:ascii="Times New Roman" w:hAnsi="Times New Roman" w:cs="Times New Roman"/>
          <w:sz w:val="24"/>
          <w:szCs w:val="24"/>
        </w:rPr>
        <w:t xml:space="preserve">, </w:t>
      </w:r>
      <w:r w:rsidR="00C41B8E" w:rsidRPr="005F1EAA">
        <w:rPr>
          <w:rFonts w:ascii="Times New Roman" w:hAnsi="Times New Roman" w:cs="Times New Roman"/>
          <w:sz w:val="24"/>
          <w:szCs w:val="24"/>
        </w:rPr>
        <w:t xml:space="preserve">придумывание творческих историй </w:t>
      </w:r>
      <w:r w:rsidR="00C41B8E" w:rsidRPr="005F1EAA">
        <w:rPr>
          <w:rFonts w:ascii="Times New Roman" w:hAnsi="Times New Roman" w:cs="Times New Roman"/>
          <w:sz w:val="24"/>
          <w:szCs w:val="24"/>
          <w:u w:val="single"/>
        </w:rPr>
        <w:t xml:space="preserve">«А что же может произойти дальше?»  </w:t>
      </w:r>
    </w:p>
    <w:p w14:paraId="12652F3F" w14:textId="31A5A860" w:rsidR="00C41B8E" w:rsidRPr="00CE268B" w:rsidRDefault="00C41B8E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Задачи:</w:t>
      </w:r>
      <w:r w:rsidRPr="00CE268B">
        <w:rPr>
          <w:rFonts w:ascii="Times New Roman" w:hAnsi="Times New Roman" w:cs="Times New Roman"/>
          <w:sz w:val="24"/>
          <w:szCs w:val="24"/>
        </w:rPr>
        <w:t xml:space="preserve"> </w:t>
      </w:r>
      <w:r w:rsidR="000E2B55" w:rsidRPr="00CE268B">
        <w:rPr>
          <w:rFonts w:ascii="Times New Roman" w:hAnsi="Times New Roman" w:cs="Times New Roman"/>
          <w:sz w:val="24"/>
          <w:szCs w:val="24"/>
        </w:rPr>
        <w:t>р</w:t>
      </w:r>
      <w:r w:rsidRPr="00CE268B">
        <w:rPr>
          <w:rFonts w:ascii="Times New Roman" w:hAnsi="Times New Roman" w:cs="Times New Roman"/>
          <w:sz w:val="24"/>
          <w:szCs w:val="24"/>
        </w:rPr>
        <w:t>азвитие связной речи, умения составлять описательный рассказ по картинкам, обогащение словарного запаса, развитие мышления,</w:t>
      </w:r>
      <w:r w:rsidR="000E2B55" w:rsidRPr="00CE268B">
        <w:rPr>
          <w:rFonts w:ascii="Times New Roman" w:hAnsi="Times New Roman" w:cs="Times New Roman"/>
          <w:sz w:val="24"/>
          <w:szCs w:val="24"/>
        </w:rPr>
        <w:t xml:space="preserve"> памяти,</w:t>
      </w:r>
      <w:r w:rsidRPr="00CE268B">
        <w:rPr>
          <w:rFonts w:ascii="Times New Roman" w:hAnsi="Times New Roman" w:cs="Times New Roman"/>
          <w:sz w:val="24"/>
          <w:szCs w:val="24"/>
        </w:rPr>
        <w:t xml:space="preserve"> внимания, творческих способностей.</w:t>
      </w:r>
    </w:p>
    <w:p w14:paraId="70ABF5A9" w14:textId="77777777" w:rsidR="00864FE0" w:rsidRPr="005F1EAA" w:rsidRDefault="00864FE0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sz w:val="24"/>
          <w:szCs w:val="24"/>
          <w:u w:val="single"/>
        </w:rPr>
        <w:t>Разучивание стихотворения</w:t>
      </w:r>
      <w:r w:rsidRPr="005F1EAA">
        <w:rPr>
          <w:rFonts w:ascii="Times New Roman" w:hAnsi="Times New Roman" w:cs="Times New Roman"/>
          <w:sz w:val="24"/>
          <w:szCs w:val="24"/>
        </w:rPr>
        <w:t xml:space="preserve"> Комаровой Н.В. «Открытка»</w:t>
      </w:r>
    </w:p>
    <w:p w14:paraId="3B393C53" w14:textId="1187513D" w:rsidR="00864FE0" w:rsidRDefault="00864FE0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CE268B">
        <w:rPr>
          <w:rFonts w:ascii="Times New Roman" w:hAnsi="Times New Roman" w:cs="Times New Roman"/>
          <w:sz w:val="24"/>
          <w:szCs w:val="24"/>
        </w:rPr>
        <w:t>: познакомить детей с новым стихотворением. Развивать слуховую память, интонационную выразительность речи, эмоциональность.</w:t>
      </w:r>
    </w:p>
    <w:p w14:paraId="0F44458A" w14:textId="77777777" w:rsidR="005F1EAA" w:rsidRPr="00CE268B" w:rsidRDefault="005F1EAA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18A45C" w14:textId="7C5D26FC" w:rsidR="000E2B55" w:rsidRPr="005F1EAA" w:rsidRDefault="000E2B55" w:rsidP="00CE268B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F1EAA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 «Познавательное развитие»</w:t>
      </w:r>
    </w:p>
    <w:p w14:paraId="08277D68" w14:textId="77777777" w:rsidR="00864FE0" w:rsidRPr="00CE268B" w:rsidRDefault="00864FE0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E268B">
        <w:rPr>
          <w:rFonts w:ascii="Times New Roman" w:hAnsi="Times New Roman" w:cs="Times New Roman"/>
          <w:sz w:val="24"/>
          <w:szCs w:val="24"/>
        </w:rPr>
        <w:t>Материалы коллекции можно использовать:</w:t>
      </w:r>
    </w:p>
    <w:p w14:paraId="0CD74605" w14:textId="492C7156" w:rsidR="00864FE0" w:rsidRPr="005F1EAA" w:rsidRDefault="00864FE0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1EAA">
        <w:rPr>
          <w:rFonts w:ascii="Times New Roman" w:hAnsi="Times New Roman" w:cs="Times New Roman"/>
          <w:sz w:val="24"/>
          <w:szCs w:val="24"/>
          <w:u w:val="single"/>
        </w:rPr>
        <w:t xml:space="preserve">для рассматривания </w:t>
      </w:r>
    </w:p>
    <w:p w14:paraId="0CE70A40" w14:textId="54A303D8" w:rsidR="00864FE0" w:rsidRPr="00CE268B" w:rsidRDefault="00864FE0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CE268B">
        <w:rPr>
          <w:rFonts w:ascii="Times New Roman" w:hAnsi="Times New Roman" w:cs="Times New Roman"/>
          <w:sz w:val="24"/>
          <w:szCs w:val="24"/>
        </w:rPr>
        <w:t xml:space="preserve">: Уточнять и расширять представлений детей о понятии «открытка», о назначении </w:t>
      </w:r>
      <w:proofErr w:type="gramStart"/>
      <w:r w:rsidRPr="00CE268B">
        <w:rPr>
          <w:rFonts w:ascii="Times New Roman" w:hAnsi="Times New Roman" w:cs="Times New Roman"/>
          <w:sz w:val="24"/>
          <w:szCs w:val="24"/>
        </w:rPr>
        <w:t>открыток  и</w:t>
      </w:r>
      <w:proofErr w:type="gramEnd"/>
      <w:r w:rsidRPr="00CE268B">
        <w:rPr>
          <w:rFonts w:ascii="Times New Roman" w:hAnsi="Times New Roman" w:cs="Times New Roman"/>
          <w:sz w:val="24"/>
          <w:szCs w:val="24"/>
        </w:rPr>
        <w:t xml:space="preserve">  их значимости  в настоящее время. Развивать эмоциональную отзывчивость при восприятии открыток.</w:t>
      </w:r>
    </w:p>
    <w:p w14:paraId="7A438AE1" w14:textId="3EE50F6A" w:rsidR="00864FE0" w:rsidRPr="005F1EAA" w:rsidRDefault="00864FE0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1EAA">
        <w:rPr>
          <w:rFonts w:ascii="Times New Roman" w:hAnsi="Times New Roman" w:cs="Times New Roman"/>
          <w:sz w:val="24"/>
          <w:szCs w:val="24"/>
        </w:rPr>
        <w:t xml:space="preserve">При просмотре презентации </w:t>
      </w:r>
      <w:r w:rsidRPr="005F1EAA">
        <w:rPr>
          <w:rFonts w:ascii="Times New Roman" w:hAnsi="Times New Roman" w:cs="Times New Roman"/>
          <w:sz w:val="24"/>
          <w:szCs w:val="24"/>
          <w:u w:val="single"/>
        </w:rPr>
        <w:t>«История возникновения открытки»</w:t>
      </w:r>
    </w:p>
    <w:p w14:paraId="030CA53B" w14:textId="535715EF" w:rsidR="00864FE0" w:rsidRPr="00CE268B" w:rsidRDefault="00864FE0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CE268B">
        <w:rPr>
          <w:rFonts w:ascii="Times New Roman" w:hAnsi="Times New Roman" w:cs="Times New Roman"/>
          <w:sz w:val="24"/>
          <w:szCs w:val="24"/>
        </w:rPr>
        <w:t xml:space="preserve">: познакомить детей с историей возникновения открытки. Формировать представления об </w:t>
      </w:r>
      <w:proofErr w:type="gramStart"/>
      <w:r w:rsidRPr="00CE268B">
        <w:rPr>
          <w:rFonts w:ascii="Times New Roman" w:hAnsi="Times New Roman" w:cs="Times New Roman"/>
          <w:sz w:val="24"/>
          <w:szCs w:val="24"/>
        </w:rPr>
        <w:t>ее  изменениях</w:t>
      </w:r>
      <w:proofErr w:type="gramEnd"/>
      <w:r w:rsidRPr="00CE268B">
        <w:rPr>
          <w:rFonts w:ascii="Times New Roman" w:hAnsi="Times New Roman" w:cs="Times New Roman"/>
          <w:sz w:val="24"/>
          <w:szCs w:val="24"/>
        </w:rPr>
        <w:t xml:space="preserve"> в разные временные периоды.</w:t>
      </w:r>
    </w:p>
    <w:p w14:paraId="235C1FBD" w14:textId="77777777" w:rsidR="00864FE0" w:rsidRPr="00A33209" w:rsidRDefault="00864FE0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33209">
        <w:rPr>
          <w:rFonts w:ascii="Times New Roman" w:hAnsi="Times New Roman" w:cs="Times New Roman"/>
          <w:sz w:val="24"/>
          <w:szCs w:val="24"/>
          <w:u w:val="single"/>
        </w:rPr>
        <w:t>Беседа «Виды поздравительных открыток»</w:t>
      </w:r>
    </w:p>
    <w:p w14:paraId="203A52BB" w14:textId="6D0BD965" w:rsidR="00864FE0" w:rsidRDefault="00864FE0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CE268B">
        <w:rPr>
          <w:rFonts w:ascii="Times New Roman" w:hAnsi="Times New Roman" w:cs="Times New Roman"/>
          <w:sz w:val="24"/>
          <w:szCs w:val="24"/>
        </w:rPr>
        <w:t>: Уточнять и расширять представления детей о</w:t>
      </w:r>
      <w:r w:rsidR="00A33209">
        <w:rPr>
          <w:rFonts w:ascii="Times New Roman" w:hAnsi="Times New Roman" w:cs="Times New Roman"/>
          <w:sz w:val="24"/>
          <w:szCs w:val="24"/>
        </w:rPr>
        <w:t xml:space="preserve"> поздравительных открытках, их </w:t>
      </w:r>
      <w:r w:rsidRPr="00CE268B">
        <w:rPr>
          <w:rFonts w:ascii="Times New Roman" w:hAnsi="Times New Roman" w:cs="Times New Roman"/>
          <w:sz w:val="24"/>
          <w:szCs w:val="24"/>
        </w:rPr>
        <w:t>видах. Приобщать детей к культуре и традициям поздравлений с праздниками в России. Развивать интерес к почтовым открыткам.</w:t>
      </w:r>
    </w:p>
    <w:p w14:paraId="61848144" w14:textId="6B068328" w:rsidR="005F1EAA" w:rsidRPr="00F645BB" w:rsidRDefault="005F1EAA" w:rsidP="00F645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5BB">
        <w:rPr>
          <w:rFonts w:ascii="Times New Roman" w:hAnsi="Times New Roman" w:cs="Times New Roman"/>
          <w:sz w:val="24"/>
          <w:szCs w:val="24"/>
        </w:rPr>
        <w:t>как демонстрационный материал при занятиях ФЭМП</w:t>
      </w:r>
    </w:p>
    <w:p w14:paraId="73E27EBA" w14:textId="2BDB743A" w:rsidR="00F645BB" w:rsidRPr="00CE268B" w:rsidRDefault="00F645BB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5BB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645BB"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F645BB">
        <w:rPr>
          <w:rFonts w:ascii="Times New Roman" w:hAnsi="Times New Roman" w:cs="Times New Roman"/>
          <w:sz w:val="24"/>
          <w:szCs w:val="24"/>
        </w:rPr>
        <w:t>овершенствовать у детей   навыки количественного и порядкового счета в пределах 10</w:t>
      </w:r>
      <w:r>
        <w:rPr>
          <w:rFonts w:ascii="Times New Roman" w:hAnsi="Times New Roman" w:cs="Times New Roman"/>
          <w:sz w:val="24"/>
          <w:szCs w:val="24"/>
        </w:rPr>
        <w:t>, сравнения равных и не равных групп предметов, сравнения предметов по признакам (величина, цвет, форма и т.д.)</w:t>
      </w:r>
    </w:p>
    <w:p w14:paraId="0AF5A984" w14:textId="77777777" w:rsidR="008637DD" w:rsidRPr="005F1EAA" w:rsidRDefault="008637DD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1EAA">
        <w:rPr>
          <w:rFonts w:ascii="Times New Roman" w:hAnsi="Times New Roman" w:cs="Times New Roman"/>
          <w:sz w:val="24"/>
          <w:szCs w:val="24"/>
          <w:u w:val="single"/>
        </w:rPr>
        <w:t>Д/и «Узнай праздник по открытке»</w:t>
      </w:r>
    </w:p>
    <w:p w14:paraId="0D74D3C5" w14:textId="07A334B5" w:rsidR="008637DD" w:rsidRDefault="008637DD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CE268B">
        <w:rPr>
          <w:rFonts w:ascii="Times New Roman" w:hAnsi="Times New Roman" w:cs="Times New Roman"/>
          <w:sz w:val="24"/>
          <w:szCs w:val="24"/>
        </w:rPr>
        <w:t xml:space="preserve">: </w:t>
      </w:r>
      <w:r w:rsidR="0094379A">
        <w:rPr>
          <w:rFonts w:ascii="Times New Roman" w:hAnsi="Times New Roman" w:cs="Times New Roman"/>
          <w:sz w:val="24"/>
          <w:szCs w:val="24"/>
        </w:rPr>
        <w:t>ф</w:t>
      </w:r>
      <w:r w:rsidRPr="00CE268B">
        <w:rPr>
          <w:rFonts w:ascii="Times New Roman" w:hAnsi="Times New Roman" w:cs="Times New Roman"/>
          <w:sz w:val="24"/>
          <w:szCs w:val="24"/>
        </w:rPr>
        <w:t>ормировать умения у детей находить открытку к определенному празднику. Развивать мышление, внимание, память.</w:t>
      </w:r>
    </w:p>
    <w:p w14:paraId="5E02AD4B" w14:textId="4B6001A3" w:rsidR="004C3671" w:rsidRPr="004C3671" w:rsidRDefault="004C3671" w:rsidP="004C3671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71">
        <w:rPr>
          <w:rFonts w:ascii="Times New Roman" w:hAnsi="Times New Roman" w:cs="Times New Roman"/>
          <w:sz w:val="24"/>
          <w:szCs w:val="24"/>
          <w:u w:val="single"/>
        </w:rPr>
        <w:t>Д/И «Найди открытку»</w:t>
      </w:r>
      <w:r w:rsidRPr="004C3671">
        <w:rPr>
          <w:rFonts w:ascii="Times New Roman" w:hAnsi="Times New Roman" w:cs="Times New Roman"/>
          <w:sz w:val="24"/>
          <w:szCs w:val="24"/>
        </w:rPr>
        <w:t xml:space="preserve"> (с каким-либо предметом</w:t>
      </w:r>
      <w:r w:rsidR="0094379A">
        <w:rPr>
          <w:rFonts w:ascii="Times New Roman" w:hAnsi="Times New Roman" w:cs="Times New Roman"/>
          <w:sz w:val="24"/>
          <w:szCs w:val="24"/>
        </w:rPr>
        <w:t xml:space="preserve">, </w:t>
      </w:r>
      <w:r w:rsidR="0017455F">
        <w:rPr>
          <w:rFonts w:ascii="Times New Roman" w:hAnsi="Times New Roman" w:cs="Times New Roman"/>
          <w:sz w:val="24"/>
          <w:szCs w:val="24"/>
        </w:rPr>
        <w:t>животным</w:t>
      </w:r>
      <w:r w:rsidRPr="004C3671">
        <w:rPr>
          <w:rFonts w:ascii="Times New Roman" w:hAnsi="Times New Roman" w:cs="Times New Roman"/>
          <w:sz w:val="24"/>
          <w:szCs w:val="24"/>
        </w:rPr>
        <w:t>)</w:t>
      </w:r>
    </w:p>
    <w:p w14:paraId="1924F1B4" w14:textId="32FCBC90" w:rsidR="004C3671" w:rsidRDefault="004C3671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3671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: развивать навыки классифицировать предметы. </w:t>
      </w:r>
      <w:r w:rsidRPr="004C3671">
        <w:rPr>
          <w:rFonts w:ascii="Times New Roman" w:hAnsi="Times New Roman" w:cs="Times New Roman"/>
          <w:sz w:val="24"/>
          <w:szCs w:val="24"/>
        </w:rPr>
        <w:t>Развивать логическое мышление, внимание, память.</w:t>
      </w:r>
    </w:p>
    <w:p w14:paraId="24DAC039" w14:textId="22AEE948" w:rsidR="0094379A" w:rsidRDefault="0094379A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Д/и «Какой это цветок»</w:t>
      </w:r>
    </w:p>
    <w:p w14:paraId="7DABFD45" w14:textId="792E5FFC" w:rsidR="0094379A" w:rsidRPr="0094379A" w:rsidRDefault="0094379A" w:rsidP="009437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Задачи:</w:t>
      </w:r>
      <w:r w:rsidRPr="0094379A">
        <w:t xml:space="preserve"> </w:t>
      </w:r>
      <w:r w:rsidRPr="0094379A">
        <w:rPr>
          <w:rFonts w:ascii="Times New Roman" w:hAnsi="Times New Roman" w:cs="Times New Roman"/>
          <w:sz w:val="24"/>
          <w:szCs w:val="24"/>
        </w:rPr>
        <w:t>закреп</w:t>
      </w:r>
      <w:r>
        <w:rPr>
          <w:rFonts w:ascii="Times New Roman" w:hAnsi="Times New Roman" w:cs="Times New Roman"/>
          <w:sz w:val="24"/>
          <w:szCs w:val="24"/>
        </w:rPr>
        <w:t>ить</w:t>
      </w:r>
      <w:r w:rsidRPr="0094379A">
        <w:rPr>
          <w:rFonts w:ascii="Times New Roman" w:hAnsi="Times New Roman" w:cs="Times New Roman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94379A">
        <w:rPr>
          <w:rFonts w:ascii="Times New Roman" w:hAnsi="Times New Roman" w:cs="Times New Roman"/>
          <w:sz w:val="24"/>
          <w:szCs w:val="24"/>
        </w:rPr>
        <w:t xml:space="preserve"> о цветущих растениях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4379A">
        <w:rPr>
          <w:rFonts w:ascii="Times New Roman" w:hAnsi="Times New Roman" w:cs="Times New Roman"/>
          <w:sz w:val="24"/>
          <w:szCs w:val="24"/>
        </w:rPr>
        <w:t xml:space="preserve"> формирова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94379A">
        <w:rPr>
          <w:rFonts w:ascii="Times New Roman" w:hAnsi="Times New Roman" w:cs="Times New Roman"/>
          <w:sz w:val="24"/>
          <w:szCs w:val="24"/>
        </w:rPr>
        <w:t xml:space="preserve"> навык их описания</w:t>
      </w:r>
      <w:r>
        <w:rPr>
          <w:rFonts w:ascii="Times New Roman" w:hAnsi="Times New Roman" w:cs="Times New Roman"/>
          <w:sz w:val="24"/>
          <w:szCs w:val="24"/>
        </w:rPr>
        <w:t>; знать</w:t>
      </w:r>
      <w:r w:rsidRPr="0094379A">
        <w:rPr>
          <w:rFonts w:ascii="Times New Roman" w:hAnsi="Times New Roman" w:cs="Times New Roman"/>
          <w:sz w:val="24"/>
          <w:szCs w:val="24"/>
        </w:rPr>
        <w:t xml:space="preserve"> места их произрастания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94379A">
        <w:rPr>
          <w:rFonts w:ascii="Times New Roman" w:hAnsi="Times New Roman" w:cs="Times New Roman"/>
          <w:sz w:val="24"/>
          <w:szCs w:val="24"/>
        </w:rPr>
        <w:t xml:space="preserve"> развива</w:t>
      </w:r>
      <w:r>
        <w:rPr>
          <w:rFonts w:ascii="Times New Roman" w:hAnsi="Times New Roman" w:cs="Times New Roman"/>
          <w:sz w:val="24"/>
          <w:szCs w:val="24"/>
        </w:rPr>
        <w:t>ть</w:t>
      </w:r>
      <w:r w:rsidRPr="0094379A">
        <w:rPr>
          <w:rFonts w:ascii="Times New Roman" w:hAnsi="Times New Roman" w:cs="Times New Roman"/>
          <w:sz w:val="24"/>
          <w:szCs w:val="24"/>
        </w:rPr>
        <w:t xml:space="preserve"> память, мыслительные навыки</w:t>
      </w:r>
      <w:r>
        <w:rPr>
          <w:rFonts w:ascii="Times New Roman" w:hAnsi="Times New Roman" w:cs="Times New Roman"/>
          <w:sz w:val="24"/>
          <w:szCs w:val="24"/>
        </w:rPr>
        <w:t xml:space="preserve">; воспитывать </w:t>
      </w:r>
      <w:r w:rsidRPr="0094379A">
        <w:rPr>
          <w:rFonts w:ascii="Times New Roman" w:hAnsi="Times New Roman" w:cs="Times New Roman"/>
          <w:sz w:val="24"/>
          <w:szCs w:val="24"/>
        </w:rPr>
        <w:t>бережно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4379A">
        <w:rPr>
          <w:rFonts w:ascii="Times New Roman" w:hAnsi="Times New Roman" w:cs="Times New Roman"/>
          <w:sz w:val="24"/>
          <w:szCs w:val="24"/>
        </w:rPr>
        <w:t xml:space="preserve"> и уважительно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4379A">
        <w:rPr>
          <w:rFonts w:ascii="Times New Roman" w:hAnsi="Times New Roman" w:cs="Times New Roman"/>
          <w:sz w:val="24"/>
          <w:szCs w:val="24"/>
        </w:rPr>
        <w:t xml:space="preserve"> отно</w:t>
      </w:r>
      <w:r>
        <w:rPr>
          <w:rFonts w:ascii="Times New Roman" w:hAnsi="Times New Roman" w:cs="Times New Roman"/>
          <w:sz w:val="24"/>
          <w:szCs w:val="24"/>
        </w:rPr>
        <w:t>шение</w:t>
      </w:r>
      <w:r w:rsidRPr="0094379A">
        <w:rPr>
          <w:rFonts w:ascii="Times New Roman" w:hAnsi="Times New Roman" w:cs="Times New Roman"/>
          <w:sz w:val="24"/>
          <w:szCs w:val="24"/>
        </w:rPr>
        <w:t xml:space="preserve"> к природе.</w:t>
      </w:r>
    </w:p>
    <w:p w14:paraId="5E81D57A" w14:textId="192EB276" w:rsidR="008272F7" w:rsidRPr="008272F7" w:rsidRDefault="008272F7" w:rsidP="008272F7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2F7">
        <w:rPr>
          <w:rFonts w:ascii="Times New Roman" w:hAnsi="Times New Roman" w:cs="Times New Roman"/>
          <w:sz w:val="24"/>
          <w:szCs w:val="24"/>
          <w:u w:val="single"/>
        </w:rPr>
        <w:t>Д/и «Времена года»</w:t>
      </w:r>
      <w:r w:rsidRPr="008272F7">
        <w:rPr>
          <w:rFonts w:ascii="Times New Roman" w:hAnsi="Times New Roman" w:cs="Times New Roman"/>
          <w:sz w:val="24"/>
          <w:szCs w:val="24"/>
        </w:rPr>
        <w:t xml:space="preserve"> (найти открытку с определённым временем года или сказать, какое время года на открытке, объяснить по каким признакам определил время года)</w:t>
      </w:r>
    </w:p>
    <w:p w14:paraId="14C49F12" w14:textId="03252F87" w:rsidR="008272F7" w:rsidRPr="008272F7" w:rsidRDefault="008272F7" w:rsidP="008272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72F7">
        <w:rPr>
          <w:rFonts w:ascii="Times New Roman" w:hAnsi="Times New Roman" w:cs="Times New Roman"/>
          <w:i/>
          <w:iCs/>
          <w:sz w:val="24"/>
          <w:szCs w:val="24"/>
        </w:rPr>
        <w:lastRenderedPageBreak/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8272F7">
        <w:t xml:space="preserve"> </w:t>
      </w:r>
      <w:r w:rsidRPr="008272F7">
        <w:rPr>
          <w:rFonts w:ascii="Times New Roman" w:hAnsi="Times New Roman" w:cs="Times New Roman"/>
          <w:sz w:val="24"/>
          <w:szCs w:val="24"/>
        </w:rPr>
        <w:t>развивать навык</w:t>
      </w:r>
      <w:r>
        <w:t xml:space="preserve"> </w:t>
      </w:r>
      <w:r w:rsidRPr="008272F7">
        <w:rPr>
          <w:rFonts w:ascii="Times New Roman" w:hAnsi="Times New Roman" w:cs="Times New Roman"/>
          <w:sz w:val="24"/>
          <w:szCs w:val="24"/>
        </w:rPr>
        <w:t>правильно определять визуальные сезонные признаки;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2F7">
        <w:rPr>
          <w:rFonts w:ascii="Times New Roman" w:hAnsi="Times New Roman" w:cs="Times New Roman"/>
          <w:sz w:val="24"/>
          <w:szCs w:val="24"/>
        </w:rPr>
        <w:t>закрепить представления об особенностях 4-х календарных времен;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72F7">
        <w:rPr>
          <w:rFonts w:ascii="Times New Roman" w:hAnsi="Times New Roman" w:cs="Times New Roman"/>
          <w:sz w:val="24"/>
          <w:szCs w:val="24"/>
        </w:rPr>
        <w:t>развить наблюдательность, зрительную память, умение концентрировать внимание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ECE37D" w14:textId="77777777" w:rsidR="008637DD" w:rsidRPr="005F1EAA" w:rsidRDefault="008637DD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sz w:val="24"/>
          <w:szCs w:val="24"/>
          <w:u w:val="single"/>
        </w:rPr>
        <w:t xml:space="preserve">Д/и «Цифровой </w:t>
      </w:r>
      <w:proofErr w:type="spellStart"/>
      <w:r w:rsidRPr="005F1EAA">
        <w:rPr>
          <w:rFonts w:ascii="Times New Roman" w:hAnsi="Times New Roman" w:cs="Times New Roman"/>
          <w:sz w:val="24"/>
          <w:szCs w:val="24"/>
          <w:u w:val="single"/>
        </w:rPr>
        <w:t>пазл</w:t>
      </w:r>
      <w:proofErr w:type="spellEnd"/>
      <w:r w:rsidRPr="005F1EAA">
        <w:rPr>
          <w:rFonts w:ascii="Times New Roman" w:hAnsi="Times New Roman" w:cs="Times New Roman"/>
          <w:sz w:val="24"/>
          <w:szCs w:val="24"/>
          <w:u w:val="single"/>
        </w:rPr>
        <w:t>»</w:t>
      </w:r>
      <w:r w:rsidRPr="005F1EAA">
        <w:rPr>
          <w:rFonts w:ascii="Times New Roman" w:hAnsi="Times New Roman" w:cs="Times New Roman"/>
          <w:sz w:val="24"/>
          <w:szCs w:val="24"/>
        </w:rPr>
        <w:t xml:space="preserve"> из открыток.</w:t>
      </w:r>
    </w:p>
    <w:p w14:paraId="2849E6DD" w14:textId="77777777" w:rsidR="008637DD" w:rsidRPr="00CE268B" w:rsidRDefault="008637DD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CE268B">
        <w:rPr>
          <w:rFonts w:ascii="Times New Roman" w:hAnsi="Times New Roman" w:cs="Times New Roman"/>
          <w:sz w:val="24"/>
          <w:szCs w:val="24"/>
        </w:rPr>
        <w:t>: Закрепить навыки счёта, тренировать внимательность и сосредоточенность. Развивать мелкую моторику пальцев рук. Умение описывать то, что нарисовано на открытке.</w:t>
      </w:r>
    </w:p>
    <w:p w14:paraId="28C6EBE6" w14:textId="47E89CAD" w:rsidR="008637DD" w:rsidRPr="005F1EAA" w:rsidRDefault="008637DD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1EAA">
        <w:rPr>
          <w:rFonts w:ascii="Times New Roman" w:hAnsi="Times New Roman" w:cs="Times New Roman"/>
          <w:sz w:val="24"/>
          <w:szCs w:val="24"/>
          <w:u w:val="single"/>
        </w:rPr>
        <w:t>Д/и «Собери открытку»</w:t>
      </w:r>
    </w:p>
    <w:p w14:paraId="7BE011B7" w14:textId="1C3FAC96" w:rsidR="008637DD" w:rsidRDefault="008637DD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CE268B">
        <w:rPr>
          <w:rFonts w:ascii="Times New Roman" w:hAnsi="Times New Roman" w:cs="Times New Roman"/>
          <w:sz w:val="24"/>
          <w:szCs w:val="24"/>
        </w:rPr>
        <w:t>: формировать умение у детей собирать из частей открытку.  Развивать логическое мышление, внимание, память.</w:t>
      </w:r>
    </w:p>
    <w:p w14:paraId="0DCDB221" w14:textId="77777777" w:rsidR="001B5685" w:rsidRPr="001B5685" w:rsidRDefault="001B5685" w:rsidP="001B568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1B5685">
        <w:rPr>
          <w:rFonts w:ascii="Times New Roman" w:hAnsi="Times New Roman" w:cs="Times New Roman"/>
          <w:sz w:val="24"/>
          <w:szCs w:val="24"/>
          <w:u w:val="single"/>
        </w:rPr>
        <w:t xml:space="preserve">Д/и «Аквариум». </w:t>
      </w:r>
    </w:p>
    <w:p w14:paraId="3E4AD0B8" w14:textId="4EB84566" w:rsid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 з</w:t>
      </w:r>
      <w:r w:rsidRPr="001B5685">
        <w:rPr>
          <w:rFonts w:ascii="Times New Roman" w:hAnsi="Times New Roman" w:cs="Times New Roman"/>
          <w:sz w:val="24"/>
          <w:szCs w:val="24"/>
        </w:rPr>
        <w:t>накомить с новыми словами: коллекция, экспонат, экспозиция, раритет, реликвия, шедевр, реестр, филокартия.</w:t>
      </w:r>
    </w:p>
    <w:p w14:paraId="53DAD4B9" w14:textId="77777777" w:rsid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Ход игры. </w:t>
      </w:r>
    </w:p>
    <w:p w14:paraId="7DA3D00D" w14:textId="0D1F964D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B5685">
        <w:rPr>
          <w:rFonts w:ascii="Times New Roman" w:hAnsi="Times New Roman" w:cs="Times New Roman"/>
          <w:sz w:val="24"/>
          <w:szCs w:val="24"/>
        </w:rPr>
        <w:t xml:space="preserve">Нужно разделиться на две команды.  Каждая команда получит свое сложное задание. Вы подумаете, посовещаетесь и ответите на наш вопрос. Вторая команда в это время внимательно слушает, не перебивает </w:t>
      </w:r>
      <w:proofErr w:type="gramStart"/>
      <w:r w:rsidRPr="001B568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B5685">
        <w:rPr>
          <w:rFonts w:ascii="Times New Roman" w:hAnsi="Times New Roman" w:cs="Times New Roman"/>
          <w:sz w:val="24"/>
          <w:szCs w:val="24"/>
        </w:rPr>
        <w:t xml:space="preserve"> если будет нужно, в конце дополняет. Попробуем?</w:t>
      </w:r>
    </w:p>
    <w:p w14:paraId="1071760A" w14:textId="77777777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>- Для 1 команды: систематизированное собрание каких-нибудь предметов. Что это?</w:t>
      </w:r>
    </w:p>
    <w:p w14:paraId="6BCA2616" w14:textId="77777777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>Есть небольшая подсказка, вот она, посмотрите. (фотография коллекции).</w:t>
      </w:r>
    </w:p>
    <w:p w14:paraId="45240CA2" w14:textId="77777777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>(Дети совещаются и отвечают- коллекция) Вторая команда, вы согласны?</w:t>
      </w:r>
    </w:p>
    <w:p w14:paraId="13057966" w14:textId="77777777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 xml:space="preserve">- Вопрос для 2 команды: это предмет, который выставляется на обозрение посетителям на выставке или в музее. Что это? Для вас тоже есть подсказка, </w:t>
      </w:r>
      <w:proofErr w:type="gramStart"/>
      <w:r w:rsidRPr="001B5685">
        <w:rPr>
          <w:rFonts w:ascii="Times New Roman" w:hAnsi="Times New Roman" w:cs="Times New Roman"/>
          <w:sz w:val="24"/>
          <w:szCs w:val="24"/>
        </w:rPr>
        <w:t>посмотрите.(</w:t>
      </w:r>
      <w:proofErr w:type="gramEnd"/>
      <w:r w:rsidRPr="001B5685">
        <w:rPr>
          <w:rFonts w:ascii="Times New Roman" w:hAnsi="Times New Roman" w:cs="Times New Roman"/>
          <w:sz w:val="24"/>
          <w:szCs w:val="24"/>
        </w:rPr>
        <w:t xml:space="preserve"> фото экспоната в музее).</w:t>
      </w:r>
    </w:p>
    <w:p w14:paraId="540EE9A9" w14:textId="77777777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>(Дети отвечают- экспонат)</w:t>
      </w:r>
    </w:p>
    <w:p w14:paraId="5B26EDA8" w14:textId="77777777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 xml:space="preserve">- 1 команда, вопрос для </w:t>
      </w:r>
      <w:proofErr w:type="gramStart"/>
      <w:r w:rsidRPr="001B5685">
        <w:rPr>
          <w:rFonts w:ascii="Times New Roman" w:hAnsi="Times New Roman" w:cs="Times New Roman"/>
          <w:sz w:val="24"/>
          <w:szCs w:val="24"/>
        </w:rPr>
        <w:t>вас :</w:t>
      </w:r>
      <w:proofErr w:type="gramEnd"/>
      <w:r w:rsidRPr="001B5685">
        <w:rPr>
          <w:rFonts w:ascii="Times New Roman" w:hAnsi="Times New Roman" w:cs="Times New Roman"/>
          <w:sz w:val="24"/>
          <w:szCs w:val="24"/>
        </w:rPr>
        <w:t xml:space="preserve"> очень ценная и редкая вещь. Как можно ее назвать?</w:t>
      </w:r>
    </w:p>
    <w:p w14:paraId="7F782A22" w14:textId="77777777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>(Дети отвечают- раритет)</w:t>
      </w:r>
    </w:p>
    <w:p w14:paraId="3FF54DF7" w14:textId="77777777" w:rsidR="001B5685" w:rsidRPr="001B5685" w:rsidRDefault="001B5685" w:rsidP="001B56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>- 2 команда, вопрос вам: это один из самых популярных видов коллекционирования на сегодняшний день- открыток.</w:t>
      </w:r>
    </w:p>
    <w:p w14:paraId="3F2AF490" w14:textId="1559DE64" w:rsidR="005F1EAA" w:rsidRDefault="001B5685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5685">
        <w:rPr>
          <w:rFonts w:ascii="Times New Roman" w:hAnsi="Times New Roman" w:cs="Times New Roman"/>
          <w:sz w:val="24"/>
          <w:szCs w:val="24"/>
        </w:rPr>
        <w:t>(Дети отвечают- филокартия)</w:t>
      </w:r>
    </w:p>
    <w:p w14:paraId="33B56CCF" w14:textId="77777777" w:rsidR="001B5685" w:rsidRPr="00CE268B" w:rsidRDefault="001B5685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2EF236" w14:textId="3B6F7714" w:rsidR="008637DD" w:rsidRPr="005F1EAA" w:rsidRDefault="008637DD" w:rsidP="00CE268B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F1EAA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 «Художественно-эстетическое развитие»</w:t>
      </w:r>
    </w:p>
    <w:p w14:paraId="2C8E77F4" w14:textId="5CE84490" w:rsidR="00F645BB" w:rsidRPr="00F645BB" w:rsidRDefault="00F645BB" w:rsidP="00F645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645BB">
        <w:rPr>
          <w:rFonts w:ascii="Times New Roman" w:hAnsi="Times New Roman" w:cs="Times New Roman"/>
          <w:sz w:val="24"/>
          <w:szCs w:val="24"/>
          <w:u w:val="single"/>
        </w:rPr>
        <w:t>Д/и «Найди отличия».</w:t>
      </w:r>
      <w:r w:rsidRPr="00F645BB">
        <w:rPr>
          <w:rFonts w:ascii="Times New Roman" w:hAnsi="Times New Roman" w:cs="Times New Roman"/>
          <w:sz w:val="24"/>
          <w:szCs w:val="24"/>
        </w:rPr>
        <w:t xml:space="preserve"> Предлагается отметить сходства и отличия выбранных открыток (уделяя внимание деталям).</w:t>
      </w:r>
    </w:p>
    <w:p w14:paraId="559B3B07" w14:textId="337EC387" w:rsidR="00F645BB" w:rsidRDefault="00F645BB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Pr="00CE268B">
        <w:rPr>
          <w:rFonts w:ascii="Times New Roman" w:hAnsi="Times New Roman" w:cs="Times New Roman"/>
          <w:sz w:val="24"/>
          <w:szCs w:val="24"/>
        </w:rPr>
        <w:t xml:space="preserve">: выделять в процессе </w:t>
      </w:r>
      <w:r w:rsidR="004C3671" w:rsidRPr="00CE268B">
        <w:rPr>
          <w:rFonts w:ascii="Times New Roman" w:hAnsi="Times New Roman" w:cs="Times New Roman"/>
          <w:sz w:val="24"/>
          <w:szCs w:val="24"/>
        </w:rPr>
        <w:t>восприятия качества предмета</w:t>
      </w:r>
      <w:r w:rsidRPr="00CE268B">
        <w:rPr>
          <w:rFonts w:ascii="Times New Roman" w:hAnsi="Times New Roman" w:cs="Times New Roman"/>
          <w:sz w:val="24"/>
          <w:szCs w:val="24"/>
        </w:rPr>
        <w:t xml:space="preserve">, сравнивать предметы между собой. </w:t>
      </w:r>
      <w:r w:rsidR="004C3671" w:rsidRPr="00CE268B">
        <w:rPr>
          <w:rFonts w:ascii="Times New Roman" w:hAnsi="Times New Roman" w:cs="Times New Roman"/>
          <w:sz w:val="24"/>
          <w:szCs w:val="24"/>
        </w:rPr>
        <w:t>Рассматривать предметы</w:t>
      </w:r>
      <w:r w:rsidRPr="00CE268B">
        <w:rPr>
          <w:rFonts w:ascii="Times New Roman" w:hAnsi="Times New Roman" w:cs="Times New Roman"/>
          <w:sz w:val="24"/>
          <w:szCs w:val="24"/>
        </w:rPr>
        <w:t>, направляя внимание на более тонкое различение характерных деталей. Классифицировать предметы по ряду признаков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8D333C" w14:textId="630ADAE3" w:rsidR="00FE2B18" w:rsidRDefault="00FE2B18" w:rsidP="00FE2B1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18">
        <w:rPr>
          <w:rFonts w:ascii="Times New Roman" w:hAnsi="Times New Roman" w:cs="Times New Roman"/>
          <w:sz w:val="24"/>
          <w:szCs w:val="24"/>
        </w:rPr>
        <w:t>Открытки-раскраски</w:t>
      </w:r>
    </w:p>
    <w:p w14:paraId="71804706" w14:textId="5F4461C5" w:rsidR="005F1EAA" w:rsidRPr="00CE268B" w:rsidRDefault="00FE2B18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2B18">
        <w:rPr>
          <w:rFonts w:ascii="Times New Roman" w:hAnsi="Times New Roman" w:cs="Times New Roman"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 развивать интерес к изобразительной деятельности, развивать художественный вкус.</w:t>
      </w:r>
    </w:p>
    <w:p w14:paraId="5B367BF6" w14:textId="1804F7A8" w:rsidR="008637DD" w:rsidRDefault="008637DD" w:rsidP="00CE268B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5F1EAA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 «Социально-коммуникативное развитие»</w:t>
      </w:r>
    </w:p>
    <w:p w14:paraId="119DB9C8" w14:textId="25A43207" w:rsidR="00FB1446" w:rsidRPr="00FB1446" w:rsidRDefault="00FB1446" w:rsidP="00FB1446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B1446">
        <w:rPr>
          <w:rFonts w:ascii="Times New Roman" w:hAnsi="Times New Roman" w:cs="Times New Roman"/>
          <w:sz w:val="24"/>
          <w:szCs w:val="24"/>
          <w:u w:val="single"/>
        </w:rPr>
        <w:t>Д/ и «Узнай героя сказки»</w:t>
      </w:r>
    </w:p>
    <w:p w14:paraId="27200AC4" w14:textId="1EB26E46" w:rsidR="00FB1446" w:rsidRDefault="00FB1446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1446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B1446">
        <w:t xml:space="preserve"> </w:t>
      </w:r>
      <w:r w:rsidRPr="00FB1446">
        <w:rPr>
          <w:rFonts w:ascii="Times New Roman" w:hAnsi="Times New Roman" w:cs="Times New Roman"/>
          <w:sz w:val="24"/>
          <w:szCs w:val="24"/>
        </w:rPr>
        <w:t>воспитывать у детей умение узнавать героя по наиболее характерным приметам, развивать наблюдательность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B1446">
        <w:rPr>
          <w:rFonts w:ascii="Times New Roman" w:hAnsi="Times New Roman" w:cs="Times New Roman"/>
          <w:sz w:val="24"/>
          <w:szCs w:val="24"/>
        </w:rPr>
        <w:t xml:space="preserve">развивать логическое мышление, закреплять знания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FB1446">
        <w:rPr>
          <w:rFonts w:ascii="Times New Roman" w:hAnsi="Times New Roman" w:cs="Times New Roman"/>
          <w:sz w:val="24"/>
          <w:szCs w:val="24"/>
        </w:rPr>
        <w:t xml:space="preserve"> сказках</w:t>
      </w:r>
      <w:r>
        <w:rPr>
          <w:rFonts w:ascii="Times New Roman" w:hAnsi="Times New Roman" w:cs="Times New Roman"/>
          <w:sz w:val="24"/>
          <w:szCs w:val="24"/>
        </w:rPr>
        <w:t xml:space="preserve"> и их героях</w:t>
      </w:r>
      <w:r w:rsidRPr="00FB1446">
        <w:rPr>
          <w:rFonts w:ascii="Times New Roman" w:hAnsi="Times New Roman" w:cs="Times New Roman"/>
          <w:sz w:val="24"/>
          <w:szCs w:val="24"/>
        </w:rPr>
        <w:t>.</w:t>
      </w:r>
    </w:p>
    <w:p w14:paraId="402653FD" w14:textId="1AEF231F" w:rsidR="00A33209" w:rsidRPr="00A33209" w:rsidRDefault="00A33209" w:rsidP="00A3320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33209">
        <w:rPr>
          <w:rFonts w:ascii="Times New Roman" w:hAnsi="Times New Roman" w:cs="Times New Roman"/>
          <w:sz w:val="24"/>
          <w:szCs w:val="24"/>
          <w:u w:val="single"/>
        </w:rPr>
        <w:t>Д/и «Старый Санкт-Петербург»</w:t>
      </w:r>
    </w:p>
    <w:p w14:paraId="63232B9C" w14:textId="4F2C3B33" w:rsidR="00A33209" w:rsidRDefault="00A33209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209">
        <w:rPr>
          <w:rFonts w:ascii="Times New Roman" w:hAnsi="Times New Roman" w:cs="Times New Roman"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33209">
        <w:t xml:space="preserve"> </w:t>
      </w:r>
      <w:r w:rsidRPr="00A33209">
        <w:rPr>
          <w:rFonts w:ascii="Times New Roman" w:hAnsi="Times New Roman" w:cs="Times New Roman"/>
          <w:sz w:val="24"/>
          <w:szCs w:val="24"/>
        </w:rPr>
        <w:t xml:space="preserve">воспитывать любовь к родному </w:t>
      </w:r>
      <w:proofErr w:type="gramStart"/>
      <w:r w:rsidRPr="00A33209">
        <w:rPr>
          <w:rFonts w:ascii="Times New Roman" w:hAnsi="Times New Roman" w:cs="Times New Roman"/>
          <w:sz w:val="24"/>
          <w:szCs w:val="24"/>
        </w:rPr>
        <w:t>городу ,</w:t>
      </w:r>
      <w:proofErr w:type="gramEnd"/>
      <w:r w:rsidRPr="00A33209">
        <w:rPr>
          <w:rFonts w:ascii="Times New Roman" w:hAnsi="Times New Roman" w:cs="Times New Roman"/>
          <w:sz w:val="24"/>
          <w:szCs w:val="24"/>
        </w:rPr>
        <w:t xml:space="preserve"> интерес к его достопримечательностям, учить узнавать и называть памятники архитектуры.</w:t>
      </w:r>
    </w:p>
    <w:p w14:paraId="07321491" w14:textId="356ADFAE" w:rsidR="00A33209" w:rsidRPr="00A33209" w:rsidRDefault="00A33209" w:rsidP="00A33209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33209">
        <w:rPr>
          <w:rFonts w:ascii="Times New Roman" w:hAnsi="Times New Roman" w:cs="Times New Roman"/>
          <w:sz w:val="24"/>
          <w:szCs w:val="24"/>
          <w:u w:val="single"/>
        </w:rPr>
        <w:t>Д/и «Народные промыслы»</w:t>
      </w:r>
    </w:p>
    <w:p w14:paraId="54B697B2" w14:textId="3B3CA158" w:rsidR="00A33209" w:rsidRPr="00FB1446" w:rsidRDefault="00A33209" w:rsidP="00A3320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3209">
        <w:rPr>
          <w:rFonts w:ascii="Times New Roman" w:hAnsi="Times New Roman" w:cs="Times New Roman"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33209"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продолжить з</w:t>
      </w:r>
      <w:r w:rsidRPr="00A33209">
        <w:rPr>
          <w:rFonts w:ascii="Times New Roman" w:hAnsi="Times New Roman" w:cs="Times New Roman"/>
          <w:sz w:val="24"/>
          <w:szCs w:val="24"/>
        </w:rPr>
        <w:t>накомств</w:t>
      </w:r>
      <w:r>
        <w:rPr>
          <w:rFonts w:ascii="Times New Roman" w:hAnsi="Times New Roman" w:cs="Times New Roman"/>
          <w:sz w:val="24"/>
          <w:szCs w:val="24"/>
        </w:rPr>
        <w:t>о детей с народными промыслами, п</w:t>
      </w:r>
      <w:r w:rsidRPr="00A33209">
        <w:rPr>
          <w:rFonts w:ascii="Times New Roman" w:hAnsi="Times New Roman" w:cs="Times New Roman"/>
          <w:sz w:val="24"/>
          <w:szCs w:val="24"/>
        </w:rPr>
        <w:t>рививать интерес к русским традициям, учить узнават</w:t>
      </w:r>
      <w:r>
        <w:rPr>
          <w:rFonts w:ascii="Times New Roman" w:hAnsi="Times New Roman" w:cs="Times New Roman"/>
          <w:sz w:val="24"/>
          <w:szCs w:val="24"/>
        </w:rPr>
        <w:t xml:space="preserve">ь и отличать различные промыслы, </w:t>
      </w:r>
      <w:r w:rsidRPr="00A33209">
        <w:rPr>
          <w:rFonts w:ascii="Times New Roman" w:hAnsi="Times New Roman" w:cs="Times New Roman"/>
          <w:sz w:val="24"/>
          <w:szCs w:val="24"/>
        </w:rPr>
        <w:t>развивать зрительное восприятие, память, мышление и речь.</w:t>
      </w:r>
    </w:p>
    <w:p w14:paraId="12C138A5" w14:textId="63F31229" w:rsidR="009944C1" w:rsidRPr="005F1EAA" w:rsidRDefault="009944C1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1EAA">
        <w:rPr>
          <w:rFonts w:ascii="Times New Roman" w:hAnsi="Times New Roman" w:cs="Times New Roman"/>
          <w:sz w:val="24"/>
          <w:szCs w:val="24"/>
          <w:u w:val="single"/>
        </w:rPr>
        <w:t>Сюжетно – ролевая игра «День рождение»</w:t>
      </w:r>
    </w:p>
    <w:p w14:paraId="7F0C8C8D" w14:textId="47B08762" w:rsidR="009944C1" w:rsidRPr="00CE268B" w:rsidRDefault="009944C1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="00A33209">
        <w:rPr>
          <w:rFonts w:ascii="Times New Roman" w:hAnsi="Times New Roman" w:cs="Times New Roman"/>
          <w:sz w:val="24"/>
          <w:szCs w:val="24"/>
        </w:rPr>
        <w:t>: п</w:t>
      </w:r>
      <w:r w:rsidRPr="00CE268B">
        <w:rPr>
          <w:rFonts w:ascii="Times New Roman" w:hAnsi="Times New Roman" w:cs="Times New Roman"/>
          <w:sz w:val="24"/>
          <w:szCs w:val="24"/>
        </w:rPr>
        <w:t xml:space="preserve">родолжать формировать представления детей о гостевом этикете. Закреплять умения сервировать стол. </w:t>
      </w:r>
      <w:proofErr w:type="gramStart"/>
      <w:r w:rsidRPr="00CE268B">
        <w:rPr>
          <w:rFonts w:ascii="Times New Roman" w:hAnsi="Times New Roman" w:cs="Times New Roman"/>
          <w:sz w:val="24"/>
          <w:szCs w:val="24"/>
        </w:rPr>
        <w:t>Обогащать  словарь</w:t>
      </w:r>
      <w:proofErr w:type="gramEnd"/>
      <w:r w:rsidRPr="00CE268B">
        <w:rPr>
          <w:rFonts w:ascii="Times New Roman" w:hAnsi="Times New Roman" w:cs="Times New Roman"/>
          <w:sz w:val="24"/>
          <w:szCs w:val="24"/>
        </w:rPr>
        <w:t xml:space="preserve">  детей словами  поздравлениями,  названиями  подарков. Развивать </w:t>
      </w:r>
      <w:proofErr w:type="gramStart"/>
      <w:r w:rsidRPr="00CE268B">
        <w:rPr>
          <w:rFonts w:ascii="Times New Roman" w:hAnsi="Times New Roman" w:cs="Times New Roman"/>
          <w:sz w:val="24"/>
          <w:szCs w:val="24"/>
        </w:rPr>
        <w:t>монологическую  речь</w:t>
      </w:r>
      <w:proofErr w:type="gramEnd"/>
      <w:r w:rsidRPr="00CE268B">
        <w:rPr>
          <w:rFonts w:ascii="Times New Roman" w:hAnsi="Times New Roman" w:cs="Times New Roman"/>
          <w:sz w:val="24"/>
          <w:szCs w:val="24"/>
        </w:rPr>
        <w:t xml:space="preserve">  при поздравлении.</w:t>
      </w:r>
    </w:p>
    <w:p w14:paraId="4B61EC22" w14:textId="1835AB25" w:rsidR="009944C1" w:rsidRPr="005F1EAA" w:rsidRDefault="009944C1" w:rsidP="005F1EA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F1EAA">
        <w:rPr>
          <w:rFonts w:ascii="Times New Roman" w:hAnsi="Times New Roman" w:cs="Times New Roman"/>
          <w:sz w:val="24"/>
          <w:szCs w:val="24"/>
          <w:u w:val="single"/>
        </w:rPr>
        <w:t>Сюжетно – ролевая игра «Магазин открыток»</w:t>
      </w:r>
    </w:p>
    <w:p w14:paraId="5DF35872" w14:textId="6085C70C" w:rsidR="009944C1" w:rsidRPr="00CE268B" w:rsidRDefault="009944C1" w:rsidP="00CE26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1EAA">
        <w:rPr>
          <w:rFonts w:ascii="Times New Roman" w:hAnsi="Times New Roman" w:cs="Times New Roman"/>
          <w:i/>
          <w:iCs/>
          <w:sz w:val="24"/>
          <w:szCs w:val="24"/>
        </w:rPr>
        <w:t>Задачи</w:t>
      </w:r>
      <w:r w:rsidR="00A33209">
        <w:rPr>
          <w:rFonts w:ascii="Times New Roman" w:hAnsi="Times New Roman" w:cs="Times New Roman"/>
          <w:sz w:val="24"/>
          <w:szCs w:val="24"/>
        </w:rPr>
        <w:t>: ф</w:t>
      </w:r>
      <w:r w:rsidRPr="00CE268B">
        <w:rPr>
          <w:rFonts w:ascii="Times New Roman" w:hAnsi="Times New Roman" w:cs="Times New Roman"/>
          <w:sz w:val="24"/>
          <w:szCs w:val="24"/>
        </w:rPr>
        <w:t>ормировать умение распределять роли и действовать согласно принятой на себя роли. Развивать диалогическую речь, внимание, зрительное внимание, память. Воспитывать культуру общения.</w:t>
      </w:r>
    </w:p>
    <w:p w14:paraId="3E0A4D8A" w14:textId="059F93D6" w:rsidR="009351B5" w:rsidRPr="00CE268B" w:rsidRDefault="00576EA3" w:rsidP="009944C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5F71C7B" wp14:editId="34F94514">
            <wp:extent cx="6645910" cy="6645910"/>
            <wp:effectExtent l="0" t="0" r="2540" b="2540"/>
            <wp:docPr id="1" name="Рисунок 1" descr="https://sun9-22.userapi.com/impg/jNOKKVhmZ3Wew0Hp0Vue8PIkuH02Iqgj8nTSAQ/lL90jRsrMS0.jpg?size=1624x1624&amp;quality=95&amp;sign=199e34327e825cd761895f4b176d56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impg/jNOKKVhmZ3Wew0Hp0Vue8PIkuH02Iqgj8nTSAQ/lL90jRsrMS0.jpg?size=1624x1624&amp;quality=95&amp;sign=199e34327e825cd761895f4b176d567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62AED" w14:textId="22F984D1" w:rsidR="009351B5" w:rsidRPr="00CE268B" w:rsidRDefault="009351B5" w:rsidP="009944C1">
      <w:pPr>
        <w:rPr>
          <w:rFonts w:ascii="Times New Roman" w:hAnsi="Times New Roman" w:cs="Times New Roman"/>
        </w:rPr>
      </w:pPr>
    </w:p>
    <w:p w14:paraId="67860F8D" w14:textId="4D4FE810" w:rsidR="007C53D6" w:rsidRPr="00CE268B" w:rsidRDefault="007C53D6" w:rsidP="009944C1">
      <w:pPr>
        <w:rPr>
          <w:rFonts w:ascii="Times New Roman" w:hAnsi="Times New Roman" w:cs="Times New Roman"/>
        </w:rPr>
      </w:pPr>
    </w:p>
    <w:sectPr w:rsidR="007C53D6" w:rsidRPr="00CE268B" w:rsidSect="00CE26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E4F08"/>
    <w:multiLevelType w:val="hybridMultilevel"/>
    <w:tmpl w:val="FC76E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C4CC4"/>
    <w:multiLevelType w:val="hybridMultilevel"/>
    <w:tmpl w:val="F8EE7D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D11"/>
    <w:rsid w:val="000E2B55"/>
    <w:rsid w:val="0017455F"/>
    <w:rsid w:val="001B5685"/>
    <w:rsid w:val="004C3671"/>
    <w:rsid w:val="00576EA3"/>
    <w:rsid w:val="005A3C6F"/>
    <w:rsid w:val="005F1EAA"/>
    <w:rsid w:val="0068598C"/>
    <w:rsid w:val="007A7CD8"/>
    <w:rsid w:val="007C53D6"/>
    <w:rsid w:val="008272F7"/>
    <w:rsid w:val="008637DD"/>
    <w:rsid w:val="00864FE0"/>
    <w:rsid w:val="00923D2E"/>
    <w:rsid w:val="009351B5"/>
    <w:rsid w:val="0094379A"/>
    <w:rsid w:val="009944C1"/>
    <w:rsid w:val="009A45CE"/>
    <w:rsid w:val="00A33209"/>
    <w:rsid w:val="00BD737F"/>
    <w:rsid w:val="00C41B8E"/>
    <w:rsid w:val="00CC02F2"/>
    <w:rsid w:val="00CE268B"/>
    <w:rsid w:val="00D04D11"/>
    <w:rsid w:val="00E61275"/>
    <w:rsid w:val="00ED5320"/>
    <w:rsid w:val="00F645BB"/>
    <w:rsid w:val="00FB1446"/>
    <w:rsid w:val="00FE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0B5F4"/>
  <w15:chartTrackingRefBased/>
  <w15:docId w15:val="{4F6C37A8-1D68-48ED-9863-6F6749DF0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E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3C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A3C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4</Pages>
  <Words>1004</Words>
  <Characters>5724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 Иван</dc:creator>
  <cp:keywords/>
  <dc:description/>
  <cp:lastModifiedBy>Пользователь</cp:lastModifiedBy>
  <cp:revision>13</cp:revision>
  <cp:lastPrinted>2022-02-17T11:44:00Z</cp:lastPrinted>
  <dcterms:created xsi:type="dcterms:W3CDTF">2022-02-11T11:21:00Z</dcterms:created>
  <dcterms:modified xsi:type="dcterms:W3CDTF">2023-08-27T12:24:00Z</dcterms:modified>
</cp:coreProperties>
</file>