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7F" w:rsidRPr="00A71EF9" w:rsidRDefault="006A7B7F" w:rsidP="00CC7EA3">
      <w:pPr>
        <w:pStyle w:val="a4"/>
        <w:shd w:val="clear" w:color="auto" w:fill="FFFFFF"/>
        <w:spacing w:before="0" w:beforeAutospacing="0" w:after="200" w:afterAutospacing="0"/>
        <w:ind w:firstLine="357"/>
        <w:jc w:val="center"/>
        <w:rPr>
          <w:b/>
          <w:color w:val="111111"/>
        </w:rPr>
      </w:pPr>
      <w:r w:rsidRPr="00A71EF9">
        <w:rPr>
          <w:b/>
          <w:color w:val="111111"/>
        </w:rPr>
        <w:t xml:space="preserve">Технологическая карта проведения детско-родительского досуга </w:t>
      </w:r>
      <w:r w:rsidR="00CC7EA3">
        <w:rPr>
          <w:b/>
          <w:color w:val="111111"/>
        </w:rPr>
        <w:br/>
      </w:r>
      <w:r w:rsidRPr="00A71EF9">
        <w:rPr>
          <w:b/>
          <w:color w:val="111111"/>
        </w:rPr>
        <w:t>«Весёлая лаборатория»</w:t>
      </w:r>
      <w:r w:rsidR="00AB73D7" w:rsidRPr="00A71EF9">
        <w:rPr>
          <w:b/>
          <w:color w:val="111111"/>
        </w:rPr>
        <w:t xml:space="preserve"> в старшей группе «Колосок»</w:t>
      </w:r>
    </w:p>
    <w:p w:rsidR="006A7B7F" w:rsidRPr="00A71EF9" w:rsidRDefault="006A7B7F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bookmarkStart w:id="0" w:name="_GoBack"/>
      <w:bookmarkEnd w:id="0"/>
    </w:p>
    <w:p w:rsidR="006A7B7F" w:rsidRDefault="006A7B7F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A71EF9">
        <w:rPr>
          <w:color w:val="111111"/>
          <w:u w:val="single"/>
        </w:rPr>
        <w:t>Тема</w:t>
      </w:r>
      <w:r w:rsidRPr="00A71EF9">
        <w:rPr>
          <w:color w:val="111111"/>
        </w:rPr>
        <w:t>: «Весёлая лаборатория»</w:t>
      </w:r>
    </w:p>
    <w:p w:rsidR="006A7B7F" w:rsidRPr="00A71EF9" w:rsidRDefault="0064184A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FD11D9">
        <w:rPr>
          <w:color w:val="111111"/>
          <w:u w:val="single"/>
        </w:rPr>
        <w:t>Составила</w:t>
      </w:r>
      <w:r>
        <w:rPr>
          <w:color w:val="111111"/>
        </w:rPr>
        <w:t xml:space="preserve">: </w:t>
      </w:r>
      <w:proofErr w:type="spellStart"/>
      <w:r>
        <w:rPr>
          <w:color w:val="111111"/>
        </w:rPr>
        <w:t>Хопова</w:t>
      </w:r>
      <w:proofErr w:type="spellEnd"/>
      <w:r>
        <w:rPr>
          <w:color w:val="111111"/>
        </w:rPr>
        <w:t xml:space="preserve"> Юлия Николаевна, воспитатель детского сада №125 Выборгского района Санкт-Петербурга.</w:t>
      </w:r>
    </w:p>
    <w:p w:rsidR="006A7B7F" w:rsidRPr="00A71EF9" w:rsidRDefault="006A7B7F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A71EF9">
        <w:rPr>
          <w:color w:val="111111"/>
          <w:u w:val="single"/>
        </w:rPr>
        <w:t>Цель</w:t>
      </w:r>
      <w:r w:rsidRPr="00A71EF9">
        <w:rPr>
          <w:color w:val="111111"/>
        </w:rPr>
        <w:t xml:space="preserve">: </w:t>
      </w:r>
      <w:r w:rsidR="00903860" w:rsidRPr="00A71EF9">
        <w:rPr>
          <w:color w:val="111111"/>
        </w:rPr>
        <w:t>познакомить детей с некоторыми свойствами воды и воздуха; привлечь внимание родителей к такому виду деятельности как совместное экспериментирование с детьми; научить делать несложные опыты из того что под рукой.</w:t>
      </w:r>
    </w:p>
    <w:p w:rsidR="0064184A" w:rsidRDefault="006A7B7F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A71EF9">
        <w:rPr>
          <w:color w:val="111111"/>
          <w:u w:val="single"/>
        </w:rPr>
        <w:t>Задачи</w:t>
      </w:r>
      <w:r w:rsidRPr="00A71EF9">
        <w:rPr>
          <w:color w:val="111111"/>
        </w:rPr>
        <w:t>:</w:t>
      </w:r>
      <w:r w:rsidR="0064184A" w:rsidRPr="0064184A">
        <w:rPr>
          <w:color w:val="111111"/>
        </w:rPr>
        <w:t xml:space="preserve"> </w:t>
      </w:r>
    </w:p>
    <w:p w:rsidR="006A7B7F" w:rsidRDefault="0064184A" w:rsidP="00FD11D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1" w:hanging="357"/>
        <w:rPr>
          <w:color w:val="111111"/>
        </w:rPr>
      </w:pPr>
      <w:r w:rsidRPr="00322EBE">
        <w:rPr>
          <w:color w:val="111111"/>
        </w:rPr>
        <w:t xml:space="preserve">учить </w:t>
      </w:r>
      <w:r>
        <w:rPr>
          <w:color w:val="111111"/>
        </w:rPr>
        <w:t xml:space="preserve">детей </w:t>
      </w:r>
      <w:r w:rsidRPr="00322EBE">
        <w:rPr>
          <w:color w:val="111111"/>
        </w:rPr>
        <w:t>рассуждать, анализиро</w:t>
      </w:r>
      <w:r>
        <w:rPr>
          <w:color w:val="111111"/>
        </w:rPr>
        <w:t>вать, делать выводы, с научной точки зрения объяснять «волшебство»</w:t>
      </w:r>
      <w:r w:rsidRPr="00322EBE">
        <w:rPr>
          <w:color w:val="111111"/>
        </w:rPr>
        <w:t>; учить договариваться между собой</w:t>
      </w:r>
      <w:r>
        <w:rPr>
          <w:color w:val="111111"/>
        </w:rPr>
        <w:t>;</w:t>
      </w:r>
    </w:p>
    <w:p w:rsidR="0064184A" w:rsidRDefault="0064184A" w:rsidP="00FD11D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1" w:hanging="357"/>
        <w:rPr>
          <w:color w:val="111111"/>
        </w:rPr>
      </w:pPr>
      <w:r w:rsidRPr="00322EBE">
        <w:rPr>
          <w:color w:val="111111"/>
        </w:rPr>
        <w:t>дать детям почувствовать радость открытий, </w:t>
      </w:r>
      <w:r w:rsidRPr="0064184A">
        <w:rPr>
          <w:bCs/>
          <w:color w:val="111111"/>
          <w:bdr w:val="none" w:sz="0" w:space="0" w:color="auto" w:frame="1"/>
        </w:rPr>
        <w:t>развивать любознательность</w:t>
      </w:r>
      <w:r w:rsidRPr="00322EBE">
        <w:rPr>
          <w:color w:val="111111"/>
        </w:rPr>
        <w:t>, пытливость ума, познавательный интерес</w:t>
      </w:r>
      <w:r>
        <w:rPr>
          <w:color w:val="111111"/>
        </w:rPr>
        <w:t>;</w:t>
      </w:r>
    </w:p>
    <w:p w:rsidR="006A7B7F" w:rsidRPr="005536D0" w:rsidRDefault="004D0890" w:rsidP="00FD11D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1" w:hanging="357"/>
        <w:rPr>
          <w:color w:val="111111"/>
        </w:rPr>
      </w:pPr>
      <w:r>
        <w:rPr>
          <w:color w:val="111111"/>
        </w:rPr>
        <w:t xml:space="preserve">вовлечь родителей в </w:t>
      </w:r>
      <w:proofErr w:type="spellStart"/>
      <w:r>
        <w:rPr>
          <w:color w:val="111111"/>
        </w:rPr>
        <w:t>воспитательно</w:t>
      </w:r>
      <w:proofErr w:type="spellEnd"/>
      <w:r>
        <w:rPr>
          <w:color w:val="111111"/>
        </w:rPr>
        <w:t>-образовательный процесс, установить контакт с семьёй</w:t>
      </w:r>
    </w:p>
    <w:p w:rsidR="00A71EF9" w:rsidRPr="00A71EF9" w:rsidRDefault="006A7B7F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A71EF9">
        <w:rPr>
          <w:color w:val="111111"/>
          <w:u w:val="single"/>
        </w:rPr>
        <w:t>Интеграция областей</w:t>
      </w:r>
      <w:r w:rsidRPr="00A71EF9">
        <w:rPr>
          <w:color w:val="111111"/>
        </w:rPr>
        <w:t>:</w:t>
      </w:r>
      <w:r w:rsidR="004D0890">
        <w:rPr>
          <w:color w:val="111111"/>
        </w:rPr>
        <w:t xml:space="preserve"> познавательное развитие, соц</w:t>
      </w:r>
      <w:r w:rsidR="005536D0">
        <w:rPr>
          <w:color w:val="111111"/>
        </w:rPr>
        <w:t>иально-коммуникативное развитие.</w:t>
      </w:r>
    </w:p>
    <w:p w:rsidR="0003148A" w:rsidRPr="00A71EF9" w:rsidRDefault="006A7B7F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A71EF9">
        <w:rPr>
          <w:color w:val="111111"/>
          <w:u w:val="single"/>
        </w:rPr>
        <w:t>Форма проведения</w:t>
      </w:r>
      <w:r w:rsidRPr="00A71EF9">
        <w:rPr>
          <w:color w:val="111111"/>
        </w:rPr>
        <w:t>: совместный детско-родительский досуг.</w:t>
      </w:r>
    </w:p>
    <w:p w:rsidR="006A7B7F" w:rsidRPr="00A71EF9" w:rsidRDefault="00903860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03148A">
        <w:rPr>
          <w:color w:val="111111"/>
          <w:u w:val="single"/>
        </w:rPr>
        <w:t>Виды детской деятельности</w:t>
      </w:r>
      <w:r w:rsidRPr="00A71EF9">
        <w:rPr>
          <w:color w:val="111111"/>
        </w:rPr>
        <w:t>: познавательная, коммуникативная, двигательная.</w:t>
      </w:r>
    </w:p>
    <w:p w:rsidR="0003148A" w:rsidRDefault="006A7B7F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proofErr w:type="gramStart"/>
      <w:r w:rsidRPr="00A71EF9">
        <w:rPr>
          <w:color w:val="111111"/>
          <w:u w:val="single"/>
        </w:rPr>
        <w:t>Оборудование</w:t>
      </w:r>
      <w:r w:rsidRPr="00A71EF9">
        <w:rPr>
          <w:color w:val="111111"/>
        </w:rPr>
        <w:t>:</w:t>
      </w:r>
      <w:r w:rsidR="00903860" w:rsidRPr="00A71EF9">
        <w:rPr>
          <w:color w:val="111111"/>
        </w:rPr>
        <w:t xml:space="preserve"> на столах сода, соль, уксус, перманганат калия </w:t>
      </w:r>
      <w:r w:rsidR="00A71EF9" w:rsidRPr="00A71EF9">
        <w:rPr>
          <w:color w:val="111111"/>
        </w:rPr>
        <w:t>в пробирках, баночки с водой, гуашь жёлтого и синего цветов, ложки для размешивания, воронки, воздушные шарики, апельсин, сырое яйцо, коктейльные соломинки, вулкан (макет).</w:t>
      </w:r>
      <w:proofErr w:type="gramEnd"/>
    </w:p>
    <w:p w:rsidR="004C6A5B" w:rsidRDefault="0003148A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03148A">
        <w:rPr>
          <w:color w:val="111111"/>
          <w:u w:val="single"/>
        </w:rPr>
        <w:t>Предварительная работа</w:t>
      </w:r>
      <w:r>
        <w:rPr>
          <w:color w:val="111111"/>
        </w:rPr>
        <w:t>: в группе была организована лаборатория, дети познакомились с приборами</w:t>
      </w:r>
      <w:r w:rsidR="008C53BE">
        <w:rPr>
          <w:color w:val="111111"/>
        </w:rPr>
        <w:t xml:space="preserve"> - помощниками</w:t>
      </w:r>
      <w:r>
        <w:rPr>
          <w:color w:val="111111"/>
        </w:rPr>
        <w:t xml:space="preserve"> и ёмкостями (лупа, микроскоп, колба, пробирка и т.д.)</w:t>
      </w:r>
      <w:r w:rsidR="008C53BE">
        <w:rPr>
          <w:color w:val="111111"/>
        </w:rPr>
        <w:t>, был проведён инструктаж по технике безопасности.</w:t>
      </w:r>
    </w:p>
    <w:p w:rsidR="00130E8B" w:rsidRDefault="00130E8B" w:rsidP="005536D0">
      <w:pPr>
        <w:pStyle w:val="a4"/>
        <w:shd w:val="clear" w:color="auto" w:fill="FFFFFF"/>
        <w:spacing w:before="0" w:beforeAutospacing="0" w:after="200" w:afterAutospacing="0"/>
        <w:ind w:firstLine="357"/>
        <w:jc w:val="center"/>
        <w:rPr>
          <w:color w:val="111111"/>
          <w:u w:val="single"/>
        </w:rPr>
      </w:pPr>
      <w:r w:rsidRPr="00130E8B">
        <w:rPr>
          <w:color w:val="111111"/>
          <w:u w:val="single"/>
        </w:rPr>
        <w:t>Структура совместной деятельности</w:t>
      </w:r>
    </w:p>
    <w:p w:rsidR="00651F77" w:rsidRDefault="00651F77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 w:rsidRPr="00651F77">
        <w:rPr>
          <w:color w:val="111111"/>
        </w:rPr>
        <w:t>Дети с родителями заходят в группу. Им выдаются одноразовые шапочки. Воспитатель просит детей познакомить родителей с созда</w:t>
      </w:r>
      <w:r>
        <w:rPr>
          <w:color w:val="111111"/>
        </w:rPr>
        <w:t xml:space="preserve">нной лабораторией и объяснить, </w:t>
      </w:r>
      <w:r w:rsidRPr="00651F77">
        <w:rPr>
          <w:color w:val="111111"/>
        </w:rPr>
        <w:t>что же такое лаборатория (это место где проводят опыты и эксперименты</w:t>
      </w:r>
      <w:r>
        <w:rPr>
          <w:color w:val="111111"/>
        </w:rPr>
        <w:t>).</w:t>
      </w:r>
      <w:r w:rsidR="001D70A0">
        <w:rPr>
          <w:color w:val="111111"/>
        </w:rPr>
        <w:t xml:space="preserve"> </w:t>
      </w:r>
      <w:r w:rsidR="001D70A0">
        <w:rPr>
          <w:noProof/>
          <w:color w:val="111111"/>
        </w:rPr>
        <w:drawing>
          <wp:inline distT="0" distB="0" distL="0" distR="0">
            <wp:extent cx="5940425" cy="2177185"/>
            <wp:effectExtent l="0" t="0" r="3175" b="0"/>
            <wp:docPr id="1" name="Рисунок 1" descr="D:\Экспериментирование\Досуг Волшебная лаборатория\IMG_20231128_16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спериментирование\Досуг Волшебная лаборатория\IMG_20231128_160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77" w:rsidRDefault="00651F77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color w:val="111111"/>
        </w:rPr>
        <w:lastRenderedPageBreak/>
        <w:t>Воспитатель предлагает поиграть в игру, где все мы станем сотрудниками исследовательской лаборатории и будем проводить некоторые опыты с водой и воздухом. Определяем роли: воспитатель назначает</w:t>
      </w:r>
      <w:r w:rsidR="0060406B">
        <w:rPr>
          <w:color w:val="111111"/>
        </w:rPr>
        <w:t>ся главным научным сотрудником (</w:t>
      </w:r>
      <w:r>
        <w:rPr>
          <w:color w:val="111111"/>
        </w:rPr>
        <w:t>будет следить за процессом и выполнять самые сложные опыты)</w:t>
      </w:r>
      <w:r w:rsidR="0060406B">
        <w:rPr>
          <w:color w:val="111111"/>
        </w:rPr>
        <w:t>, родители назначаются моими заместителями (следят за работой лаборантов и помогают им),</w:t>
      </w:r>
      <w:r>
        <w:rPr>
          <w:color w:val="111111"/>
        </w:rPr>
        <w:t xml:space="preserve"> а дети будут лаборантами (будут проводить опыты)</w:t>
      </w:r>
      <w:r w:rsidR="0060406B">
        <w:rPr>
          <w:color w:val="111111"/>
        </w:rPr>
        <w:t>.</w:t>
      </w:r>
    </w:p>
    <w:p w:rsidR="0060406B" w:rsidRDefault="0060406B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color w:val="111111"/>
        </w:rPr>
        <w:t>Перед началом исследований ещё раз вспомним правила безопасности.</w:t>
      </w:r>
    </w:p>
    <w:p w:rsidR="0060406B" w:rsidRDefault="0060406B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color w:val="111111"/>
        </w:rPr>
        <w:t>ЗАПРЕЩАЕТСЯ:</w:t>
      </w:r>
    </w:p>
    <w:p w:rsidR="0060406B" w:rsidRDefault="0060406B" w:rsidP="001D70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1" w:hanging="357"/>
        <w:rPr>
          <w:color w:val="111111"/>
        </w:rPr>
      </w:pPr>
      <w:r>
        <w:rPr>
          <w:color w:val="111111"/>
        </w:rPr>
        <w:t>толкаться и мешать друг другу</w:t>
      </w:r>
    </w:p>
    <w:p w:rsidR="0060406B" w:rsidRDefault="0060406B" w:rsidP="001D70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1" w:hanging="357"/>
        <w:rPr>
          <w:color w:val="111111"/>
        </w:rPr>
      </w:pPr>
      <w:r>
        <w:rPr>
          <w:color w:val="111111"/>
        </w:rPr>
        <w:t>брать оборудование и материалы без разрешения</w:t>
      </w:r>
    </w:p>
    <w:p w:rsidR="0060406B" w:rsidRDefault="0060406B" w:rsidP="001D70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1" w:hanging="357"/>
        <w:rPr>
          <w:color w:val="111111"/>
        </w:rPr>
      </w:pPr>
      <w:r>
        <w:rPr>
          <w:color w:val="111111"/>
        </w:rPr>
        <w:t>засовывать что-либо в рот, нос, уши</w:t>
      </w:r>
    </w:p>
    <w:p w:rsidR="0060406B" w:rsidRPr="005536D0" w:rsidRDefault="0060406B" w:rsidP="001D70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1" w:hanging="357"/>
        <w:rPr>
          <w:color w:val="111111"/>
        </w:rPr>
      </w:pPr>
      <w:r>
        <w:rPr>
          <w:color w:val="111111"/>
        </w:rPr>
        <w:t>вставать с места и передвигаться без разрешения</w:t>
      </w:r>
    </w:p>
    <w:p w:rsidR="00130E8B" w:rsidRDefault="0060406B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color w:val="111111"/>
        </w:rPr>
        <w:t>- Скажите, зачем учёные проводят опыты и эксперименты</w:t>
      </w:r>
      <w:r w:rsidR="005536D0">
        <w:rPr>
          <w:color w:val="111111"/>
        </w:rPr>
        <w:t>? (ответы детей)</w:t>
      </w:r>
    </w:p>
    <w:p w:rsidR="005536D0" w:rsidRDefault="005536D0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color w:val="111111"/>
        </w:rPr>
        <w:t>- Конечно же для того чтобы разгадать загадки природы. И вот моя первая загадка для вас: «Его не видим и не слышим, зато мы все всегда им дышим». (Воздух).</w:t>
      </w:r>
    </w:p>
    <w:p w:rsidR="005536D0" w:rsidRDefault="005536D0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color w:val="111111"/>
        </w:rPr>
        <w:t>1. Детям предлагается подуть в к</w:t>
      </w:r>
      <w:r w:rsidR="001D70A0">
        <w:rPr>
          <w:color w:val="111111"/>
        </w:rPr>
        <w:t>ружку с водой через соломинку.</w:t>
      </w:r>
      <w:proofErr w:type="gramStart"/>
      <w:r>
        <w:rPr>
          <w:color w:val="111111"/>
        </w:rPr>
        <w:br/>
        <w:t>-</w:t>
      </w:r>
      <w:proofErr w:type="gramEnd"/>
      <w:r>
        <w:rPr>
          <w:color w:val="111111"/>
        </w:rPr>
        <w:t xml:space="preserve">Что вы видите? (пузырьки воздуха). </w:t>
      </w:r>
      <w:r>
        <w:rPr>
          <w:color w:val="111111"/>
        </w:rPr>
        <w:br/>
        <w:t>- Почему пузырьки воздуха  не остались на дне? (воздух поднялся вверх, потому что он легче воды).</w:t>
      </w:r>
      <w:r w:rsidR="001D70A0">
        <w:rPr>
          <w:color w:val="111111"/>
        </w:rPr>
        <w:t xml:space="preserve"> Конечно, воздух является газом, а вода жидкостью, её строение более плотное, поэтому воздух легче воды.</w:t>
      </w:r>
      <w:r>
        <w:rPr>
          <w:color w:val="111111"/>
        </w:rPr>
        <w:br/>
        <w:t>- Какого цвета воздух? (он прозрачный).</w:t>
      </w:r>
    </w:p>
    <w:p w:rsidR="005536D0" w:rsidRDefault="009150BC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 wp14:anchorId="3BFC3FD6" wp14:editId="5729C5D0">
            <wp:simplePos x="0" y="0"/>
            <wp:positionH relativeFrom="margin">
              <wp:posOffset>4493895</wp:posOffset>
            </wp:positionH>
            <wp:positionV relativeFrom="margin">
              <wp:posOffset>4476115</wp:posOffset>
            </wp:positionV>
            <wp:extent cx="1450340" cy="958215"/>
            <wp:effectExtent l="0" t="0" r="0" b="0"/>
            <wp:wrapSquare wrapText="bothSides"/>
            <wp:docPr id="2" name="Рисунок 2" descr="D:\Экспериментирование\Досуг Волшебная лаборатория\IMG_20231128_17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спериментирование\Досуг Волшебная лаборатория\IMG_20231128_17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" t="19961" r="8793" b="38496"/>
                    <a:stretch/>
                  </pic:blipFill>
                  <pic:spPr bwMode="auto">
                    <a:xfrm>
                      <a:off x="0" y="0"/>
                      <a:ext cx="14503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6D0">
        <w:rPr>
          <w:color w:val="111111"/>
        </w:rPr>
        <w:t>2.</w:t>
      </w:r>
      <w:r w:rsidR="001D70A0">
        <w:rPr>
          <w:color w:val="111111"/>
        </w:rPr>
        <w:t xml:space="preserve"> - А как вы думаете, можно ли услышать воздух? (мы можем услышать ветер, духовые инструменты).</w:t>
      </w:r>
      <w:r w:rsidR="001D70A0">
        <w:rPr>
          <w:color w:val="111111"/>
        </w:rPr>
        <w:br/>
        <w:t xml:space="preserve">Воспитатель надувает воздушный шарик, а затем через узкую щель выпускает воздух так, чтобы получился звук. </w:t>
      </w:r>
      <w:proofErr w:type="gramStart"/>
      <w:r w:rsidR="001D70A0">
        <w:rPr>
          <w:color w:val="111111"/>
        </w:rPr>
        <w:br/>
        <w:t>-</w:t>
      </w:r>
      <w:proofErr w:type="gramEnd"/>
      <w:r w:rsidR="001D70A0">
        <w:rPr>
          <w:color w:val="111111"/>
        </w:rPr>
        <w:t>Как вы думаете, что мы слышим? (воздух).</w:t>
      </w:r>
      <w:r w:rsidR="00E130F9">
        <w:rPr>
          <w:color w:val="111111"/>
        </w:rPr>
        <w:t xml:space="preserve">  </w:t>
      </w:r>
    </w:p>
    <w:p w:rsidR="00E130F9" w:rsidRDefault="00E130F9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color w:val="111111"/>
        </w:rPr>
        <w:t>3. – А чем же пахнет воздух? (воспитатель предлагает вспомнить, чем пахнет воздух на кухне, в лесу, на море и т.д.)</w:t>
      </w:r>
      <w:r>
        <w:rPr>
          <w:color w:val="111111"/>
        </w:rPr>
        <w:br/>
        <w:t>Воспитатель вносит непрозрачный пакет, в котором лежат апельсиновые корки и, не раскрывая его полностью, предлагает понюхать и ответить чем же пахнет воздух в пакете (апельсинами).</w:t>
      </w:r>
      <w:r>
        <w:rPr>
          <w:color w:val="111111"/>
        </w:rPr>
        <w:br/>
        <w:t>Теперь воспитатель вытряхивает апельсиновые корки и снова предлагает понюхать (</w:t>
      </w:r>
      <w:proofErr w:type="spellStart"/>
      <w:r>
        <w:rPr>
          <w:color w:val="111111"/>
        </w:rPr>
        <w:t>корк</w:t>
      </w:r>
      <w:proofErr w:type="spellEnd"/>
      <w:r>
        <w:rPr>
          <w:color w:val="111111"/>
        </w:rPr>
        <w:t xml:space="preserve"> нет, апельсинов тоже, а запах остался).</w:t>
      </w:r>
    </w:p>
    <w:p w:rsidR="00E130F9" w:rsidRDefault="009150BC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1312" behindDoc="0" locked="0" layoutInCell="1" allowOverlap="1" wp14:anchorId="27EA7298" wp14:editId="683AE8AA">
            <wp:simplePos x="0" y="0"/>
            <wp:positionH relativeFrom="margin">
              <wp:posOffset>-43180</wp:posOffset>
            </wp:positionH>
            <wp:positionV relativeFrom="margin">
              <wp:posOffset>6884670</wp:posOffset>
            </wp:positionV>
            <wp:extent cx="1477010" cy="1912620"/>
            <wp:effectExtent l="0" t="0" r="8890" b="0"/>
            <wp:wrapSquare wrapText="bothSides"/>
            <wp:docPr id="5" name="Рисунок 5" descr="D:\Экспериментирование\Досуг Волшебная лаборатория\IMG_20231128_17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спериментирование\Досуг Волшебная лаборатория\IMG_20231128_170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9" b="35516"/>
                    <a:stretch/>
                  </pic:blipFill>
                  <pic:spPr bwMode="auto">
                    <a:xfrm>
                      <a:off x="0" y="0"/>
                      <a:ext cx="147701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0B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30F9">
        <w:rPr>
          <w:color w:val="111111"/>
        </w:rPr>
        <w:t>4.  Воспитатель предлагает за каждым столом опустить апельсин в банку с водой.</w:t>
      </w:r>
      <w:proofErr w:type="gramStart"/>
      <w:r w:rsidR="00E130F9">
        <w:rPr>
          <w:color w:val="111111"/>
        </w:rPr>
        <w:br/>
        <w:t>-</w:t>
      </w:r>
      <w:proofErr w:type="gramEnd"/>
      <w:r w:rsidR="00E130F9">
        <w:rPr>
          <w:color w:val="111111"/>
        </w:rPr>
        <w:t>Что произошло? (апельсин плавает)</w:t>
      </w:r>
      <w:r w:rsidR="00E130F9">
        <w:rPr>
          <w:color w:val="111111"/>
        </w:rPr>
        <w:br/>
        <w:t xml:space="preserve">-А теперь достанем и очистим его. И снова опустим в банку с водой. Что теперь произойдёт? (апельсин утонул). </w:t>
      </w:r>
      <w:proofErr w:type="gramStart"/>
      <w:r w:rsidR="00E130F9">
        <w:rPr>
          <w:color w:val="111111"/>
        </w:rPr>
        <w:t>Почему же так происходит?</w:t>
      </w:r>
      <w:r w:rsidR="004676AC">
        <w:rPr>
          <w:color w:val="111111"/>
        </w:rPr>
        <w:t xml:space="preserve"> (апельсин остаётся на плаву, потому что в порах его корки есть воздух, который не даёт ему утонуть.</w:t>
      </w:r>
      <w:proofErr w:type="gramEnd"/>
      <w:r w:rsidR="004676AC">
        <w:rPr>
          <w:color w:val="111111"/>
        </w:rPr>
        <w:t xml:space="preserve"> </w:t>
      </w:r>
      <w:proofErr w:type="gramStart"/>
      <w:r w:rsidR="004676AC">
        <w:rPr>
          <w:color w:val="111111"/>
        </w:rPr>
        <w:t>Это ещё раз доказывает, что воздух легче воды.)</w:t>
      </w:r>
      <w:proofErr w:type="gramEnd"/>
    </w:p>
    <w:p w:rsidR="004676AC" w:rsidRPr="004676AC" w:rsidRDefault="004676AC" w:rsidP="004676AC">
      <w:pPr>
        <w:pStyle w:val="a4"/>
        <w:shd w:val="clear" w:color="auto" w:fill="FFFFFF"/>
        <w:spacing w:after="200"/>
        <w:rPr>
          <w:color w:val="111111"/>
        </w:rPr>
      </w:pPr>
      <w:r>
        <w:rPr>
          <w:color w:val="111111"/>
        </w:rPr>
        <w:t xml:space="preserve">5. - Перед вами стоят свечки. Попросим взрослых помочь нам их зажечь. А теперь накроем их стаканчиками. Что произойдёт? Правильно свечки потухнут. Почему так происходит? (огню необходим воздух). </w:t>
      </w:r>
      <w:r w:rsidRPr="004676AC">
        <w:rPr>
          <w:color w:val="111111"/>
        </w:rPr>
        <w:t xml:space="preserve">Перед детьми на столах лежат тарелки с небольшим количеством </w:t>
      </w:r>
      <w:r w:rsidRPr="004676AC">
        <w:rPr>
          <w:color w:val="111111"/>
        </w:rPr>
        <w:lastRenderedPageBreak/>
        <w:t xml:space="preserve">воды, в воде монетка. - Кто </w:t>
      </w:r>
      <w:proofErr w:type="gramStart"/>
      <w:r w:rsidRPr="004676AC">
        <w:rPr>
          <w:color w:val="111111"/>
        </w:rPr>
        <w:t>сможет достать монетку не намочив</w:t>
      </w:r>
      <w:proofErr w:type="gramEnd"/>
      <w:r w:rsidRPr="004676AC">
        <w:rPr>
          <w:color w:val="111111"/>
        </w:rPr>
        <w:t xml:space="preserve"> рук? Дети пробуют – не получается. А теперь попробуйте в воду поставить свечку, зажечь её, слегка прогреть воздух внутри стаканчика  накрыть им свечу. Что получилось? Вода собралась под </w:t>
      </w:r>
      <w:proofErr w:type="gramStart"/>
      <w:r w:rsidRPr="004676AC">
        <w:rPr>
          <w:color w:val="111111"/>
        </w:rPr>
        <w:t>стаканчиком</w:t>
      </w:r>
      <w:proofErr w:type="gramEnd"/>
      <w:r w:rsidRPr="004676AC">
        <w:rPr>
          <w:color w:val="111111"/>
        </w:rPr>
        <w:t xml:space="preserve"> и теперь мы можем спокойно достать монетку не намочив рук. Почему так получилось?</w:t>
      </w:r>
    </w:p>
    <w:p w:rsidR="004676AC" w:rsidRPr="004676AC" w:rsidRDefault="009150BC" w:rsidP="004676AC">
      <w:pPr>
        <w:spacing w:before="225" w:after="225"/>
        <w:ind w:firstLine="36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3360" behindDoc="0" locked="0" layoutInCell="1" allowOverlap="1" wp14:anchorId="0D35D149" wp14:editId="64AA98C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2710" cy="1816735"/>
            <wp:effectExtent l="0" t="0" r="8890" b="0"/>
            <wp:wrapSquare wrapText="bothSides"/>
            <wp:docPr id="7" name="Рисунок 7" descr="D:\Экспериментирование\Досуг Волшебная лаборатория\IMG_20231128_17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спериментирование\Досуг Волшебная лаборатория\IMG_20231128_1713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8" cy="181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6AC">
        <w:rPr>
          <w:color w:val="111111"/>
        </w:rPr>
        <w:t xml:space="preserve">Проводится </w:t>
      </w:r>
      <w:proofErr w:type="spellStart"/>
      <w:r w:rsidR="004676AC">
        <w:rPr>
          <w:color w:val="111111"/>
        </w:rPr>
        <w:t>физ</w:t>
      </w:r>
      <w:proofErr w:type="gramStart"/>
      <w:r w:rsidR="004676AC">
        <w:rPr>
          <w:color w:val="111111"/>
        </w:rPr>
        <w:t>.м</w:t>
      </w:r>
      <w:proofErr w:type="gramEnd"/>
      <w:r w:rsidR="004676AC">
        <w:rPr>
          <w:color w:val="111111"/>
        </w:rPr>
        <w:t>инутка</w:t>
      </w:r>
      <w:proofErr w:type="spellEnd"/>
      <w:r w:rsidR="004676AC">
        <w:rPr>
          <w:color w:val="111111"/>
        </w:rPr>
        <w:t>: дети встают в круг и отвечают на вопросы воспитателя «ДА» (хлопают) или «НЕТ» (топают).</w:t>
      </w:r>
      <w:r w:rsidR="004676AC">
        <w:rPr>
          <w:color w:val="111111"/>
        </w:rPr>
        <w:br/>
      </w:r>
      <w:r w:rsidR="004676AC" w:rsidRPr="004676AC">
        <w:rPr>
          <w:color w:val="111111"/>
        </w:rPr>
        <w:t>Игра "Бывает - не бывает".</w:t>
      </w:r>
    </w:p>
    <w:p w:rsidR="004676AC" w:rsidRP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•Воздух бывает теплый? </w:t>
      </w:r>
      <w:r w:rsidRPr="004676AC">
        <w:rPr>
          <w:i/>
          <w:iCs/>
          <w:color w:val="111111"/>
          <w:bdr w:val="none" w:sz="0" w:space="0" w:color="auto" w:frame="1"/>
        </w:rPr>
        <w:t>(Бывает)</w:t>
      </w:r>
      <w:r w:rsidRPr="004676AC">
        <w:rPr>
          <w:color w:val="111111"/>
        </w:rPr>
        <w:t>.</w:t>
      </w:r>
    </w:p>
    <w:p w:rsidR="004676AC" w:rsidRP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 Воздух бывает чистый? </w:t>
      </w:r>
      <w:r w:rsidRPr="004676AC">
        <w:rPr>
          <w:i/>
          <w:iCs/>
          <w:color w:val="111111"/>
          <w:bdr w:val="none" w:sz="0" w:space="0" w:color="auto" w:frame="1"/>
        </w:rPr>
        <w:t>(Бывает)</w:t>
      </w:r>
      <w:r w:rsidRPr="004676AC">
        <w:rPr>
          <w:color w:val="111111"/>
        </w:rPr>
        <w:t>.</w:t>
      </w:r>
    </w:p>
    <w:p w:rsidR="004676AC" w:rsidRP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 Воздух бывает пушистый? </w:t>
      </w:r>
      <w:r w:rsidRPr="004676AC">
        <w:rPr>
          <w:i/>
          <w:iCs/>
          <w:color w:val="111111"/>
          <w:bdr w:val="none" w:sz="0" w:space="0" w:color="auto" w:frame="1"/>
        </w:rPr>
        <w:t>(Не бывает)</w:t>
      </w:r>
      <w:r w:rsidRPr="004676AC">
        <w:rPr>
          <w:color w:val="111111"/>
        </w:rPr>
        <w:t>.</w:t>
      </w:r>
    </w:p>
    <w:p w:rsidR="004676AC" w:rsidRP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 Воздух бывает легкий? </w:t>
      </w:r>
      <w:r w:rsidRPr="004676AC">
        <w:rPr>
          <w:i/>
          <w:iCs/>
          <w:color w:val="111111"/>
          <w:bdr w:val="none" w:sz="0" w:space="0" w:color="auto" w:frame="1"/>
        </w:rPr>
        <w:t>(Бывает)</w:t>
      </w:r>
      <w:r w:rsidRPr="004676AC">
        <w:rPr>
          <w:color w:val="111111"/>
        </w:rPr>
        <w:t>.</w:t>
      </w:r>
    </w:p>
    <w:p w:rsidR="004676AC" w:rsidRP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 Воздух бывает грязный? </w:t>
      </w:r>
      <w:r w:rsidRPr="004676AC">
        <w:rPr>
          <w:i/>
          <w:iCs/>
          <w:color w:val="111111"/>
          <w:bdr w:val="none" w:sz="0" w:space="0" w:color="auto" w:frame="1"/>
        </w:rPr>
        <w:t>(Бывает)</w:t>
      </w:r>
      <w:r w:rsidRPr="004676AC">
        <w:rPr>
          <w:color w:val="111111"/>
        </w:rPr>
        <w:t>.</w:t>
      </w:r>
    </w:p>
    <w:p w:rsidR="004676AC" w:rsidRP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 Воздух бывает сердитый? </w:t>
      </w:r>
      <w:r w:rsidRPr="004676AC">
        <w:rPr>
          <w:i/>
          <w:iCs/>
          <w:color w:val="111111"/>
          <w:bdr w:val="none" w:sz="0" w:space="0" w:color="auto" w:frame="1"/>
        </w:rPr>
        <w:t>(Не бывает)</w:t>
      </w:r>
      <w:r w:rsidRPr="004676AC">
        <w:rPr>
          <w:color w:val="111111"/>
        </w:rPr>
        <w:t>.</w:t>
      </w:r>
    </w:p>
    <w:p w:rsidR="004676AC" w:rsidRP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 Воздух бывает холодный? </w:t>
      </w:r>
      <w:r w:rsidRPr="004676AC">
        <w:rPr>
          <w:i/>
          <w:iCs/>
          <w:color w:val="111111"/>
          <w:bdr w:val="none" w:sz="0" w:space="0" w:color="auto" w:frame="1"/>
        </w:rPr>
        <w:t>(Бывает)</w:t>
      </w:r>
      <w:r w:rsidRPr="004676AC">
        <w:rPr>
          <w:color w:val="111111"/>
        </w:rPr>
        <w:t>.</w:t>
      </w:r>
    </w:p>
    <w:p w:rsidR="004676AC" w:rsidRDefault="004676AC" w:rsidP="004676AC">
      <w:pPr>
        <w:ind w:firstLine="360"/>
        <w:rPr>
          <w:color w:val="111111"/>
        </w:rPr>
      </w:pPr>
      <w:r w:rsidRPr="004676AC">
        <w:rPr>
          <w:color w:val="111111"/>
        </w:rPr>
        <w:t>• Воздух бывает полосатый? </w:t>
      </w:r>
      <w:r w:rsidRPr="004676AC">
        <w:rPr>
          <w:i/>
          <w:iCs/>
          <w:color w:val="111111"/>
          <w:bdr w:val="none" w:sz="0" w:space="0" w:color="auto" w:frame="1"/>
        </w:rPr>
        <w:t>(Не бывает)</w:t>
      </w:r>
      <w:r w:rsidRPr="004676AC">
        <w:rPr>
          <w:color w:val="111111"/>
        </w:rPr>
        <w:t>.</w:t>
      </w:r>
    </w:p>
    <w:p w:rsidR="004676AC" w:rsidRDefault="004676AC" w:rsidP="004676AC">
      <w:pPr>
        <w:ind w:firstLine="360"/>
        <w:rPr>
          <w:color w:val="111111"/>
        </w:rPr>
      </w:pPr>
    </w:p>
    <w:p w:rsidR="00CA17DC" w:rsidRDefault="008E5254" w:rsidP="00CA17DC">
      <w:pPr>
        <w:spacing w:after="200"/>
        <w:ind w:firstLine="357"/>
        <w:rPr>
          <w:color w:val="11111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8D44D4" wp14:editId="13964E70">
            <wp:simplePos x="0" y="0"/>
            <wp:positionH relativeFrom="margin">
              <wp:posOffset>-86995</wp:posOffset>
            </wp:positionH>
            <wp:positionV relativeFrom="margin">
              <wp:posOffset>3596640</wp:posOffset>
            </wp:positionV>
            <wp:extent cx="1169035" cy="1529715"/>
            <wp:effectExtent l="0" t="0" r="0" b="0"/>
            <wp:wrapSquare wrapText="bothSides"/>
            <wp:docPr id="9" name="Рисунок 9" descr="https://sun9-78.userapi.com/impg/MPgjq7Dy94ePi9r67sccMdaNjE8Ff_mML9m5FA/QX6XrK5VdE4.jpg?size=486x1080&amp;quality=95&amp;sign=8f2ed2709be211e975b1fc40c28351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MPgjq7Dy94ePi9r67sccMdaNjE8Ff_mML9m5FA/QX6XrK5VdE4.jpg?size=486x1080&amp;quality=95&amp;sign=8f2ed2709be211e975b1fc40c283515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3" t="28889" r="11645" b="29091"/>
                    <a:stretch/>
                  </pic:blipFill>
                  <pic:spPr bwMode="auto">
                    <a:xfrm>
                      <a:off x="0" y="0"/>
                      <a:ext cx="116903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6AC">
        <w:rPr>
          <w:color w:val="111111"/>
        </w:rPr>
        <w:t>6. - Поднимите руки те, кто любит плавать. А теперь расскажите</w:t>
      </w:r>
      <w:r w:rsidR="00CA17DC">
        <w:rPr>
          <w:color w:val="111111"/>
        </w:rPr>
        <w:t>,</w:t>
      </w:r>
      <w:r w:rsidR="004676AC">
        <w:rPr>
          <w:color w:val="111111"/>
        </w:rPr>
        <w:t xml:space="preserve"> где вы плавали? </w:t>
      </w:r>
      <w:r w:rsidR="00CA17DC">
        <w:rPr>
          <w:color w:val="111111"/>
        </w:rPr>
        <w:t xml:space="preserve"> (</w:t>
      </w:r>
      <w:r w:rsidR="004676AC">
        <w:rPr>
          <w:color w:val="111111"/>
        </w:rPr>
        <w:t>ответы детей</w:t>
      </w:r>
      <w:r w:rsidR="00CA17DC">
        <w:rPr>
          <w:color w:val="111111"/>
        </w:rPr>
        <w:t>: ванна, речка, озеро, море</w:t>
      </w:r>
      <w:r w:rsidR="004676AC">
        <w:rPr>
          <w:color w:val="111111"/>
        </w:rPr>
        <w:t>)</w:t>
      </w:r>
      <w:r w:rsidR="00CA17DC">
        <w:rPr>
          <w:color w:val="111111"/>
        </w:rPr>
        <w:t xml:space="preserve">. А где плавать легче всего? Конечно </w:t>
      </w:r>
      <w:proofErr w:type="gramStart"/>
      <w:r w:rsidR="00CA17DC">
        <w:rPr>
          <w:color w:val="111111"/>
        </w:rPr>
        <w:t>же</w:t>
      </w:r>
      <w:proofErr w:type="gramEnd"/>
      <w:r w:rsidR="00CA17DC">
        <w:rPr>
          <w:color w:val="111111"/>
        </w:rPr>
        <w:t xml:space="preserve"> в море. А вы знаете почему? (там вода солёная и она лучше держит). Вы правы. И мы с вами сейчас это докажем. Берём яйцо и опускаем его в банку с пресной водой (оно тонет). А теперь добавим в воду соль и хорошо размешаем. </w:t>
      </w:r>
      <w:proofErr w:type="gramStart"/>
      <w:r w:rsidR="00CA17DC">
        <w:rPr>
          <w:color w:val="111111"/>
        </w:rPr>
        <w:t>Снова опускаем яйцо (и о чудо!</w:t>
      </w:r>
      <w:proofErr w:type="gramEnd"/>
      <w:r w:rsidR="00CA17DC">
        <w:rPr>
          <w:color w:val="111111"/>
        </w:rPr>
        <w:t xml:space="preserve"> </w:t>
      </w:r>
      <w:proofErr w:type="gramStart"/>
      <w:r w:rsidR="00CA17DC">
        <w:rPr>
          <w:color w:val="111111"/>
        </w:rPr>
        <w:t>Оно плавает).</w:t>
      </w:r>
      <w:proofErr w:type="gramEnd"/>
    </w:p>
    <w:p w:rsidR="00CA17DC" w:rsidRDefault="008E5254" w:rsidP="00CA17DC">
      <w:pPr>
        <w:spacing w:after="200"/>
        <w:ind w:firstLine="357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9264" behindDoc="0" locked="0" layoutInCell="1" allowOverlap="1" wp14:anchorId="78D3217F" wp14:editId="56B90F14">
            <wp:simplePos x="0" y="0"/>
            <wp:positionH relativeFrom="margin">
              <wp:posOffset>4959985</wp:posOffset>
            </wp:positionH>
            <wp:positionV relativeFrom="margin">
              <wp:posOffset>4871085</wp:posOffset>
            </wp:positionV>
            <wp:extent cx="1186815" cy="1731645"/>
            <wp:effectExtent l="0" t="0" r="0" b="1905"/>
            <wp:wrapSquare wrapText="bothSides"/>
            <wp:docPr id="3" name="Рисунок 3" descr="D:\Экспериментирование\Досуг Волшебная лаборатория\IMG_20231210_20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кспериментирование\Досуг Волшебная лаборатория\IMG_20231210_204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118681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A17DC">
        <w:rPr>
          <w:color w:val="111111"/>
        </w:rPr>
        <w:t xml:space="preserve">7. А теперь поэкспериментируем с окрашиванием воды. Смешивать краски вы уже научились. Какой цвет получится, если мы смешаем жёлтую и синюю краски? </w:t>
      </w:r>
      <w:r w:rsidR="00320E27">
        <w:rPr>
          <w:color w:val="111111"/>
        </w:rPr>
        <w:t>(ответы детей) Давайте проверим! Вызываем двоих детей, они разводят в двух стаканчиках желтую краску и синюю краску, а потом смешивают их в третьем стаканчике. Какой цвет получился? (зелёный).</w:t>
      </w:r>
    </w:p>
    <w:p w:rsidR="008E5254" w:rsidRPr="00CC7EA3" w:rsidRDefault="00FD11D9" w:rsidP="00FD11D9">
      <w:pPr>
        <w:spacing w:after="200"/>
        <w:ind w:firstLine="357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7456" behindDoc="0" locked="0" layoutInCell="1" allowOverlap="1" wp14:anchorId="214C9ACA" wp14:editId="12DB07A2">
            <wp:simplePos x="1310005" y="720725"/>
            <wp:positionH relativeFrom="margin">
              <wp:align>right</wp:align>
            </wp:positionH>
            <wp:positionV relativeFrom="margin">
              <wp:align>bottom</wp:align>
            </wp:positionV>
            <wp:extent cx="1054735" cy="1840865"/>
            <wp:effectExtent l="0" t="0" r="0" b="698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67" cy="1838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AD63712" wp14:editId="470B8DD2">
            <wp:simplePos x="0" y="0"/>
            <wp:positionH relativeFrom="margin">
              <wp:posOffset>1270</wp:posOffset>
            </wp:positionH>
            <wp:positionV relativeFrom="margin">
              <wp:posOffset>6049645</wp:posOffset>
            </wp:positionV>
            <wp:extent cx="1210945" cy="1784350"/>
            <wp:effectExtent l="0" t="0" r="8255" b="6350"/>
            <wp:wrapSquare wrapText="bothSides"/>
            <wp:docPr id="10" name="Рисунок 10" descr="https://sun9-57.userapi.com/impg/2skDQVk_EnLbifFvEXD05y4w8WHuxcQCrLr2Ow/be1vUwsprvw.jpg?size=486x1080&amp;quality=95&amp;sign=5bf45c0862aeaefc683703f968b6cf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2skDQVk_EnLbifFvEXD05y4w8WHuxcQCrLr2Ow/be1vUwsprvw.jpg?size=486x1080&amp;quality=95&amp;sign=5bf45c0862aeaefc683703f968b6cf2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3" b="19397"/>
                    <a:stretch/>
                  </pic:blipFill>
                  <pic:spPr bwMode="auto">
                    <a:xfrm>
                      <a:off x="0" y="0"/>
                      <a:ext cx="121094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E27">
        <w:rPr>
          <w:color w:val="111111"/>
        </w:rPr>
        <w:t xml:space="preserve">8. – Но знаете ребята, цвет воды не всегда </w:t>
      </w:r>
      <w:proofErr w:type="gramStart"/>
      <w:r w:rsidR="00320E27">
        <w:rPr>
          <w:color w:val="111111"/>
        </w:rPr>
        <w:t>получается такой как мы ожидаем</w:t>
      </w:r>
      <w:proofErr w:type="gramEnd"/>
      <w:r w:rsidR="00320E27">
        <w:rPr>
          <w:color w:val="111111"/>
        </w:rPr>
        <w:t xml:space="preserve">. </w:t>
      </w:r>
      <w:r w:rsidR="00320E27">
        <w:rPr>
          <w:color w:val="111111"/>
        </w:rPr>
        <w:br/>
        <w:t xml:space="preserve">Опыт проводят родители. Они растворяют кристаллики марганцовки в стакане с водой. Дети </w:t>
      </w:r>
      <w:proofErr w:type="gramStart"/>
      <w:r w:rsidR="00320E27">
        <w:rPr>
          <w:color w:val="111111"/>
        </w:rPr>
        <w:t>наблюдают</w:t>
      </w:r>
      <w:proofErr w:type="gramEnd"/>
      <w:r w:rsidR="00320E27">
        <w:rPr>
          <w:color w:val="111111"/>
        </w:rPr>
        <w:t xml:space="preserve"> в какой цвет окрашивается вода. Потом родители добавляют в воду с марганцовкой уксус, цвет слегка побледнеет. А потом родители добавляют перекись </w:t>
      </w:r>
      <w:proofErr w:type="gramStart"/>
      <w:r w:rsidR="00320E27">
        <w:rPr>
          <w:color w:val="111111"/>
        </w:rPr>
        <w:t>водорода</w:t>
      </w:r>
      <w:proofErr w:type="gramEnd"/>
      <w:r w:rsidR="00320E27">
        <w:rPr>
          <w:color w:val="111111"/>
        </w:rPr>
        <w:t xml:space="preserve">… и вода становится прозрачной. Некоторые вещества, соединяясь в </w:t>
      </w:r>
      <w:proofErr w:type="gramStart"/>
      <w:r w:rsidR="00320E27">
        <w:rPr>
          <w:color w:val="111111"/>
        </w:rPr>
        <w:t>воде</w:t>
      </w:r>
      <w:proofErr w:type="gramEnd"/>
      <w:r w:rsidR="00320E27">
        <w:rPr>
          <w:color w:val="111111"/>
        </w:rPr>
        <w:t xml:space="preserve"> реагируют особым образом.</w:t>
      </w:r>
    </w:p>
    <w:p w:rsidR="00320E27" w:rsidRDefault="00320E27" w:rsidP="00CA17DC">
      <w:pPr>
        <w:spacing w:after="200"/>
        <w:ind w:firstLine="357"/>
        <w:rPr>
          <w:color w:val="111111"/>
        </w:rPr>
      </w:pPr>
      <w:r>
        <w:rPr>
          <w:color w:val="111111"/>
        </w:rPr>
        <w:t xml:space="preserve">9. </w:t>
      </w:r>
      <w:r w:rsidR="00DA716E">
        <w:rPr>
          <w:color w:val="111111"/>
        </w:rPr>
        <w:t xml:space="preserve">- </w:t>
      </w:r>
      <w:r>
        <w:rPr>
          <w:color w:val="111111"/>
        </w:rPr>
        <w:t xml:space="preserve">Вы помните, мы вместе с вами конструировали вулкан, макет. Вот и настало время его использовать. Опыт проводит воспитатель. Наливает в кратер вулкана соду, немного красного красителя, чайную ложку моющего средства </w:t>
      </w:r>
      <w:r w:rsidR="00DA716E">
        <w:rPr>
          <w:color w:val="111111"/>
        </w:rPr>
        <w:t>и уксус. Происходит «извержение» вулкана. Дети в восторге!</w:t>
      </w:r>
    </w:p>
    <w:p w:rsidR="00DA716E" w:rsidRDefault="00DA716E" w:rsidP="00DA716E">
      <w:pPr>
        <w:ind w:firstLine="357"/>
        <w:rPr>
          <w:color w:val="111111"/>
          <w:lang w:val="en-US"/>
        </w:rPr>
      </w:pPr>
      <w:r>
        <w:rPr>
          <w:color w:val="111111"/>
        </w:rPr>
        <w:t xml:space="preserve">10. </w:t>
      </w:r>
      <w:r w:rsidRPr="00DA716E">
        <w:rPr>
          <w:color w:val="111111"/>
        </w:rPr>
        <w:t xml:space="preserve">– А теперь вы попробуйте соединить соду с уксусом и </w:t>
      </w:r>
      <w:proofErr w:type="gramStart"/>
      <w:r w:rsidRPr="00DA716E">
        <w:rPr>
          <w:color w:val="111111"/>
        </w:rPr>
        <w:t>посмотрите</w:t>
      </w:r>
      <w:proofErr w:type="gramEnd"/>
      <w:r w:rsidRPr="00DA716E">
        <w:rPr>
          <w:color w:val="111111"/>
        </w:rPr>
        <w:t xml:space="preserve"> что же получится с воздушным шариком.</w:t>
      </w:r>
      <w:r>
        <w:rPr>
          <w:color w:val="111111"/>
        </w:rPr>
        <w:t xml:space="preserve"> В шарик через воронку дети, при помощи родителей, насыпают соду. Родители </w:t>
      </w:r>
      <w:r>
        <w:rPr>
          <w:color w:val="111111"/>
        </w:rPr>
        <w:lastRenderedPageBreak/>
        <w:t>надевают шарик, не переворачивая на горлышко бутылки, в которой находится уксус. Дети высыпают соду в уксус, шарик надувается.</w:t>
      </w:r>
    </w:p>
    <w:p w:rsidR="00FD11D9" w:rsidRPr="00FD11D9" w:rsidRDefault="00FD11D9" w:rsidP="00DA716E">
      <w:pPr>
        <w:ind w:firstLine="357"/>
        <w:rPr>
          <w:color w:val="111111"/>
          <w:lang w:val="en-US"/>
        </w:rPr>
      </w:pPr>
    </w:p>
    <w:p w:rsidR="00DA716E" w:rsidRDefault="00FD11D9" w:rsidP="00DA716E">
      <w:pPr>
        <w:ind w:firstLine="357"/>
        <w:rPr>
          <w:color w:val="111111"/>
        </w:rPr>
      </w:pPr>
      <w:r>
        <w:rPr>
          <w:color w:val="111111"/>
        </w:rPr>
        <w:t xml:space="preserve">А теперь давайте подведём итоги нашего сегодняшнего мероприятия. Что вам сегодня больше всего понравилось, чему вы научились? (ответы детей). Мне сегодня тоже очень </w:t>
      </w:r>
      <w:proofErr w:type="gramStart"/>
      <w:r>
        <w:rPr>
          <w:color w:val="111111"/>
        </w:rPr>
        <w:t>понравилось</w:t>
      </w:r>
      <w:proofErr w:type="gramEnd"/>
      <w:r>
        <w:rPr>
          <w:color w:val="111111"/>
        </w:rPr>
        <w:t xml:space="preserve"> как вы работали: весело, дружно, сообща, без нарушений техники безопасности. </w:t>
      </w:r>
    </w:p>
    <w:p w:rsidR="00FD11D9" w:rsidRDefault="00FD11D9" w:rsidP="00DA716E">
      <w:pPr>
        <w:ind w:firstLine="357"/>
        <w:rPr>
          <w:color w:val="111111"/>
        </w:rPr>
      </w:pPr>
    </w:p>
    <w:p w:rsidR="00FD11D9" w:rsidRPr="00FD11D9" w:rsidRDefault="00FD11D9" w:rsidP="00DA716E">
      <w:pPr>
        <w:ind w:firstLine="357"/>
        <w:rPr>
          <w:color w:val="111111"/>
        </w:rPr>
      </w:pPr>
      <w:r>
        <w:rPr>
          <w:color w:val="111111"/>
        </w:rPr>
        <w:t>На этом мы завершаем нашу встречу. Но наши опыты и эксперименты не заканчиваются. Мы будем их продолжать, и вы с родителями обязательно экспериментируйте, узнавайте что-то новое. До скорой встречи!</w:t>
      </w:r>
    </w:p>
    <w:p w:rsidR="008E5254" w:rsidRPr="00FD11D9" w:rsidRDefault="008E5254" w:rsidP="00DA716E">
      <w:pPr>
        <w:ind w:firstLine="36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8480" behindDoc="0" locked="0" layoutInCell="1" allowOverlap="1">
            <wp:simplePos x="1310005" y="1248410"/>
            <wp:positionH relativeFrom="margin">
              <wp:align>left</wp:align>
            </wp:positionH>
            <wp:positionV relativeFrom="margin">
              <wp:align>top</wp:align>
            </wp:positionV>
            <wp:extent cx="1304925" cy="173736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6E" w:rsidRPr="004676AC" w:rsidRDefault="00DA716E" w:rsidP="00CA17DC">
      <w:pPr>
        <w:spacing w:after="200"/>
        <w:ind w:firstLine="357"/>
        <w:rPr>
          <w:color w:val="111111"/>
        </w:rPr>
      </w:pPr>
    </w:p>
    <w:p w:rsidR="004676AC" w:rsidRDefault="004676AC" w:rsidP="00CA17DC">
      <w:pPr>
        <w:pStyle w:val="a4"/>
        <w:shd w:val="clear" w:color="auto" w:fill="FFFFFF"/>
        <w:spacing w:before="0" w:beforeAutospacing="0" w:afterLines="200" w:after="480" w:afterAutospacing="0"/>
        <w:ind w:firstLine="357"/>
        <w:rPr>
          <w:color w:val="111111"/>
        </w:rPr>
      </w:pPr>
    </w:p>
    <w:p w:rsidR="005536D0" w:rsidRPr="00651F77" w:rsidRDefault="005536D0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</w:p>
    <w:p w:rsidR="00455680" w:rsidRPr="00A71EF9" w:rsidRDefault="00455680" w:rsidP="005536D0">
      <w:pPr>
        <w:pStyle w:val="a4"/>
        <w:shd w:val="clear" w:color="auto" w:fill="FFFFFF"/>
        <w:spacing w:before="0" w:beforeAutospacing="0" w:after="200" w:afterAutospacing="0"/>
        <w:ind w:firstLine="357"/>
        <w:rPr>
          <w:color w:val="111111"/>
        </w:rPr>
      </w:pPr>
    </w:p>
    <w:sectPr w:rsidR="00455680" w:rsidRPr="00A7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C9D"/>
    <w:multiLevelType w:val="hybridMultilevel"/>
    <w:tmpl w:val="CF3EFCC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B561887"/>
    <w:multiLevelType w:val="hybridMultilevel"/>
    <w:tmpl w:val="7772D6B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1FF6E9A"/>
    <w:multiLevelType w:val="hybridMultilevel"/>
    <w:tmpl w:val="AF4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C35A1"/>
    <w:multiLevelType w:val="hybridMultilevel"/>
    <w:tmpl w:val="273C737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8E"/>
    <w:rsid w:val="0003148A"/>
    <w:rsid w:val="00130E8B"/>
    <w:rsid w:val="001D70A0"/>
    <w:rsid w:val="00320E27"/>
    <w:rsid w:val="00455680"/>
    <w:rsid w:val="004676AC"/>
    <w:rsid w:val="004C6A5B"/>
    <w:rsid w:val="004D0890"/>
    <w:rsid w:val="005536D0"/>
    <w:rsid w:val="0060406B"/>
    <w:rsid w:val="0064184A"/>
    <w:rsid w:val="00651F77"/>
    <w:rsid w:val="006A7B7F"/>
    <w:rsid w:val="008C53BE"/>
    <w:rsid w:val="008C67C2"/>
    <w:rsid w:val="008E5254"/>
    <w:rsid w:val="00903860"/>
    <w:rsid w:val="009150BC"/>
    <w:rsid w:val="0095538E"/>
    <w:rsid w:val="00A361BE"/>
    <w:rsid w:val="00A71EF9"/>
    <w:rsid w:val="00AB73D7"/>
    <w:rsid w:val="00CA17DC"/>
    <w:rsid w:val="00CC7EA3"/>
    <w:rsid w:val="00DA716E"/>
    <w:rsid w:val="00E130F9"/>
    <w:rsid w:val="00E37257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71E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7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A71E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70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2024-01-30T23:05:00Z</dcterms:created>
  <dcterms:modified xsi:type="dcterms:W3CDTF">2024-01-31T21:34:00Z</dcterms:modified>
</cp:coreProperties>
</file>