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МУНИЦИПАЛЬНОЕ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БЮДЖЕТНОЕ </w:t>
      </w:r>
      <w:r>
        <w:rPr>
          <w:rFonts w:hint="default" w:ascii="Times New Roman" w:hAnsi="Times New Roman" w:cs="Times New Roman"/>
          <w:sz w:val="24"/>
          <w:szCs w:val="24"/>
        </w:rPr>
        <w:t>ДОШКОЛЬНОЕ  ОБРАЗОВАТЕЛЬНО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 </w:t>
      </w:r>
      <w:r>
        <w:rPr>
          <w:rFonts w:hint="default" w:ascii="Times New Roman" w:hAnsi="Times New Roman" w:cs="Times New Roman"/>
          <w:sz w:val="24"/>
          <w:szCs w:val="24"/>
        </w:rPr>
        <w:t>УЧРЕЖДЕНИЕ  «ЯСЛИ - САД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КОМБИНИРОВАННОГО ТИПА </w:t>
      </w:r>
      <w:r>
        <w:rPr>
          <w:rFonts w:hint="default" w:ascii="Times New Roman" w:hAnsi="Times New Roman" w:cs="Times New Roman"/>
          <w:sz w:val="24"/>
          <w:szCs w:val="24"/>
        </w:rPr>
        <w:t xml:space="preserve"> №352 Г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ОРОДА </w:t>
      </w:r>
      <w:r>
        <w:rPr>
          <w:rFonts w:hint="default" w:ascii="Times New Roman" w:hAnsi="Times New Roman" w:cs="Times New Roman"/>
          <w:sz w:val="24"/>
          <w:szCs w:val="24"/>
        </w:rPr>
        <w:t>ДОНЕЦКА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КОНСПЕКТ ЗАНЯТИЯ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ДЛЯ ДЕТЕЙ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СТАРШЕГО ДОШКОЛЬНОГО ВОЗРАСТА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«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ДЕНЬ РОЖДЕНИЯ ДОНЕЦКА</w:t>
      </w:r>
      <w:r>
        <w:rPr>
          <w:rFonts w:hint="default" w:ascii="Times New Roman" w:hAnsi="Times New Roman" w:cs="Times New Roman"/>
          <w:sz w:val="24"/>
          <w:szCs w:val="24"/>
        </w:rPr>
        <w:t>»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Разработала: воспитатель Сотникова Н.С.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Программное содержание</w:t>
      </w:r>
      <w:r>
        <w:rPr>
          <w:rFonts w:hint="default"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формировать патриотические чувства на основе ознакомления с родным городом, его достопримечательностями;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-развивать связную речь, умение составлять расп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</w:t>
      </w:r>
      <w:r>
        <w:rPr>
          <w:rFonts w:hint="default" w:ascii="Times New Roman" w:hAnsi="Times New Roman" w:cs="Times New Roman"/>
          <w:sz w:val="24"/>
          <w:szCs w:val="24"/>
        </w:rPr>
        <w:t>остран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>нные предложения;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-совершенствовать навыки работы в команде;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-знакомить с названиями улиц, отражающих историю города, известными земляками, героями Великой Отечественной войны, поч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>тными жителями города;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-учить ориентироваться по карте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-схеме, составлять короткий маршрут самостоятельно;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-формировать представление, что в названии улиц содержится история города;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-знакомить с ближайшим окружением детского сада;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-воспитывать способность замечать добрые дела окружающих людей;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-развивать умение отражать свои впечатления в разнообразной деятельности;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-воспитывать культуру общения и взаимодействия.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hint="default" w:ascii="Times New Roman" w:hAnsi="Times New Roman" w:cs="Times New Roman"/>
          <w:sz w:val="24"/>
          <w:szCs w:val="24"/>
        </w:rPr>
        <w:t>: познавательные беседы «История улиц города», рисование на тему «Это улица моя» и обсуждение работ, игра « Кто больше знает об улице детского сада», составление схемы улицы детского сада, строительные игры, рассматривание фотографий Донецка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знакомство с улицами Донецка с использованием фоторепортажа « Улицы, на которых мы живё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t>м»(приложение 2)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Материал</w:t>
      </w:r>
      <w:r>
        <w:rPr>
          <w:rFonts w:hint="default" w:ascii="Times New Roman" w:hAnsi="Times New Roman" w:cs="Times New Roman"/>
          <w:sz w:val="24"/>
          <w:szCs w:val="24"/>
        </w:rPr>
        <w:t xml:space="preserve"> :маршрутная карта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-схема «Я живу на Текстильщике»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(приложение1)</w:t>
      </w:r>
      <w:r>
        <w:rPr>
          <w:rFonts w:hint="default" w:ascii="Times New Roman" w:hAnsi="Times New Roman" w:cs="Times New Roman"/>
          <w:sz w:val="24"/>
          <w:szCs w:val="24"/>
        </w:rPr>
        <w:t>, фотографии улиц Донецка в прошлом и современные, магнитные доски, карточки с буквами П и Н, приглашение, альбомные листы, цветные карандаши и фломастеры.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ХОД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1.Проблемная ситуация «Приглашение на праздник».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Дети стоят на ковре.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Воспитатель: Ребята, какой праздник отмечают жители Донецка в этом году в конце августа?(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день рождения </w:t>
      </w:r>
      <w:r>
        <w:rPr>
          <w:rFonts w:hint="default" w:ascii="Times New Roman" w:hAnsi="Times New Roman" w:cs="Times New Roman"/>
          <w:sz w:val="24"/>
          <w:szCs w:val="24"/>
        </w:rPr>
        <w:t xml:space="preserve"> город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 xml:space="preserve"> Донецк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>). Я решила пригласить на день рождения Донецка ребят из соседнего города Макеевки. Составила приглашение, но как же они найдут наш детский сад , ведь в Донецке много садиков?(ответы детей).Правильно, нужно указать адрес нашего детского сада. Кто знает, на какой улице находится наша «Калинка», номер дома? Какие здания находятся рядом с нашим садиком? (ответы детей; воспитатель и дети отмечают особенности, назначение зданий)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2.Упражнение «Улица».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Воспитатель: В нашем городе много улиц. А что означает слово «улица»? Предлагаю вам стать в 2 шеренги и показать друг другу свои лица.(дети строятся ). Вы стоите у лица своего товарища .Вот так и дома стоят лицом друг к другу. Так получилась улица.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Воспитатель: В нашем городе, районе есть не только улица Ляшенко ,а и много других. На каких улицах живете вы?(ответы детей). Ребятам из города Макеевки будет интересно узнать об истории Донецка. Богатая история нашего города сохранилась в названиях улиц, по ним можно узнать о прошлом.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3.Дидактическая игра «Прошлое и настоящее».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столике лежат карточки с буквами П и Н, перев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>рнутые лицом вниз. Воспитатель предлагает детям вы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б</w:t>
      </w:r>
      <w:r>
        <w:rPr>
          <w:rFonts w:hint="default" w:ascii="Times New Roman" w:hAnsi="Times New Roman" w:cs="Times New Roman"/>
          <w:sz w:val="24"/>
          <w:szCs w:val="24"/>
        </w:rPr>
        <w:t>рать себе карточку и поделиться на 2 команды.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Задание: нужно отобрать изображения исторического и современного города (предлагается наборы фотографий, лежащие на больших столах).Одна команда «П» отбирает фото старого города и выкладывает на магнитной доске, другая «Н» - современного города.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4.Упражнение «В четь кого названа улица».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Дети садятся на ков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>р.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Воспитатель: Чтобы жителям и гостям города было легко ориентироваться, улицам дали названия. Одни улицы называют в честь героев  войны и труда, другие – по ближайшим предприятиям, иногда название связано с окружающей средой. Знаете ли вы , в честь кого названы улица Ляшенко, на которой стоит наш садик, и улицы, на которых живете вы?</w:t>
      </w:r>
    </w:p>
    <w:p>
      <w:pPr>
        <w:shd w:val="clear" w:color="auto" w:fill="FFFFFF"/>
        <w:spacing w:line="240" w:lineRule="auto"/>
        <w:ind w:firstLine="120" w:firstLineChars="50"/>
        <w:jc w:val="both"/>
        <w:textAlignment w:val="baseline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Воспитатель:Улица имени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И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вана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 xml:space="preserve">  М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ихайловича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 xml:space="preserve">  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яшенко.</w:t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И. М. Ляшенко родился в 1921г и вырос в Кировском районе города Юзовка  (ныне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Донецк).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В самом центре Кировского района города более девяноста лет работает общеобразовательная школа № 93.В ней учился будущий Герой Советского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Союза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Ваня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Ляшенко.</w:t>
      </w:r>
      <w:r>
        <w:rPr>
          <w:rFonts w:hint="default" w:ascii="Times New Roman" w:hAnsi="Times New Roman" w:cs="Times New Roman"/>
          <w:sz w:val="24"/>
          <w:szCs w:val="24"/>
        </w:rPr>
        <w:t xml:space="preserve"> В 1941 году окончил артиллерийское училище. Участник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"https://ru.wikipedia.org/wiki/%D0%92%D0%B5%D0%BB%D0%B8%D0%BA%D0%B0%D1%8F_%D0%9E%D1%82%D0%B5%D1%87%D0%B5%D1%81%D1%82%D0%B2%D0%B5%D0%BD%D0%BD%D0%B0%D1%8F_%D0%B2%D0%BE%D0%B9%D0%BD%D0%B0" \o "Великая Отечественная война"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Великой Отечественной войны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> </w:t>
      </w:r>
      <w:r>
        <w:rPr>
          <w:rFonts w:hint="default" w:ascii="Times New Roman" w:hAnsi="Times New Roman" w:cs="Times New Roman"/>
          <w:sz w:val="24"/>
          <w:szCs w:val="24"/>
        </w:rPr>
        <w:t>с июня 1941 года. Принимал участие в боях на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"https://ru.wikipedia.org/wiki/%D0%9A%D1%83%D1%80%D1%81%D0%BA%D0%B0%D1%8F_%D0%B1%D0%B8%D1%82%D0%B2%D0%B0" \o "Курская битва"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Курской дуге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>, в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"https://ru.wikipedia.org/wiki/%D0%91%D0%B8%D1%82%D0%B2%D0%B0_%D0%B7%D0%B0_%D0%94%D0%BD%D0%B5%D0%BF%D1%80" \o "Битва за Днепр"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форсировании Днепра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 С самого начала своей военной деятельности, с июня 1941 года, Иван Михайлович Ляшенко служил в артиллерийской батарее стрелкового полка 13-й армии. Солдаты и офицеры которой прошли поистине героический путь. </w:t>
      </w:r>
      <w:r>
        <w:rPr>
          <w:rFonts w:hint="default" w:ascii="Times New Roman" w:hAnsi="Times New Roman" w:cs="Times New Roman"/>
          <w:sz w:val="24"/>
          <w:szCs w:val="24"/>
        </w:rPr>
        <w:t>В ходе боёв за плацдарм на реке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"https://ru.wikipedia.org/wiki/%D0%94%D0%B5%D1%81%D0%BD%D0%B0_(%D0%BF%D1%80%D0%B8%D1%82%D0%BE%D0%BA_%D0%94%D0%BD%D0%B5%D0%BF%D1%80%D0%B0)" \o "Десна (приток Днепра)"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Десна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 12 сентября 1943 года способствовал удержанию рубежа. В боях за плацдарм на берегу Днепра управлял огнём батареи, нанеся противнику большой урон в живой силе.</w:t>
      </w:r>
    </w:p>
    <w:p>
      <w:pPr>
        <w:pStyle w:val="6"/>
        <w:shd w:val="clear" w:color="auto" w:fill="FFFFFF"/>
        <w:spacing w:before="120" w:beforeAutospacing="0" w:after="120" w:afterAutospacing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u w:val="none"/>
        </w:rPr>
        <w:t>16 октября 1943 года за образцовое выполнение боевых заданий командования и проявленные при этом мужество и героизм старшему лейтенанту Ляшенко Ивану Михайловичу присвоено звание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"https://ru.wikipedia.org/wiki/%D0%93%D0%B5%D1%80%D0%BE%D0%B9_%D0%A1%D0%BE%D0%B2%D0%B5%D1%82%D1%81%D0%BA%D0%BE%D0%B3%D0%BE_%D0%A1%D0%BE%D1%8E%D0%B7%D0%B0" \o "Герой Советского Союза"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Героя Советского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Союза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>Своими поступками и подвигами старший лейтенант навсегда зан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>с сво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имя в историю. 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t>Погиб в бою 9 февраля 1944 го</w:t>
      </w:r>
      <w:r>
        <w:rPr>
          <w:rFonts w:hint="default" w:ascii="Times New Roman" w:hAnsi="Times New Roman" w:cs="Times New Roman"/>
          <w:sz w:val="24"/>
          <w:szCs w:val="24"/>
        </w:rPr>
        <w:t>да.</w:t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В память о героическом  подвиге земляка, именем Ивана Ляшенко названа улица в Кировском районе города Донецка.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Если совершить небольшую экскурсию по улице Ляшенко, то можно увидеть жилые дома, магазины, аптеки, а так же 1-й республиканский супермаркет и республиканский банк. Ребята,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 и ваши друзья,</w:t>
      </w:r>
      <w:r>
        <w:rPr>
          <w:rFonts w:hint="default" w:ascii="Times New Roman" w:hAnsi="Times New Roman" w:cs="Times New Roman"/>
          <w:sz w:val="24"/>
          <w:szCs w:val="24"/>
        </w:rPr>
        <w:t xml:space="preserve"> живущие на улице Ляшенко и вблизи не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>, посещают  МДОУ №352 «Калинка». Также на этой улице начинается главный рынок микрорайона Текстильщик «Меркурий». Чтобы жители района могли отдохнуть по интересам, для них расположены кафе, детские площадки. А для любителей спорта есть спортивный клуб «Лидер».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Воспитатель сопровождает свой рассказ показом фотографий И.М.Ляшенко, фотографий разных участков улицы. Побуждает детей дополнить её рассказ.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Дети рассказывают об улицах своего микрорайона и показывают фото : Петровского, Ляшенко, В.Терешковой, Пинтера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Островского, Артёма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5.Физминутка «Наш город»</w:t>
      </w:r>
    </w:p>
    <w:p>
      <w:pPr>
        <w:jc w:val="both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Люблю по городу шагать, (шагают по кругу)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Люблю смотреть, (изобразить «бинокль»)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Люблю считать. (шевелят пальчиками)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– раз, (загибают пальчики по — одному, начиная с большого)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А рынок— два,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Три – фонтан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-удалец,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Четыре – Ледовый наш дворец.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Пять – по парку я гуляю,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Всякий уголок в нем знаю.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Шесть – на стадион хожу,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 велосипедом я дружу.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Семь – конечно, детский сад,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Сюда хожу пять дней подряд.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Восемь – детская площадка,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качели и лошадка.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Девять –  «Малыш» магазин,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Много ярких там витрин.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Десять – это школа, дети!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Узнаешь там про все на свете!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любим мы наш город (поочер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ё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дно переставляем кулачки)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Он, красив, хотя и молод! (хлопки)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6.Работа с маршрутной схемой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-картой «Я живу на Текстильщике»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Воспитатель: Я уверена, что ребятам из Макеевки  будет у вас интересно .Я предлагаю вам составить  и зарисовать для наших гостей план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-маршрут от детского сада к вашему дому, используя нашу схему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-карту «Я живу на Текстильщике».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7.Подведение итогов.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Воспитатель проводит анализ работы детей, предлагает ребятам оценить свою работу и работу друзей на занятии.</w:t>
      </w:r>
    </w:p>
    <w:p>
      <w:pPr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Воспитатель: Теперь можно отсылать приглашение на праздник «День города». Наши гости не заблудятся, и мы сможем вместе отпраздновать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день рождения родного города </w:t>
      </w:r>
      <w:r>
        <w:rPr>
          <w:rFonts w:hint="default" w:ascii="Times New Roman" w:hAnsi="Times New Roman" w:cs="Times New Roman"/>
          <w:sz w:val="24"/>
          <w:szCs w:val="24"/>
        </w:rPr>
        <w:t xml:space="preserve"> Донецк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а.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cs="Times New Roman"/>
          <w:b/>
          <w:bCs w:val="0"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 w:val="0"/>
          <w:color w:val="000000"/>
          <w:sz w:val="24"/>
          <w:szCs w:val="24"/>
          <w:lang w:val="ru-RU"/>
        </w:rPr>
      </w:pPr>
      <w:r>
        <w:rPr>
          <w:rFonts w:hint="default" w:cs="Times New Roman"/>
          <w:b/>
          <w:bCs w:val="0"/>
          <w:color w:val="000000"/>
          <w:sz w:val="24"/>
          <w:szCs w:val="24"/>
          <w:lang w:val="ru-RU"/>
        </w:rPr>
        <w:t>ПРИЛОЖЕНИЕ1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4810760" cy="3608705"/>
            <wp:effectExtent l="0" t="0" r="8890" b="10795"/>
            <wp:docPr id="9" name="Изображение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4812665" cy="3609975"/>
            <wp:effectExtent l="0" t="0" r="6985" b="9525"/>
            <wp:docPr id="10" name="Изображение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000000"/>
          <w:sz w:val="24"/>
          <w:szCs w:val="24"/>
          <w:lang w:val="ru-RU"/>
        </w:rPr>
        <w:t>ПРИЛОЖЕНИЕ</w:t>
      </w:r>
      <w:r>
        <w:rPr>
          <w:rFonts w:hint="default" w:cs="Times New Roman"/>
          <w:b/>
          <w:bCs w:val="0"/>
          <w:color w:val="000000"/>
          <w:sz w:val="24"/>
          <w:szCs w:val="24"/>
          <w:lang w:val="ru-RU"/>
        </w:rPr>
        <w:t>2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МУНИЦИПАЛЬНОЕ ДОШКОЛЬНОЕ ОБРАЗОВАТЕЛЬНОЕ УЧРЕЖДЕНИЕ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КОМБИНИРОВАННОГО ТИПА «ЯСЛИ - САД  №352» Г.ДОНЕЦКА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УЛИЦЫ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НА КОТОРЫХ МЫ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ЖИВЁМ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(фоторепортаж для детей старшего дошкольного возраста)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right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>Подготовила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 :  Сотникова Н.С.</w:t>
      </w:r>
    </w:p>
    <w:p>
      <w:pPr>
        <w:pStyle w:val="7"/>
        <w:shd w:val="clear" w:color="auto" w:fill="FFFFFF"/>
        <w:spacing w:before="0" w:beforeAutospacing="0" w:after="0" w:afterAutospacing="0"/>
        <w:jc w:val="right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воспитатель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2"/>
        <w:shd w:val="clear" w:color="auto" w:fill="FFFFFF"/>
        <w:spacing w:before="0" w:beforeAutospacing="0" w:after="300" w:afterAutospacing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>
      <w:pPr>
        <w:pStyle w:val="6"/>
        <w:shd w:val="clear" w:color="auto" w:fill="FFFFFF"/>
        <w:spacing w:before="240" w:beforeAutospacing="0" w:after="240" w:afterAutospacing="0"/>
        <w:jc w:val="both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>УЛИЦА АРТЕМ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4491355" cy="1685925"/>
            <wp:effectExtent l="0" t="0" r="4445" b="9525"/>
            <wp:docPr id="16" name="Рисунок 16" descr="https://vsednr.ru/wp-content/uploads/2019/01/ulica-Ar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vsednr.ru/wp-content/uploads/2019/01/ulica-Art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291" cy="16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hint="default" w:ascii="Times New Roman" w:hAnsi="Times New Roman" w:cs="Times New Roman"/>
          <w:sz w:val="24"/>
          <w:szCs w:val="24"/>
        </w:rPr>
        <w:t>Своим современным названием улица Артема обязана знаменитому партийному деятелю, а по совместительству одному из организаторов восстаний в Харькове и в Донбассе октября 1917 года – Ф. А. Сергееву, известному многим также  как товарищ Артем.</w:t>
      </w:r>
    </w:p>
    <w:p>
      <w:pPr>
        <w:shd w:val="clear" w:color="auto" w:fill="FFFFFF"/>
        <w:spacing w:before="264" w:after="264"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Товарищ Артем являлся не только одним из организаторов восстания в Донбассе осенью 1917 года, но и лидером Донецко-Криворожской советской республики, которая существовала в наших краях в 1918 году .Федор Сергеев был очень яркой личностью, отличным организатором, он пользовался огромной популярностью среди рабочих.</w:t>
      </w:r>
    </w:p>
    <w:p>
      <w:pPr>
        <w:shd w:val="clear" w:color="auto" w:fill="FFFFFF"/>
        <w:spacing w:before="264" w:after="264"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 1967 году на пересечении улицы Артема и проспекта Мира установили памятник товарищу Артему.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сегодняшний день протяженность улицы – около 10 километров, по ней осуществляется оживленное движение автотранспорта. В наши дни самые интересные достопримечательности, располагающиеся на этой улице, это - Музыкально-драматический театр,  памятник Владимиру Ильичу на 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"https://planetofhotels.com/ukraina/doneck/ploshchad-lenina"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434343"/>
          <w:sz w:val="24"/>
          <w:szCs w:val="24"/>
        </w:rPr>
        <w:t>площади Ленина</w:t>
      </w:r>
      <w:r>
        <w:rPr>
          <w:rStyle w:val="5"/>
          <w:rFonts w:hint="default" w:ascii="Times New Roman" w:hAnsi="Times New Roman" w:cs="Times New Roman"/>
          <w:color w:val="434343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, городской фонтан. Туристам также будет интересно посетить планетарий и Донецкий академический театр оперы и балета им. А. Б. Соловьяненко, расположившиеся на улице Артема, сфотографироваться возле Царь-пушки (подарок дончанам от жителей Москвы) или отдохнуть в одном из скверов и кафе неподалеку.</w:t>
      </w:r>
    </w:p>
    <w:p>
      <w:pPr>
        <w:shd w:val="clear" w:color="auto" w:fill="FFFFFF"/>
        <w:jc w:val="both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252720" cy="2457450"/>
            <wp:effectExtent l="0" t="0" r="5080" b="0"/>
            <wp:docPr id="21" name="Рисунок 21" descr="Донецкий планет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Донецкий планетар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451" cy="24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textAlignment w:val="baseline"/>
        <w:rPr>
          <w:rFonts w:hint="default"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4473575" cy="2515870"/>
            <wp:effectExtent l="0" t="0" r="3175" b="17780"/>
            <wp:docPr id="15" name="Рисунок 15" descr="https://vsednr.ru/wp-content/uploads/2019/01/Doneck-ul-Artema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vsednr.ru/wp-content/uploads/2019/01/Doneck-ul-Artema-1024x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809" cy="25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4570730" cy="3025775"/>
            <wp:effectExtent l="0" t="0" r="1270" b="3175"/>
            <wp:docPr id="14" name="Рисунок 14" descr="https://vsednr.ru/wp-content/uploads/2019/01/ul-Artema-Do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vsednr.ru/wp-content/uploads/2019/01/ul-Artema-Done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231" cy="30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color w:val="3C3C3C"/>
          <w:sz w:val="24"/>
          <w:szCs w:val="24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color w:val="3C3C3C"/>
          <w:sz w:val="24"/>
          <w:szCs w:val="24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color w:val="3C3C3C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164330" cy="2771140"/>
            <wp:effectExtent l="0" t="0" r="7620" b="10160"/>
            <wp:docPr id="13" name="Рисунок 13" descr="ÐÐ°ÑÑÐ¸Ð½ÐºÐ¸ Ð¿Ð¾ Ð·Ð°Ð¿ÑÐ¾ÑÑ ÑÐ¾ÑÐ¾ ÑÐ»Ð¸ÑÑ Ð°ÑÑÐµÐ¼Ð° Ð² Ð´Ð¾Ð½ÐµÑ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ÐÐ°ÑÑÐ¸Ð½ÐºÐ¸ Ð¿Ð¾ Ð·Ð°Ð¿ÑÐ¾ÑÑ ÑÐ¾ÑÐ¾ ÑÐ»Ð¸ÑÑ Ð°ÑÑÐµÐ¼Ð° Ð² Ð´Ð¾Ð½ÐµÑÐº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УЛИЦА  ИМЕНИ  ИВАНА  МИХАЙЛОВИЧА  ЛЯШЕНКО</w:t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b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196215</wp:posOffset>
            </wp:positionV>
            <wp:extent cx="1781175" cy="2390775"/>
            <wp:effectExtent l="0" t="0" r="9525" b="9525"/>
            <wp:wrapTight wrapText="bothSides">
              <wp:wrapPolygon>
                <wp:start x="0" y="0"/>
                <wp:lineTo x="0" y="21514"/>
                <wp:lineTo x="21484" y="21514"/>
                <wp:lineTo x="21484" y="0"/>
                <wp:lineTo x="0" y="0"/>
              </wp:wrapPolygon>
            </wp:wrapTight>
            <wp:docPr id="2" name="Рисунок 2" descr="http://kv.dn.ua/data/upimages2/2216842012-ljashenkoivm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kv.dn.ua/data/upimages2/2216842012-ljashenkoivmi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u w:val="none"/>
        </w:rPr>
        <w:t>И. М. Ляшенко родился в 1921г и вырос в Кировском районе города Юзовка  (ныне Донецк).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>В самом центре Кировского района города более девяноста лет работает общеобразовательная школа № 93.В ней учился будущий Герой Советского Союза Ваня Ляшенко.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u w:val="none"/>
        </w:rPr>
        <w:t>В 1941 году окончил артиллерийское училище. Участник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"https://ru.wikipedia.org/wiki/%D0%92%D0%B5%D0%BB%D0%B8%D0%BA%D0%B0%D1%8F_%D0%9E%D1%82%D0%B5%D1%87%D0%B5%D1%81%D1%82%D0%B2%D0%B5%D0%BD%D0%BD%D0%B0%D1%8F_%D0%B2%D0%BE%D0%B9%D0%BD%D0%B0" \o "Великая Отечественная война"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Великой Отечественной войны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> с июня 1941 года. Принимал участие в боях на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"https://ru.wikipedia.org/wiki/%D0%9A%D1%83%D1%80%D1%81%D0%BA%D0%B0%D1%8F_%D0%B1%D0%B8%D1%82%D0%B2%D0%B0" \o "Курская битва"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Курской дуге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>, в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"https://ru.wikipedia.org/wiki/%D0%91%D0%B8%D1%82%D0%B2%D0%B0_%D0%B7%D0%B0_%D0%94%D0%BD%D0%B5%D0%BF%D1%80" \o "Битва за Днепр"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форсировании Днепра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>.</w:t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С самого начала своей военной деятельности, с июня 1941 года, Иван Михайлович Ляшенко служил в артиллерийской батарее стрелкового полка 13-й армии. Солдаты и офицеры которой прошли поистине героический путь.</w:t>
      </w:r>
    </w:p>
    <w:p>
      <w:pPr>
        <w:pStyle w:val="6"/>
        <w:shd w:val="clear" w:color="auto" w:fill="FFFFFF"/>
        <w:spacing w:before="120" w:beforeAutospacing="0" w:after="120" w:afterAutospacing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u w:val="none"/>
        </w:rPr>
        <w:t>В ходе боёв за плацдарм на реке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"https://ru.wikipedia.org/wiki/%D0%94%D0%B5%D1%81%D0%BD%D0%B0_(%D0%BF%D1%80%D0%B8%D1%82%D0%BE%D0%BA_%D0%94%D0%BD%D0%B5%D0%BF%D1%80%D0%B0)" \o "Десна (приток Днепра)"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Десна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 xml:space="preserve"> 12 сентября 1943 года способствовал удержанию рубежа. В боях за плацдарм на берегу Днепра управлял огнём </w:t>
      </w:r>
      <w:r>
        <w:rPr>
          <w:rFonts w:hint="default" w:ascii="Times New Roman" w:hAnsi="Times New Roman" w:cs="Times New Roman"/>
          <w:sz w:val="24"/>
          <w:szCs w:val="24"/>
        </w:rPr>
        <w:t>батареи, нанеся противнику большой урон в живой силе.</w:t>
      </w:r>
    </w:p>
    <w:p>
      <w:pPr>
        <w:pStyle w:val="6"/>
        <w:shd w:val="clear" w:color="auto" w:fill="FFFFFF"/>
        <w:spacing w:before="120" w:beforeAutospacing="0" w:after="120" w:afterAutospacing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16 октября 1943 года за образцовое выполнение боевых заданий командования и проявленные при этом мужество и героизм старшему лейтенанту Ляшенко Ивану Михайловичу присвоено звание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t> 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u w:val="none"/>
        </w:rPr>
        <w:instrText xml:space="preserve"> HYPERLINK "https://ru.wikipedia.org/wiki/%D0%93%D0%B5%D1%80%D0%BE%D0%B9_%D0%A1%D0%BE%D0%B2%D0%B5%D1%82%D1%81%D0%BA%D0%BE%D0%B3%D0%BE_%D0%A1%D0%BE%D1%8E%D0%B7%D0%B0" \o "Герой Советского Союза" </w:instrText>
      </w:r>
      <w:r>
        <w:rPr>
          <w:rFonts w:hint="default" w:ascii="Times New Roman" w:hAnsi="Times New Roman" w:cs="Times New Roman"/>
          <w:sz w:val="24"/>
          <w:szCs w:val="24"/>
          <w:u w:val="none"/>
        </w:rPr>
        <w:fldChar w:fldCharType="separate"/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t>Героя Советского Союза</w:t>
      </w:r>
      <w:r>
        <w:rPr>
          <w:rStyle w:val="5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u w:val="none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u w:val="none"/>
          <w:shd w:val="clear" w:color="auto" w:fill="FFFFFF"/>
        </w:rPr>
        <w:t>Своими поступками и подвигами старший лейтенант навсегда занес св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ое имя в историю. </w:t>
      </w:r>
      <w:r>
        <w:rPr>
          <w:rFonts w:hint="default" w:ascii="Times New Roman" w:hAnsi="Times New Roman" w:cs="Times New Roman"/>
          <w:sz w:val="24"/>
          <w:szCs w:val="24"/>
        </w:rPr>
        <w:t>Погиб в бою 9 февраля 1944 года.</w:t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В память о героическом  подвиге земляка, именем Ивана Ляшенко названа улица в Кировском районе города Донецка.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Если совершить небольшую экскурсию по улице Ляшенко, то можно увидеть жилые дома, магазины, аптеки, а так же 1-й республиканский супермаркет и республиканский банк. Ребята, живущие на улице Ляшенко и вблизи нее, посещают  МДОУ №352 «Калинка». Также на этой улице начинается главный рынок микрорайона Текстильщик «Меркурий». Чтобы жители района могли отдохнуть по интересам, для них расположены кафе, детские площадки. А для любителей спорта есть спортивный клуб «Лидер».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30" name="Рисунок 30" descr="C:\Users\User\Desktop\157___07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User\Desktop\157___07\IMG_1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color w:val="444444"/>
          <w:sz w:val="24"/>
          <w:szCs w:val="24"/>
        </w:rPr>
      </w:pPr>
      <w:r>
        <w:rPr>
          <w:rFonts w:hint="default" w:ascii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26" name="Рисунок 26" descr="C:\Users\User\Desktop\157___07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User\Desktop\157___07\IMG_1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УЛИЦА ПИНТЕРА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1570A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537210</wp:posOffset>
            </wp:positionV>
            <wp:extent cx="2109470" cy="3808095"/>
            <wp:effectExtent l="0" t="0" r="5080" b="1905"/>
            <wp:wrapSquare wrapText="bothSides"/>
            <wp:docPr id="3" name="Рисунок 3" descr="Джон Пинтер на шахтном двор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Джон Пинтер на шахтном дво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>Многие наши земляки прославили донецкий край своим трудом, талантом, достижениями. Среди них есть имя замечательного труженика, человека с необычной судьбой Джона Пинтера. В честь него названа улица на Текстильщике, чтобы помнили известного горняка дончане.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 Пинтер родился в 1893 году в Хорватии .В 1910 переехал с семьей в Америку, где стал работать на угольной шахте. После революции в России нужны были специалисты по угольным разработкам и российские рабочие попросили помощи у американских товарищей. Джон Пинтер вместе с другими американскими шахтерами приехали в Россию. Так Джон Пинтер оказался в Юзовке (ныне Донецк).Рабочие из Америки стали обучать наших шахтеров обращаться с врубовыми машинами на шахтах Абакумова и Лидиевка. Д. Пинтер считался непревзойдённым специалистом по шахтному оборудованию, проработал в угольной промышленности до 71 года, испытывал первый угольный комбайн. Он прожил 85 лет и был чрезвычайно скромным человеком. В память о трудовых  достижениях шахтёра, в микрорайоне Текстильщик назвали улицу им.Джона Пинтера.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Улица Пинтера довольно не большая, но и на ней есть важные объекты. Привлекает красотой своей архитектуры Георгиевская церковь. Для любителей спорта всегда открыт ледовый дворец « Лидер». Также на этой улице находится автобусная конечная станция для пассажирского транспорта, маршруты которого ведут в разных направлениях по городу Донецку. Есть здесь и почтовое отделение связи, и медпункт. И конечно же здесь стоит множество  жилых девятиэтажных домов и два дома в 14 этажей, автостоянки, детские площадки и т.д.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color w:val="444444"/>
          <w:sz w:val="24"/>
          <w:szCs w:val="24"/>
        </w:rPr>
      </w:pPr>
      <w:r>
        <w:rPr>
          <w:rFonts w:hint="default" w:ascii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5662295" cy="4248150"/>
            <wp:effectExtent l="0" t="0" r="14605" b="0"/>
            <wp:docPr id="25" name="Рисунок 25" descr="C:\Users\User\Desktop\157___07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User\Desktop\157___07\IMG_1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1175" cy="42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color w:val="444444"/>
          <w:sz w:val="24"/>
          <w:szCs w:val="24"/>
        </w:rPr>
      </w:pPr>
    </w:p>
    <w:p>
      <w:pPr>
        <w:shd w:val="clear" w:color="auto" w:fill="FFFFFF"/>
        <w:jc w:val="both"/>
        <w:rPr>
          <w:rFonts w:hint="default" w:ascii="Times New Roman" w:hAnsi="Times New Roman" w:cs="Times New Roman"/>
          <w:color w:val="444444"/>
          <w:sz w:val="24"/>
          <w:szCs w:val="24"/>
        </w:rPr>
      </w:pPr>
      <w:r>
        <w:rPr>
          <w:rFonts w:hint="default" w:ascii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4" name="Рисунок 4" descr="C:\Users\User\Desktop\157___07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157___07\IMG_1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УЛИЦА ИМЕНИ Г.И.ПЕТРОВСКОГО</w:t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Улица Петровского названа в честь революционера Григория Ивановича Петровского, который в 1904 году восстанавливал в Юзовке (Донецке) заводскую партийную организацию. После февральской революции активно участвовал в установлении советской власти в Донецке.</w:t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Улица Петровского занимает второе место по длине в Донецке-19км100м.Проходит она через два района Петровский и Кировский, которые соединяет мост. Что же находится на такой длинной улице,  кроме жилых одноэтажных и многоэтажных домов? Назовем самые основные учреждения:  горный техникум им. Абакумова, машиностроительный завод, школы и детские сады, районная санэпидемстанция, почты, банки, автомойки. Из природных достопримечательностей на улице Петровского находится Черепаший ставок, небольшие парки отдыха и много цветочных клумб. Жители со всего города приезжают за покупками на рынок «Сокол», который начинается на улице Петровского и на рынок «Меркурий», который располагается на улице Петровского  между улицами В Терешковой и Ляшенко. Так же на этой длинной улице располагаются супермаркеты «Обжора», «Амстор», «1-й республиканский» ,автозаправки, медицинские учреждения, кафе, стадионы и ,конечно, терриконы. А еще на улице Петровского находится самый длинный дом в городе Донецке -382м.</w:t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31" name="Рисунок 31" descr="C:\Users\User\Desktop\157___07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User\Desktop\157___07\IMG_1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29" name="Рисунок 29" descr="C:\Users\User\Desktop\157___07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User\Desktop\157___07\IMG_18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24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34" name="Рисунок 34" descr="C:\Users\User\Desktop\157___07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User\Desktop\157___07\IMG_1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24" w:line="240" w:lineRule="auto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color w:val="222222"/>
          <w:sz w:val="24"/>
          <w:szCs w:val="24"/>
        </w:rPr>
        <w:t>УЛИЦА  КИРОВА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Сергей Миронович Киров — известный революционер и активный партийный деятель того времени .Этот человек героически служил интересам своей родины. Борец за свободу и  права трудового народа .Киров помогал рабочим восстанавливать заводы и фабрики, налаживать производство.</w:t>
      </w: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За заслуги перед родиной в честь С. М. Кирова был назван город Киров, улицы в разных городах, установлены памятники.</w:t>
      </w: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388620</wp:posOffset>
            </wp:positionV>
            <wp:extent cx="3989705" cy="3038475"/>
            <wp:effectExtent l="0" t="0" r="10795" b="9525"/>
            <wp:wrapSquare wrapText="bothSides"/>
            <wp:docPr id="5" name="Рисунок 5" descr="http://gazeta-dnr.ru/wp-content/uploads/2019/03/Fabrika-igrus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gazeta-dnr.ru/wp-content/uploads/2019/03/Fabrika-igrushe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"/>
          <w:rFonts w:hint="default" w:ascii="Times New Roman" w:hAnsi="Times New Roman" w:cs="Times New Roman"/>
          <w:sz w:val="24"/>
          <w:szCs w:val="24"/>
        </w:rPr>
        <w:t>В нашем городе тоже есть улица Кирова. Это самая длинная улица Донецка-19,6 км. Если совершить прогулку по улице Кирова  можно узнать много интересного об истории нашего города. Потому что на ней находятся исторические сооружения. Одно из них  фабрика игрушек, которая была построена в 1973 году и выпускала на радость детям разнообразные ,яркие, красивые, а самое главное ,качественные игрушки. К сожалению, сейчас фабрика игрушек прекратила свою работу. Также на улице Кирова находится памятник «Борцам за советскую власть» на площади Свободы. Памятник установлен в 1967 году в память о рабочих, которые боролись за свободу трудового народа. Есть на улице Кирова дворец культуры имени Франко-самый старый ДК в Донецке(1927),спортивный комплекс «Кировец».Так же на ней расположены две шахты: шахта «Лидиевка» которой уже более 100 лет, шахта «Абакумова. Так как улица Кирова самая длинная, то перечислять все объекты ,находящиеся на ней можно долго. Назовем самые основные: банки, больницы, школы, детские сады, автозаправки, почтовые отделения связи ,игровые площадки ,парки отдыха, терриконы и многое другое. И конечно на улице Кирова располагается большое количество  многоэтажных и одноэтажных жилых  домов.</w:t>
      </w: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666666"/>
          <w:sz w:val="24"/>
          <w:szCs w:val="24"/>
          <w:lang w:eastAsia="ru-RU"/>
        </w:rPr>
        <w:drawing>
          <wp:inline distT="0" distB="0" distL="0" distR="0">
            <wp:extent cx="5572125" cy="4178935"/>
            <wp:effectExtent l="0" t="0" r="9525" b="12065"/>
            <wp:docPr id="22" name="Рисунок 22" descr="http://gazeta-dnr.ru/wp-content/uploads/2019/03/Bortsam-za-sovetskuyu-v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gazeta-dnr.ru/wp-content/uploads/2019/03/Bortsam-za-sovetskuyu-vlas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</w:p>
    <w:p>
      <w:pPr>
        <w:shd w:val="clear" w:color="auto" w:fill="FFFFFF"/>
        <w:jc w:val="both"/>
        <w:rPr>
          <w:rStyle w:val="8"/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666666"/>
          <w:sz w:val="24"/>
          <w:szCs w:val="24"/>
          <w:lang w:eastAsia="ru-RU"/>
        </w:rPr>
        <w:drawing>
          <wp:inline distT="0" distB="0" distL="0" distR="0">
            <wp:extent cx="5572125" cy="3707765"/>
            <wp:effectExtent l="0" t="0" r="9525" b="6985"/>
            <wp:docPr id="23" name="Рисунок 23" descr="http://gazeta-dnr.ru/wp-content/uploads/2019/03/DSC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gazeta-dnr.ru/wp-content/uploads/2019/03/DSC_15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073" cy="37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color w:val="222222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222222"/>
          <w:sz w:val="24"/>
          <w:szCs w:val="24"/>
        </w:rPr>
        <w:t>УЛИЦА  ИМЕНИ  НИКОЛАЯ  ОСТРОВСКОГО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Николай Алексеевич Островский (1904-1936) — прозаик и драматург, автор романа «Как закалялась сталь». Во время войны писатель получил травму, он почти ослеп. Несмотря на трудную судьбу, он продолжал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708660</wp:posOffset>
            </wp:positionV>
            <wp:extent cx="1143000" cy="1428750"/>
            <wp:effectExtent l="0" t="0" r="0" b="0"/>
            <wp:wrapSquare wrapText="bothSides"/>
            <wp:docPr id="20" name="Рисунок 20" descr="Николай Ос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Николай Островск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творить и помогать людям. Николай боролся с многочисленными болезнями, постоянно совершенствовал свое мастерство и терпел боль ежедневно. Его сильный характер является примером для многих современников.</w:t>
      </w:r>
    </w:p>
    <w:p>
      <w:pPr>
        <w:shd w:val="clear" w:color="auto" w:fill="FFFFFF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Улица Островского не большая по протяженности. Совершая пешую прогулку по ней можно увидеть много девятиэтажных и одноэтажных домов, детские площадки, на которых резвятся дети ,небольшие магазинчики и кафе. Есть на улице Островского и важные государственные объекты. Например, общеобразовательная школа №88, военный госпиталь, церковь ,городская телефонная станция №334,районная амбулатория №3.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6" name="Рисунок 6" descr="C:\Users\User\Desktop\157___07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157___07\IMG_1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687695" cy="4267200"/>
            <wp:effectExtent l="0" t="0" r="8255" b="0"/>
            <wp:docPr id="7" name="Рисунок 7" descr="C:\Users\User\Desktop\157___07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157___07\IMG_1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561" cy="42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line="240" w:lineRule="auto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638800" cy="4229735"/>
            <wp:effectExtent l="0" t="0" r="0" b="18415"/>
            <wp:docPr id="8" name="Рисунок 8" descr="C:\Users\User\Desktop\157___07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157___07\IMG_1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5655" cy="42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УЛИЦА ИМЕНИ ВАЛЕНТИНЫ ТЕРЕШКОВОЙ</w:t>
      </w:r>
    </w:p>
    <w:p>
      <w:pPr>
        <w:pStyle w:val="7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424180</wp:posOffset>
            </wp:positionV>
            <wp:extent cx="3381375" cy="2253615"/>
            <wp:effectExtent l="0" t="0" r="9525" b="13335"/>
            <wp:wrapSquare wrapText="bothSides"/>
            <wp:docPr id="1" name="Рисунок 1" descr="ÐÐ¾ÑÐ¼Ð¾Ð½Ð°Ð²Ñ ÐÐ°Ð»ÐµÐ½ÑÐ¸Ð½Ð° Ð¢ÐµÑÐµÑ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¾ÑÐ¼Ð¾Ð½Ð°Ð²Ñ ÐÐ°Ð»ÐµÐ½ÑÐ¸Ð½Ð° Ð¢ÐµÑÐµÑÐºÐ¾Ð²Ð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Валентина Терешкова – первая женщина, отправившаяся в космос. По сей день она остается единственной в мире женщиной, отправившейся в космический полет в одиночку, без помощников и напарников. Она также стала первой женщиной в России, удостоенной звания генерал-майора. Именно в этом звании Терешкова и ушла в отставку в 1997 году, в возрасте шестидесяти лет. Валентина Терешкова навеки вписала свое имя в историю Советского Союза, России и всего мира.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3175</wp:posOffset>
            </wp:positionV>
            <wp:extent cx="2157730" cy="3057525"/>
            <wp:effectExtent l="0" t="0" r="13970" b="9525"/>
            <wp:wrapSquare wrapText="bothSides"/>
            <wp:docPr id="19" name="Рисунок 19" descr="ÐÐ°Ð»ÐµÐ½ÑÐ¸Ð½Ð° Ð¢ÐµÑÐµÑ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ÐÐ°Ð»ÐµÐ½ÑÐ¸Ð½Ð° Ð¢ÐµÑÐµÑÐºÐ¾Ð²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Первая женщина отправилась в космос 16 июня 1963 года. Полет продолжался 3 суток. Валентина Терешкова отправилась в космос на корабле «Восток-6», взлетевшем с Байконура. То, как первая женщина-космонавт провела старт, какие доклады озвучивала, получило высокую оценку специалистов. Они уверяли, что Терешкова провела старт лучше опытных космонавтов-мужчин.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Именем В. Терешковой названы :кратер на Луне, малая планета 1671»Чайка»(по её позывному),улицы в разных городах, школы, спортивные центры, установлены памятники. Есть улица имени Валентины Терешковой и в Донецке.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Какие же здания и учреждения можно встретить на улице им. В. Терешковой? На этой улице находится районная больница №27,куда приходят за медицинской помощью жители микрорайона Текстильщик. Так же на ней находятся два детских садика и школа№30. И конечно здесь находятся жилые дома, магазинчики, аптеки, два супермаркета «1-й республиканский». Примечательна улица им. В. Терешковой и тем, что на ней находится районная детская библиотека №3.А еще на этой улице стоит один из числа самых длинных домов в городе Донецке-Терешковой 25-35.Его длина 380м.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32" name="Рисунок 32" descr="C:\Users\User\Desktop\157___07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User\Desktop\157___07\IMG_1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33" name="Рисунок 33" descr="C:\Users\User\Desktop\157___07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User\Desktop\157___07\IMG_18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3830A1"/>
    <w:rsid w:val="39E066EC"/>
    <w:rsid w:val="43AA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">
    <w:name w:val="c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e24kjd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hyperlink" Target="http://infodon.org.ua/wp-content/uploads/2013/11/DSCN8168.jpg" TargetMode="Externa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2023-12-05T19:08:00Z</dcterms:created>
  <dc:creator>abd</dc:creator>
  <cp:lastModifiedBy>abd</cp:lastModifiedBy>
  <dcterms:modified xsi:type="dcterms:W3CDTF">2023-12-05T19:40:03Z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5A33F7E774874CA2974AB0E1F74ED743_12</vt:lpwstr>
  </property>
</Properties>
</file>