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8C6" w:rsidRPr="00CE4F8D" w:rsidRDefault="00BE18C6" w:rsidP="001B1925">
      <w:pPr>
        <w:jc w:val="center"/>
        <w:rPr>
          <w:rFonts w:ascii="Times New Roman" w:hAnsi="Times New Roman" w:cs="Times New Roman"/>
          <w:sz w:val="20"/>
          <w:szCs w:val="20"/>
        </w:rPr>
      </w:pPr>
      <w:r w:rsidRPr="00CE4F8D">
        <w:rPr>
          <w:rFonts w:ascii="Times New Roman" w:hAnsi="Times New Roman" w:cs="Times New Roman"/>
          <w:sz w:val="20"/>
          <w:szCs w:val="20"/>
        </w:rPr>
        <w:t>Муниципальное бюджетное дошкольное образовательное учреждение детский сад №118 общеразвивающего вида с приоритетным осуществлением деятельности по социально-личностному развитию детей г. Бикина Бикинского муниципального района Хабаровского края</w:t>
      </w:r>
    </w:p>
    <w:p w:rsidR="001B1925" w:rsidRPr="001B1925" w:rsidRDefault="00A33296" w:rsidP="00A33296">
      <w:pPr>
        <w:pStyle w:val="ad"/>
        <w:jc w:val="center"/>
        <w:rPr>
          <w:rFonts w:ascii="Times New Roman" w:hAnsi="Times New Roman" w:cs="Times New Roman"/>
          <w:b/>
          <w:i/>
          <w:sz w:val="32"/>
          <w:szCs w:val="32"/>
        </w:rPr>
      </w:pPr>
      <w:r>
        <w:rPr>
          <w:rFonts w:ascii="Times New Roman" w:hAnsi="Times New Roman" w:cs="Times New Roman"/>
          <w:b/>
          <w:i/>
          <w:sz w:val="32"/>
          <w:szCs w:val="32"/>
        </w:rPr>
        <w:t>ТРЕНАЖЁРЫ</w:t>
      </w:r>
      <w:r w:rsidR="00CE4F8D">
        <w:rPr>
          <w:rFonts w:ascii="Times New Roman" w:hAnsi="Times New Roman" w:cs="Times New Roman"/>
          <w:b/>
          <w:i/>
          <w:sz w:val="32"/>
          <w:szCs w:val="32"/>
        </w:rPr>
        <w:t xml:space="preserve"> ДЛЯ</w:t>
      </w:r>
      <w:r>
        <w:rPr>
          <w:rFonts w:ascii="Times New Roman" w:hAnsi="Times New Roman" w:cs="Times New Roman"/>
          <w:b/>
          <w:i/>
          <w:sz w:val="32"/>
          <w:szCs w:val="32"/>
        </w:rPr>
        <w:t xml:space="preserve"> ДЫХАТЕЛЬНОЙ ГИМНАСТИКИ ДЛЯ</w:t>
      </w:r>
      <w:r w:rsidR="001B1925" w:rsidRPr="001B1925">
        <w:rPr>
          <w:rFonts w:ascii="Times New Roman" w:hAnsi="Times New Roman" w:cs="Times New Roman"/>
          <w:b/>
          <w:i/>
          <w:sz w:val="32"/>
          <w:szCs w:val="32"/>
        </w:rPr>
        <w:t xml:space="preserve"> ДЕТЕЙ С ОГРАНИЧЕННЫМИ ВОЗМОЖНОСТЯМИ</w:t>
      </w:r>
    </w:p>
    <w:p w:rsidR="00CE4F8D" w:rsidRDefault="001B1925" w:rsidP="00CE4F8D">
      <w:pPr>
        <w:pStyle w:val="ad"/>
        <w:jc w:val="center"/>
      </w:pPr>
      <w:r w:rsidRPr="001B1925">
        <w:rPr>
          <w:rFonts w:ascii="Times New Roman" w:hAnsi="Times New Roman" w:cs="Times New Roman"/>
          <w:b/>
          <w:i/>
          <w:sz w:val="32"/>
          <w:szCs w:val="32"/>
        </w:rPr>
        <w:t>ЗДОРОВЬЯ</w:t>
      </w:r>
    </w:p>
    <w:p w:rsidR="00D679EC" w:rsidRDefault="00D679EC" w:rsidP="00CE4F8D">
      <w:pPr>
        <w:pStyle w:val="ad"/>
      </w:pPr>
      <w:r>
        <w:t xml:space="preserve">                              </w:t>
      </w:r>
    </w:p>
    <w:p w:rsidR="00CE4F8D" w:rsidRDefault="00D679EC" w:rsidP="00CE4F8D">
      <w:pPr>
        <w:pStyle w:val="ad"/>
      </w:pPr>
      <w:r>
        <w:t xml:space="preserve">             </w:t>
      </w:r>
      <w:r>
        <w:rPr>
          <w:rFonts w:ascii="Times New Roman" w:hAnsi="Times New Roman" w:cs="Times New Roman"/>
          <w:noProof/>
          <w:sz w:val="28"/>
          <w:szCs w:val="28"/>
          <w:lang w:eastAsia="ru-RU"/>
        </w:rPr>
        <w:drawing>
          <wp:inline distT="0" distB="0" distL="0" distR="0" wp14:anchorId="0DA294D8" wp14:editId="3134E8AE">
            <wp:extent cx="2752725" cy="2024555"/>
            <wp:effectExtent l="133350" t="114300" r="142875" b="166370"/>
            <wp:docPr id="4" name="Рисунок 4" descr="C:\Users\АДМИН\Desktop\Новая папка (2)\20230210_13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Новая папка (2)\20230210_13071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502" r="1949" b="22188"/>
                    <a:stretch/>
                  </pic:blipFill>
                  <pic:spPr bwMode="auto">
                    <a:xfrm>
                      <a:off x="0" y="0"/>
                      <a:ext cx="2764433" cy="2033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E18C6" w:rsidRPr="00CE4F8D" w:rsidRDefault="00BE18C6" w:rsidP="00CE4F8D">
      <w:pPr>
        <w:pStyle w:val="ad"/>
        <w:jc w:val="center"/>
        <w:rPr>
          <w:rFonts w:ascii="Times New Roman" w:hAnsi="Times New Roman" w:cs="Times New Roman"/>
          <w:sz w:val="28"/>
          <w:szCs w:val="28"/>
        </w:rPr>
      </w:pPr>
    </w:p>
    <w:p w:rsidR="00D679EC" w:rsidRDefault="00D679EC" w:rsidP="00CE4F8D">
      <w:pPr>
        <w:spacing w:line="240" w:lineRule="auto"/>
        <w:jc w:val="center"/>
        <w:rPr>
          <w:rFonts w:ascii="Times New Roman" w:hAnsi="Times New Roman" w:cs="Times New Roman"/>
          <w:b/>
          <w:color w:val="0F243E" w:themeColor="text2" w:themeShade="80"/>
        </w:rPr>
      </w:pPr>
    </w:p>
    <w:p w:rsidR="00D679EC" w:rsidRDefault="00D679EC" w:rsidP="00CE4F8D">
      <w:pPr>
        <w:spacing w:line="240" w:lineRule="auto"/>
        <w:jc w:val="center"/>
        <w:rPr>
          <w:rFonts w:ascii="Times New Roman" w:hAnsi="Times New Roman" w:cs="Times New Roman"/>
          <w:b/>
          <w:color w:val="0F243E" w:themeColor="text2" w:themeShade="80"/>
        </w:rPr>
      </w:pPr>
    </w:p>
    <w:p w:rsidR="00D679EC" w:rsidRDefault="00D679EC" w:rsidP="00CE4F8D">
      <w:pPr>
        <w:spacing w:line="240" w:lineRule="auto"/>
        <w:jc w:val="center"/>
        <w:rPr>
          <w:rFonts w:ascii="Times New Roman" w:hAnsi="Times New Roman" w:cs="Times New Roman"/>
          <w:b/>
          <w:color w:val="0F243E" w:themeColor="text2" w:themeShade="80"/>
        </w:rPr>
      </w:pPr>
    </w:p>
    <w:p w:rsidR="00A33296" w:rsidRPr="00D679EC" w:rsidRDefault="00EF5F1E" w:rsidP="00D679EC">
      <w:pPr>
        <w:spacing w:line="240" w:lineRule="auto"/>
        <w:jc w:val="center"/>
        <w:rPr>
          <w:rFonts w:ascii="Times New Roman" w:hAnsi="Times New Roman" w:cs="Times New Roman"/>
          <w:b/>
          <w:color w:val="0F243E" w:themeColor="text2" w:themeShade="80"/>
        </w:rPr>
      </w:pPr>
      <w:r>
        <w:rPr>
          <w:noProof/>
          <w:lang w:eastAsia="ru-RU"/>
        </w:rPr>
        <w:drawing>
          <wp:anchor distT="0" distB="0" distL="114300" distR="114300" simplePos="0" relativeHeight="251661312" behindDoc="0" locked="0" layoutInCell="1" allowOverlap="1" wp14:anchorId="55CF1641" wp14:editId="04959A8D">
            <wp:simplePos x="0" y="0"/>
            <wp:positionH relativeFrom="column">
              <wp:posOffset>6188710</wp:posOffset>
            </wp:positionH>
            <wp:positionV relativeFrom="paragraph">
              <wp:posOffset>2190115</wp:posOffset>
            </wp:positionV>
            <wp:extent cx="2582981" cy="1488257"/>
            <wp:effectExtent l="0" t="0" r="0" b="0"/>
            <wp:wrapNone/>
            <wp:docPr id="2"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8"/>
                    <a:stretch>
                      <a:fillRect/>
                    </a:stretch>
                  </pic:blipFill>
                  <pic:spPr>
                    <a:xfrm>
                      <a:off x="0" y="0"/>
                      <a:ext cx="2582981" cy="1488257"/>
                    </a:xfrm>
                    <a:prstGeom prst="rect">
                      <a:avLst/>
                    </a:prstGeom>
                  </pic:spPr>
                </pic:pic>
              </a:graphicData>
            </a:graphic>
          </wp:anchor>
        </w:drawing>
      </w:r>
      <w:r>
        <w:rPr>
          <w:noProof/>
          <w:lang w:eastAsia="ru-RU"/>
        </w:rPr>
        <w:drawing>
          <wp:anchor distT="0" distB="0" distL="114300" distR="114300" simplePos="0" relativeHeight="251657216" behindDoc="0" locked="0" layoutInCell="1" allowOverlap="1" wp14:anchorId="7A56CC04" wp14:editId="6EDDA984">
            <wp:simplePos x="0" y="0"/>
            <wp:positionH relativeFrom="column">
              <wp:posOffset>5702935</wp:posOffset>
            </wp:positionH>
            <wp:positionV relativeFrom="paragraph">
              <wp:posOffset>-1292860</wp:posOffset>
            </wp:positionV>
            <wp:extent cx="3560459" cy="1094743"/>
            <wp:effectExtent l="0" t="0" r="0" b="0"/>
            <wp:wrapNone/>
            <wp:docPr id="1"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
                    <a:stretch>
                      <a:fillRect/>
                    </a:stretch>
                  </pic:blipFill>
                  <pic:spPr>
                    <a:xfrm>
                      <a:off x="0" y="0"/>
                      <a:ext cx="3560459" cy="1094743"/>
                    </a:xfrm>
                    <a:prstGeom prst="rect">
                      <a:avLst/>
                    </a:prstGeom>
                  </pic:spPr>
                </pic:pic>
              </a:graphicData>
            </a:graphic>
          </wp:anchor>
        </w:drawing>
      </w:r>
      <w:r>
        <w:rPr>
          <w:noProof/>
          <w:lang w:eastAsia="ru-RU"/>
        </w:rPr>
        <w:drawing>
          <wp:anchor distT="0" distB="0" distL="114300" distR="114300" simplePos="0" relativeHeight="251655168" behindDoc="0" locked="0" layoutInCell="1" allowOverlap="1" wp14:anchorId="48BD14BB" wp14:editId="18D11371">
            <wp:simplePos x="0" y="0"/>
            <wp:positionH relativeFrom="column">
              <wp:posOffset>5550535</wp:posOffset>
            </wp:positionH>
            <wp:positionV relativeFrom="paragraph">
              <wp:posOffset>-1445260</wp:posOffset>
            </wp:positionV>
            <wp:extent cx="3560459" cy="1094743"/>
            <wp:effectExtent l="0" t="0" r="0" b="0"/>
            <wp:wrapNone/>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
                    <a:stretch>
                      <a:fillRect/>
                    </a:stretch>
                  </pic:blipFill>
                  <pic:spPr>
                    <a:xfrm>
                      <a:off x="0" y="0"/>
                      <a:ext cx="3560459" cy="1094743"/>
                    </a:xfrm>
                    <a:prstGeom prst="rect">
                      <a:avLst/>
                    </a:prstGeom>
                  </pic:spPr>
                </pic:pic>
              </a:graphicData>
            </a:graphic>
          </wp:anchor>
        </w:drawing>
      </w:r>
      <w:r>
        <w:rPr>
          <w:noProof/>
          <w:lang w:eastAsia="ru-RU"/>
        </w:rPr>
        <w:drawing>
          <wp:anchor distT="0" distB="0" distL="114300" distR="114300" simplePos="0" relativeHeight="251660288" behindDoc="0" locked="0" layoutInCell="1" allowOverlap="1" wp14:anchorId="27E390CC" wp14:editId="6036A52B">
            <wp:simplePos x="0" y="0"/>
            <wp:positionH relativeFrom="column">
              <wp:posOffset>6036310</wp:posOffset>
            </wp:positionH>
            <wp:positionV relativeFrom="paragraph">
              <wp:posOffset>1462405</wp:posOffset>
            </wp:positionV>
            <wp:extent cx="2582981" cy="1488257"/>
            <wp:effectExtent l="0" t="0" r="0" b="0"/>
            <wp:wrapNone/>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8"/>
                    <a:stretch>
                      <a:fillRect/>
                    </a:stretch>
                  </pic:blipFill>
                  <pic:spPr>
                    <a:xfrm>
                      <a:off x="0" y="0"/>
                      <a:ext cx="2582981" cy="1488257"/>
                    </a:xfrm>
                    <a:prstGeom prst="rect">
                      <a:avLst/>
                    </a:prstGeom>
                  </pic:spPr>
                </pic:pic>
              </a:graphicData>
            </a:graphic>
          </wp:anchor>
        </w:drawing>
      </w:r>
      <w:r w:rsidR="00A33296">
        <w:rPr>
          <w:rFonts w:ascii="Times New Roman" w:hAnsi="Times New Roman" w:cs="Times New Roman"/>
          <w:b/>
          <w:color w:val="0F243E" w:themeColor="text2" w:themeShade="80"/>
        </w:rPr>
        <w:t>Бикин 2023</w:t>
      </w:r>
      <w:r w:rsidR="001B1925">
        <w:rPr>
          <w:rFonts w:ascii="Times New Roman" w:hAnsi="Times New Roman" w:cs="Times New Roman"/>
          <w:b/>
          <w:color w:val="0F243E" w:themeColor="text2" w:themeShade="80"/>
        </w:rPr>
        <w:t xml:space="preserve"> </w:t>
      </w:r>
      <w:r w:rsidR="00B24EC0">
        <w:rPr>
          <w:rFonts w:ascii="Times New Roman" w:hAnsi="Times New Roman" w:cs="Times New Roman"/>
          <w:b/>
          <w:color w:val="0F243E" w:themeColor="text2" w:themeShade="80"/>
        </w:rPr>
        <w:t>г.</w:t>
      </w:r>
      <w:bookmarkStart w:id="0" w:name="_Toc439438176"/>
      <w:bookmarkStart w:id="1" w:name="_Toc439438672"/>
      <w:bookmarkStart w:id="2" w:name="_Toc439453224"/>
    </w:p>
    <w:p w:rsidR="00B24EC0" w:rsidRPr="00A33296" w:rsidRDefault="00B24EC0" w:rsidP="00A33296">
      <w:pPr>
        <w:pStyle w:val="a4"/>
        <w:jc w:val="both"/>
      </w:pPr>
      <w:r w:rsidRPr="001B1925">
        <w:lastRenderedPageBreak/>
        <w:t xml:space="preserve">Сборник </w:t>
      </w:r>
      <w:r w:rsidR="00A33296">
        <w:t>тренажёров для развития</w:t>
      </w:r>
      <w:r w:rsidR="00A33296" w:rsidRPr="00A33296">
        <w:t xml:space="preserve"> дыхательной мускулатуры, речевого аппарата, правильного ритмичного  дыхания  и произнесения звуков, координации д</w:t>
      </w:r>
      <w:r w:rsidR="00A33296">
        <w:t>вижений, мышц рук</w:t>
      </w:r>
      <w:r w:rsidR="001B1925" w:rsidRPr="001B1925">
        <w:t xml:space="preserve"> у детей с ограниченными возможностями здоровья.</w:t>
      </w:r>
      <w:r w:rsidRPr="001B1925">
        <w:t xml:space="preserve"> /сост. Захаркина Л.В../</w:t>
      </w:r>
      <w:bookmarkEnd w:id="0"/>
      <w:bookmarkEnd w:id="1"/>
      <w:bookmarkEnd w:id="2"/>
      <w:r w:rsidR="00A33296">
        <w:rPr>
          <w:rFonts w:eastAsia="Calibri"/>
        </w:rPr>
        <w:t xml:space="preserve"> Бородина Ю.</w:t>
      </w:r>
      <w:r w:rsidRPr="001B1925">
        <w:rPr>
          <w:rFonts w:eastAsia="Calibri"/>
        </w:rPr>
        <w:t>.А., МБДОУ детский сад №118 г. Бикин /</w:t>
      </w:r>
    </w:p>
    <w:p w:rsidR="00BE18C6" w:rsidRPr="001B1925" w:rsidRDefault="00BE18C6" w:rsidP="00960B06">
      <w:pPr>
        <w:spacing w:line="240" w:lineRule="auto"/>
        <w:rPr>
          <w:rFonts w:ascii="Times New Roman" w:hAnsi="Times New Roman" w:cs="Times New Roman"/>
          <w:b/>
          <w:color w:val="0F243E" w:themeColor="text2" w:themeShade="80"/>
          <w:sz w:val="24"/>
          <w:szCs w:val="24"/>
        </w:rPr>
      </w:pPr>
    </w:p>
    <w:p w:rsidR="00A33296" w:rsidRDefault="00EF5F1E" w:rsidP="00A33296">
      <w:pPr>
        <w:spacing w:line="240" w:lineRule="auto"/>
        <w:rPr>
          <w:rFonts w:ascii="Times New Roman" w:hAnsi="Times New Roman" w:cs="Times New Roman"/>
          <w:sz w:val="24"/>
          <w:szCs w:val="24"/>
        </w:rPr>
      </w:pPr>
      <w:r w:rsidRPr="00A33296">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2B6B5244" wp14:editId="4F3FC6E8">
            <wp:simplePos x="0" y="0"/>
            <wp:positionH relativeFrom="column">
              <wp:posOffset>6341110</wp:posOffset>
            </wp:positionH>
            <wp:positionV relativeFrom="paragraph">
              <wp:posOffset>4926330</wp:posOffset>
            </wp:positionV>
            <wp:extent cx="2582981" cy="1488257"/>
            <wp:effectExtent l="0" t="0" r="0" b="0"/>
            <wp:wrapNone/>
            <wp:docPr id="3"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8"/>
                    <a:stretch>
                      <a:fillRect/>
                    </a:stretch>
                  </pic:blipFill>
                  <pic:spPr>
                    <a:xfrm>
                      <a:off x="0" y="0"/>
                      <a:ext cx="2582981" cy="1488257"/>
                    </a:xfrm>
                    <a:prstGeom prst="rect">
                      <a:avLst/>
                    </a:prstGeom>
                  </pic:spPr>
                </pic:pic>
              </a:graphicData>
            </a:graphic>
          </wp:anchor>
        </w:drawing>
      </w:r>
      <w:r w:rsidR="00A33296" w:rsidRPr="00A33296">
        <w:rPr>
          <w:rFonts w:ascii="Times New Roman" w:hAnsi="Times New Roman" w:cs="Times New Roman"/>
          <w:color w:val="0F243E" w:themeColor="text2" w:themeShade="80"/>
          <w:sz w:val="24"/>
          <w:szCs w:val="24"/>
        </w:rPr>
        <w:t xml:space="preserve">В </w:t>
      </w:r>
      <w:r w:rsidR="00A33296" w:rsidRPr="00A33296">
        <w:rPr>
          <w:rFonts w:ascii="Times New Roman" w:hAnsi="Times New Roman" w:cs="Times New Roman"/>
          <w:sz w:val="24"/>
          <w:szCs w:val="24"/>
        </w:rPr>
        <w:t>п</w:t>
      </w:r>
      <w:r w:rsidR="001B1925" w:rsidRPr="00A33296">
        <w:rPr>
          <w:rFonts w:ascii="Times New Roman" w:hAnsi="Times New Roman" w:cs="Times New Roman"/>
          <w:sz w:val="24"/>
          <w:szCs w:val="24"/>
        </w:rPr>
        <w:t xml:space="preserve">особие </w:t>
      </w:r>
      <w:r w:rsidR="00A33296" w:rsidRPr="00A33296">
        <w:rPr>
          <w:rFonts w:ascii="Times New Roman" w:hAnsi="Times New Roman" w:cs="Times New Roman"/>
          <w:sz w:val="24"/>
          <w:szCs w:val="24"/>
        </w:rPr>
        <w:t xml:space="preserve">вошли </w:t>
      </w:r>
      <w:r w:rsidR="00A33296">
        <w:rPr>
          <w:rFonts w:ascii="Times New Roman" w:hAnsi="Times New Roman" w:cs="Times New Roman"/>
          <w:sz w:val="24"/>
          <w:szCs w:val="24"/>
        </w:rPr>
        <w:t>тренажёры, предназначенные</w:t>
      </w:r>
      <w:r w:rsidR="00A33296" w:rsidRPr="00A33296">
        <w:rPr>
          <w:rFonts w:ascii="Times New Roman" w:hAnsi="Times New Roman" w:cs="Times New Roman"/>
          <w:sz w:val="24"/>
          <w:szCs w:val="24"/>
        </w:rPr>
        <w:t xml:space="preserve"> для развития дыхательной мускулатуры, речевого аппарата, правильного ритмичного  дыхания  и произнесения звуков, координации движений, мышц рук у детей с ограниченными возможностями здоровья.  </w:t>
      </w:r>
    </w:p>
    <w:p w:rsidR="00A33296" w:rsidRDefault="00A33296" w:rsidP="00A33296">
      <w:pPr>
        <w:spacing w:line="240" w:lineRule="auto"/>
        <w:rPr>
          <w:rFonts w:ascii="Times New Roman" w:hAnsi="Times New Roman" w:cs="Times New Roman"/>
          <w:sz w:val="24"/>
          <w:szCs w:val="24"/>
        </w:rPr>
      </w:pPr>
    </w:p>
    <w:p w:rsidR="00A33296" w:rsidRPr="00A33296" w:rsidRDefault="00A33296" w:rsidP="00A33296">
      <w:pPr>
        <w:ind w:firstLine="720"/>
        <w:jc w:val="both"/>
        <w:rPr>
          <w:rFonts w:ascii="Times New Roman" w:hAnsi="Times New Roman" w:cs="Times New Roman"/>
          <w:sz w:val="24"/>
          <w:szCs w:val="24"/>
        </w:rPr>
      </w:pPr>
      <w:r w:rsidRPr="00A33296">
        <w:rPr>
          <w:rFonts w:ascii="Times New Roman" w:hAnsi="Times New Roman" w:cs="Times New Roman"/>
          <w:bCs/>
          <w:iCs/>
          <w:sz w:val="24"/>
          <w:szCs w:val="24"/>
        </w:rPr>
        <w:t>Данное пособие адресовано педагогам дошкольных образовательных  учреждений, родителям и всем взрослым, которые заботятся  о здоровье дошкольников.</w:t>
      </w:r>
    </w:p>
    <w:p w:rsidR="00A33296" w:rsidRPr="00A33296" w:rsidRDefault="00A33296" w:rsidP="00A33296">
      <w:pPr>
        <w:spacing w:line="240" w:lineRule="auto"/>
        <w:rPr>
          <w:rFonts w:ascii="Times New Roman" w:hAnsi="Times New Roman" w:cs="Times New Roman"/>
          <w:sz w:val="24"/>
          <w:szCs w:val="24"/>
        </w:rPr>
      </w:pPr>
    </w:p>
    <w:p w:rsidR="001B1925" w:rsidRPr="001B1925" w:rsidRDefault="001B1925" w:rsidP="001B1925">
      <w:pPr>
        <w:pStyle w:val="ad"/>
        <w:jc w:val="both"/>
        <w:rPr>
          <w:rFonts w:ascii="Times New Roman" w:hAnsi="Times New Roman" w:cs="Times New Roman"/>
          <w:sz w:val="24"/>
          <w:szCs w:val="24"/>
        </w:rPr>
      </w:pP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r w:rsidRPr="001B1925">
        <w:rPr>
          <w:rFonts w:ascii="Times New Roman" w:hAnsi="Times New Roman" w:cs="Times New Roman"/>
          <w:sz w:val="24"/>
          <w:szCs w:val="24"/>
        </w:rPr>
        <w:tab/>
        <w:t xml:space="preserve"> </w:t>
      </w:r>
    </w:p>
    <w:p w:rsidR="001B1925" w:rsidRPr="001B1925" w:rsidRDefault="001B1925" w:rsidP="001B1925">
      <w:pPr>
        <w:pStyle w:val="ad"/>
        <w:jc w:val="both"/>
        <w:rPr>
          <w:rFonts w:ascii="Times New Roman" w:hAnsi="Times New Roman" w:cs="Times New Roman"/>
          <w:sz w:val="24"/>
          <w:szCs w:val="24"/>
        </w:rPr>
      </w:pPr>
      <w:r w:rsidRPr="001B1925">
        <w:rPr>
          <w:rFonts w:ascii="Times New Roman" w:hAnsi="Times New Roman" w:cs="Times New Roman"/>
          <w:sz w:val="24"/>
          <w:szCs w:val="24"/>
        </w:rPr>
        <w:t xml:space="preserve"> </w:t>
      </w:r>
    </w:p>
    <w:p w:rsidR="00317F8E" w:rsidRPr="00CF1C94" w:rsidRDefault="00317F8E" w:rsidP="00317F8E">
      <w:pPr>
        <w:spacing w:after="0" w:line="240" w:lineRule="auto"/>
        <w:jc w:val="both"/>
        <w:rPr>
          <w:rFonts w:ascii="Times New Roman" w:hAnsi="Times New Roman" w:cs="Times New Roman"/>
          <w:color w:val="0F243E" w:themeColor="text2" w:themeShade="80"/>
          <w:shd w:val="clear" w:color="auto" w:fill="FFFFFF"/>
        </w:rPr>
      </w:pPr>
      <w:r w:rsidRPr="00CF1C94">
        <w:rPr>
          <w:rFonts w:ascii="Times New Roman" w:hAnsi="Times New Roman" w:cs="Times New Roman"/>
          <w:color w:val="0F243E" w:themeColor="text2" w:themeShade="80"/>
          <w:shd w:val="clear" w:color="auto" w:fill="FFFFFF"/>
        </w:rPr>
        <w:t xml:space="preserve">  </w:t>
      </w: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CE4F8D" w:rsidRDefault="00CE4F8D" w:rsidP="008B439D">
      <w:pPr>
        <w:spacing w:line="240" w:lineRule="auto"/>
        <w:jc w:val="center"/>
        <w:rPr>
          <w:rFonts w:ascii="Times New Roman" w:hAnsi="Times New Roman" w:cs="Times New Roman"/>
          <w:b/>
          <w:color w:val="0F243E" w:themeColor="text2" w:themeShade="80"/>
        </w:rPr>
      </w:pPr>
    </w:p>
    <w:p w:rsidR="00B24EC0" w:rsidRDefault="00B24EC0" w:rsidP="008B439D">
      <w:pPr>
        <w:spacing w:line="240" w:lineRule="auto"/>
        <w:jc w:val="center"/>
        <w:rPr>
          <w:rFonts w:ascii="Times New Roman" w:hAnsi="Times New Roman" w:cs="Times New Roman"/>
          <w:b/>
          <w:color w:val="0F243E" w:themeColor="text2" w:themeShade="80"/>
        </w:rPr>
      </w:pPr>
      <w:r w:rsidRPr="00CF1C94">
        <w:rPr>
          <w:rFonts w:ascii="Times New Roman" w:hAnsi="Times New Roman" w:cs="Times New Roman"/>
          <w:b/>
          <w:color w:val="0F243E" w:themeColor="text2" w:themeShade="80"/>
        </w:rPr>
        <w:lastRenderedPageBreak/>
        <w:t>Содержание</w:t>
      </w:r>
    </w:p>
    <w:p w:rsidR="008B439D" w:rsidRPr="006C0B21" w:rsidRDefault="008B439D" w:rsidP="008B439D">
      <w:pPr>
        <w:spacing w:line="240" w:lineRule="auto"/>
        <w:rPr>
          <w:rFonts w:ascii="Times New Roman" w:hAnsi="Times New Roman" w:cs="Times New Roman"/>
          <w:sz w:val="24"/>
          <w:szCs w:val="24"/>
        </w:rPr>
      </w:pPr>
      <w:r w:rsidRPr="006C0B21">
        <w:rPr>
          <w:rFonts w:ascii="Times New Roman" w:hAnsi="Times New Roman" w:cs="Times New Roman"/>
          <w:sz w:val="24"/>
          <w:szCs w:val="24"/>
        </w:rPr>
        <w:t>Пояснительная записка………………………………</w:t>
      </w:r>
      <w:r w:rsidR="00A40684" w:rsidRPr="006C0B21">
        <w:rPr>
          <w:rFonts w:ascii="Times New Roman" w:hAnsi="Times New Roman" w:cs="Times New Roman"/>
          <w:sz w:val="24"/>
          <w:szCs w:val="24"/>
        </w:rPr>
        <w:t>4</w:t>
      </w:r>
    </w:p>
    <w:p w:rsidR="008B439D" w:rsidRPr="006C0B21" w:rsidRDefault="00D679EC" w:rsidP="008B439D">
      <w:pPr>
        <w:shd w:val="clear" w:color="auto" w:fill="FFFFFF" w:themeFill="background1"/>
        <w:spacing w:before="100" w:beforeAutospacing="1" w:after="100" w:afterAutospacing="1" w:line="240" w:lineRule="auto"/>
        <w:jc w:val="both"/>
        <w:rPr>
          <w:rFonts w:ascii="Times New Roman" w:eastAsia="Times New Roman" w:hAnsi="Times New Roman" w:cs="Times New Roman"/>
          <w:sz w:val="24"/>
          <w:szCs w:val="24"/>
          <w:lang w:eastAsia="ru-RU"/>
        </w:rPr>
      </w:pPr>
      <w:r w:rsidRPr="00D679EC">
        <w:rPr>
          <w:rFonts w:ascii="Times New Roman" w:hAnsi="Times New Roman" w:cs="Times New Roman"/>
          <w:sz w:val="24"/>
          <w:szCs w:val="24"/>
        </w:rPr>
        <w:t>Тренажёры для развития дыхательной мускулатуры, речевого аппарата, правильного ритмичного  дыхания  и произнесения звуков, координации движений, мышц рук у детей с ограниченными возможностями здоровья.</w:t>
      </w:r>
      <w:r w:rsidR="008B439D" w:rsidRPr="00D679EC">
        <w:rPr>
          <w:rFonts w:ascii="Times New Roman" w:eastAsia="Times New Roman" w:hAnsi="Times New Roman" w:cs="Times New Roman"/>
          <w:sz w:val="24"/>
          <w:szCs w:val="24"/>
          <w:lang w:eastAsia="ru-RU"/>
        </w:rPr>
        <w:t>……………………………</w:t>
      </w:r>
      <w:r w:rsidRPr="00D679EC">
        <w:rPr>
          <w:rFonts w:ascii="Times New Roman" w:eastAsia="Times New Roman" w:hAnsi="Times New Roman" w:cs="Times New Roman"/>
          <w:sz w:val="24"/>
          <w:szCs w:val="24"/>
          <w:lang w:eastAsia="ru-RU"/>
        </w:rPr>
        <w:t>………………………</w:t>
      </w:r>
      <w:r w:rsidR="006C0B21" w:rsidRPr="006C0B21">
        <w:rPr>
          <w:rFonts w:ascii="Times New Roman" w:eastAsia="Times New Roman" w:hAnsi="Times New Roman" w:cs="Times New Roman"/>
          <w:sz w:val="24"/>
          <w:szCs w:val="24"/>
          <w:lang w:eastAsia="ru-RU"/>
        </w:rPr>
        <w:t>7</w:t>
      </w:r>
    </w:p>
    <w:p w:rsidR="00B24EC0" w:rsidRPr="006C0B21" w:rsidRDefault="00B24EC0" w:rsidP="00B24EC0">
      <w:pPr>
        <w:spacing w:line="240" w:lineRule="auto"/>
        <w:jc w:val="both"/>
        <w:rPr>
          <w:rFonts w:ascii="Times New Roman" w:hAnsi="Times New Roman" w:cs="Times New Roman"/>
        </w:rPr>
      </w:pPr>
      <w:r w:rsidRPr="006C0B21">
        <w:rPr>
          <w:rFonts w:ascii="Times New Roman" w:hAnsi="Times New Roman" w:cs="Times New Roman"/>
          <w:sz w:val="24"/>
          <w:szCs w:val="24"/>
        </w:rPr>
        <w:t>Использованные  источники………………………</w:t>
      </w:r>
      <w:r w:rsidR="008B439D" w:rsidRPr="006C0B21">
        <w:rPr>
          <w:rFonts w:ascii="Times New Roman" w:hAnsi="Times New Roman" w:cs="Times New Roman"/>
          <w:sz w:val="24"/>
          <w:szCs w:val="24"/>
        </w:rPr>
        <w:t>………</w:t>
      </w:r>
      <w:r w:rsidR="00F72FF9">
        <w:rPr>
          <w:rFonts w:ascii="Times New Roman" w:hAnsi="Times New Roman" w:cs="Times New Roman"/>
          <w:sz w:val="24"/>
          <w:szCs w:val="24"/>
        </w:rPr>
        <w:t>28</w:t>
      </w:r>
    </w:p>
    <w:p w:rsidR="00B24EC0" w:rsidRPr="006C0B21" w:rsidRDefault="00B24EC0" w:rsidP="00B24EC0">
      <w:pPr>
        <w:spacing w:after="0" w:line="240" w:lineRule="auto"/>
        <w:jc w:val="both"/>
        <w:rPr>
          <w:rFonts w:ascii="Times New Roman" w:hAnsi="Times New Roman" w:cs="Times New Roman"/>
          <w:shd w:val="clear" w:color="auto" w:fill="FFFFFF"/>
        </w:rPr>
      </w:pPr>
      <w:r w:rsidRPr="006C0B21">
        <w:rPr>
          <w:rFonts w:ascii="Times New Roman" w:hAnsi="Times New Roman" w:cs="Times New Roman"/>
          <w:shd w:val="clear" w:color="auto" w:fill="FFFFFF"/>
        </w:rPr>
        <w:t xml:space="preserve">  </w:t>
      </w:r>
    </w:p>
    <w:p w:rsidR="00B24EC0" w:rsidRPr="00CF1C94" w:rsidRDefault="00B24EC0" w:rsidP="00B24EC0">
      <w:pPr>
        <w:spacing w:after="0" w:line="240" w:lineRule="auto"/>
        <w:jc w:val="both"/>
        <w:rPr>
          <w:rFonts w:ascii="Times New Roman" w:hAnsi="Times New Roman" w:cs="Times New Roman"/>
          <w:color w:val="0F243E" w:themeColor="text2" w:themeShade="80"/>
          <w:shd w:val="clear" w:color="auto" w:fill="FFFFFF"/>
        </w:rPr>
      </w:pPr>
    </w:p>
    <w:p w:rsidR="00B24EC0" w:rsidRPr="00CF1C94" w:rsidRDefault="00B24EC0" w:rsidP="00B24EC0">
      <w:pPr>
        <w:spacing w:after="0" w:line="240" w:lineRule="auto"/>
        <w:jc w:val="both"/>
        <w:rPr>
          <w:rFonts w:ascii="Times New Roman" w:hAnsi="Times New Roman" w:cs="Times New Roman"/>
          <w:color w:val="0F243E" w:themeColor="text2" w:themeShade="80"/>
          <w:shd w:val="clear" w:color="auto" w:fill="FFFFFF"/>
        </w:rPr>
      </w:pPr>
    </w:p>
    <w:p w:rsidR="00B24EC0" w:rsidRPr="00CF1C94" w:rsidRDefault="00D679EC" w:rsidP="00CE4F8D">
      <w:pPr>
        <w:spacing w:after="0" w:line="240" w:lineRule="auto"/>
        <w:jc w:val="center"/>
        <w:rPr>
          <w:rFonts w:ascii="Times New Roman" w:hAnsi="Times New Roman" w:cs="Times New Roman"/>
          <w:color w:val="0F243E" w:themeColor="text2" w:themeShade="80"/>
          <w:shd w:val="clear" w:color="auto" w:fill="FFFFFF"/>
        </w:rPr>
      </w:pPr>
      <w:r>
        <w:rPr>
          <w:rFonts w:ascii="Times New Roman" w:hAnsi="Times New Roman" w:cs="Times New Roman"/>
          <w:noProof/>
          <w:color w:val="0F243E" w:themeColor="text2" w:themeShade="80"/>
          <w:shd w:val="clear" w:color="auto" w:fill="FFFFFF"/>
          <w:lang w:eastAsia="ru-RU"/>
        </w:rPr>
        <w:drawing>
          <wp:inline distT="0" distB="0" distL="0" distR="0">
            <wp:extent cx="1567934" cy="2090057"/>
            <wp:effectExtent l="285750" t="266700" r="299085" b="310515"/>
            <wp:docPr id="5" name="Рисунок 5" descr="C:\Users\АДМИН\Desktop\Новая папка (2)\20230210_12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Новая папка (2)\20230210_1248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0055" cy="209288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317F8E" w:rsidRDefault="00317F8E" w:rsidP="00317F8E">
      <w:pPr>
        <w:spacing w:after="0" w:line="240" w:lineRule="auto"/>
        <w:jc w:val="both"/>
        <w:rPr>
          <w:rFonts w:ascii="Times New Roman" w:hAnsi="Times New Roman" w:cs="Times New Roman"/>
          <w:color w:val="0F243E" w:themeColor="text2" w:themeShade="80"/>
          <w:shd w:val="clear" w:color="auto" w:fill="FFFFFF"/>
        </w:rPr>
      </w:pPr>
    </w:p>
    <w:p w:rsidR="00A40684" w:rsidRDefault="00A40684" w:rsidP="00B24EC0">
      <w:pPr>
        <w:spacing w:after="0" w:line="240" w:lineRule="auto"/>
        <w:rPr>
          <w:rFonts w:ascii="Times New Roman" w:hAnsi="Times New Roman" w:cs="Times New Roman"/>
          <w:color w:val="0F243E" w:themeColor="text2" w:themeShade="80"/>
          <w:shd w:val="clear" w:color="auto" w:fill="FFFFFF"/>
        </w:rPr>
      </w:pPr>
    </w:p>
    <w:p w:rsidR="006C0B21" w:rsidRDefault="006C0B21" w:rsidP="004E5C2C">
      <w:pPr>
        <w:spacing w:after="0" w:line="240" w:lineRule="auto"/>
        <w:jc w:val="center"/>
        <w:rPr>
          <w:rFonts w:ascii="Times New Roman" w:hAnsi="Times New Roman" w:cs="Times New Roman"/>
          <w:b/>
          <w:shd w:val="clear" w:color="auto" w:fill="FFFFFF"/>
        </w:rPr>
      </w:pPr>
    </w:p>
    <w:p w:rsidR="006C0B21" w:rsidRDefault="006C0B21" w:rsidP="004E5C2C">
      <w:pPr>
        <w:spacing w:after="0" w:line="240" w:lineRule="auto"/>
        <w:jc w:val="center"/>
        <w:rPr>
          <w:rFonts w:ascii="Times New Roman" w:hAnsi="Times New Roman" w:cs="Times New Roman"/>
          <w:b/>
          <w:shd w:val="clear" w:color="auto" w:fill="FFFFFF"/>
        </w:rPr>
      </w:pPr>
    </w:p>
    <w:p w:rsidR="00FC7215" w:rsidRPr="00F72FF9" w:rsidRDefault="00FC7215" w:rsidP="004E5C2C">
      <w:pPr>
        <w:spacing w:after="0" w:line="240" w:lineRule="auto"/>
        <w:jc w:val="center"/>
        <w:rPr>
          <w:rFonts w:ascii="Times New Roman" w:hAnsi="Times New Roman" w:cs="Times New Roman"/>
          <w:b/>
          <w:sz w:val="24"/>
          <w:szCs w:val="24"/>
          <w:shd w:val="clear" w:color="auto" w:fill="FFFFFF"/>
        </w:rPr>
      </w:pPr>
      <w:r w:rsidRPr="00F72FF9">
        <w:rPr>
          <w:rFonts w:ascii="Times New Roman" w:hAnsi="Times New Roman" w:cs="Times New Roman"/>
          <w:b/>
          <w:sz w:val="24"/>
          <w:szCs w:val="24"/>
          <w:shd w:val="clear" w:color="auto" w:fill="FFFFFF"/>
        </w:rPr>
        <w:t>Пояснительная записка</w:t>
      </w:r>
    </w:p>
    <w:p w:rsidR="007A1327" w:rsidRPr="00F72FF9" w:rsidRDefault="007A1327" w:rsidP="004E5C2C">
      <w:pPr>
        <w:pStyle w:val="ad"/>
        <w:jc w:val="both"/>
        <w:rPr>
          <w:rFonts w:ascii="Times New Roman" w:hAnsi="Times New Roman" w:cs="Times New Roman"/>
          <w:sz w:val="24"/>
          <w:szCs w:val="24"/>
        </w:rPr>
      </w:pPr>
      <w:r w:rsidRPr="00F72FF9">
        <w:rPr>
          <w:rFonts w:ascii="Times New Roman" w:hAnsi="Times New Roman" w:cs="Times New Roman"/>
          <w:sz w:val="24"/>
          <w:szCs w:val="24"/>
        </w:rPr>
        <w:t xml:space="preserve">    Одним из важных разделов логопедической работы с дошкольниками является развитие дыхания и коррекция его нарушений. Проблемой формирования речевого дыхания занимались Л.И. Белякова , М.Ф. Фомичева , О.В. Правдина, Е.И. Радина, М.Е. Хватцев , А.И. Максаков и другие. От правильности речевого дыхания «зависит красота и легкость речевого голоса, его сила, богатство динамических эффектов, музыкальность речи», подчеркивает Э.М. Чарели. Г. В. Артоболевский указывает на то, что при правильном использовании дыхания в речи воздух расходуется экономно и равномерно, а пополнение его запаса происходит своевременно и незаметно</w:t>
      </w:r>
      <w:r w:rsidR="005066FC" w:rsidRPr="00F72FF9">
        <w:rPr>
          <w:rFonts w:ascii="Times New Roman" w:hAnsi="Times New Roman" w:cs="Times New Roman"/>
          <w:bCs/>
          <w:sz w:val="24"/>
          <w:szCs w:val="24"/>
          <w:lang w:eastAsia="ru-RU"/>
        </w:rPr>
        <w:t>.</w:t>
      </w:r>
      <w:r w:rsidRPr="00F72FF9">
        <w:rPr>
          <w:rFonts w:ascii="Times New Roman" w:hAnsi="Times New Roman" w:cs="Times New Roman"/>
          <w:sz w:val="24"/>
          <w:szCs w:val="24"/>
        </w:rPr>
        <w:t xml:space="preserve"> </w:t>
      </w:r>
    </w:p>
    <w:p w:rsidR="007A1327" w:rsidRPr="00F72FF9" w:rsidRDefault="007A1327" w:rsidP="004E5C2C">
      <w:pPr>
        <w:pStyle w:val="ad"/>
        <w:jc w:val="both"/>
        <w:rPr>
          <w:rFonts w:ascii="Times New Roman" w:hAnsi="Times New Roman" w:cs="Times New Roman"/>
          <w:sz w:val="24"/>
          <w:szCs w:val="24"/>
        </w:rPr>
      </w:pPr>
      <w:r w:rsidRPr="00F72FF9">
        <w:rPr>
          <w:rFonts w:ascii="Times New Roman" w:hAnsi="Times New Roman" w:cs="Times New Roman"/>
          <w:sz w:val="24"/>
          <w:szCs w:val="24"/>
        </w:rPr>
        <w:t xml:space="preserve">      Численность логопатов растет с каждым годом. Самыми распространенными недостатками речи у детей дошкольного возраста являются нарушения звукопроизношения. Дефекты речи носят разнообразный характер - может быть нарушено произношение многих групп звуков. Как известно, произношение звуков тесно связано с дыханием. Источником образования звуков речи является воздушная струя, выходящая из легких через гортань, глотку, полость рта или носа наружу. </w:t>
      </w:r>
    </w:p>
    <w:p w:rsidR="007A1327" w:rsidRPr="00F72FF9" w:rsidRDefault="007A1327" w:rsidP="004E5C2C">
      <w:pPr>
        <w:pStyle w:val="ad"/>
        <w:jc w:val="both"/>
        <w:rPr>
          <w:rFonts w:ascii="Times New Roman" w:hAnsi="Times New Roman" w:cs="Times New Roman"/>
          <w:sz w:val="24"/>
          <w:szCs w:val="24"/>
        </w:rPr>
      </w:pPr>
      <w:r w:rsidRPr="00F72FF9">
        <w:rPr>
          <w:rFonts w:ascii="Times New Roman" w:hAnsi="Times New Roman" w:cs="Times New Roman"/>
          <w:sz w:val="24"/>
          <w:szCs w:val="24"/>
        </w:rPr>
        <w:t xml:space="preserve">  Правильное речевое дыхание обеспечивает нормальное звукообразование, создаёт условия для поддержки громкости голоса, чёткого соблюдения пауз, сохранение плавности речи и интонационной выразительности. Малыши, имеющие ослабленный вдох и выдох, как правило, говорят тихо и затрудняются в произнесении длинных фраз. Часто такие дети не договаривают слова и нередко в конце фразы произносят их шепотом. Иногда, чтобы закончить длинную фразу, они вынуждены говорить на вдохе, отчего речь становится нечеткой, судорожной, с </w:t>
      </w:r>
      <w:r w:rsidRPr="00F72FF9">
        <w:rPr>
          <w:rFonts w:ascii="Times New Roman" w:hAnsi="Times New Roman" w:cs="Times New Roman"/>
          <w:sz w:val="24"/>
          <w:szCs w:val="24"/>
        </w:rPr>
        <w:lastRenderedPageBreak/>
        <w:t xml:space="preserve">захлебыванием. Укороченный выдох вынуждает говорить фразы в ускоренном темпе, без соблюдения логических пауз отрицательно влияющие на развитие речи детей. Таким образом речевое дыхание является очень важным. Существуют упражнения для развития речевого дыхания, которые проводятся ежедневно в течении 5-10 минут с детьми от 3 до 6 лет, имеющими различные нарушения речи- это дыхательная гимнастика. Дыхательная гимнастика начинается с общих дыхательных упражнений. Упражнения дыхательной гимнастики направлены на закрепление навыков диафрагмально-речевого дыхания (оно считается наиболее правильным типом дыхания). Параллельно ведется работа над развитием силы, плавности, длительности выдоха. Дополнительно у ребенка развивается способность направлять воздушную струю в нужном направлении. Дыхательные упражнения не только влияют на формирование правильного речевого дыхания, но и помогают также научить ребенка правильно произносить звуки речи. </w:t>
      </w:r>
    </w:p>
    <w:p w:rsidR="007A1327" w:rsidRPr="00F72FF9" w:rsidRDefault="007A1327" w:rsidP="004E5C2C">
      <w:pPr>
        <w:pStyle w:val="ad"/>
        <w:jc w:val="both"/>
        <w:rPr>
          <w:rFonts w:ascii="Times New Roman" w:hAnsi="Times New Roman" w:cs="Times New Roman"/>
          <w:sz w:val="24"/>
          <w:szCs w:val="24"/>
        </w:rPr>
      </w:pPr>
    </w:p>
    <w:p w:rsidR="007A1327" w:rsidRPr="00F72FF9" w:rsidRDefault="007A1327" w:rsidP="004E5C2C">
      <w:pPr>
        <w:pStyle w:val="ad"/>
        <w:jc w:val="both"/>
        <w:rPr>
          <w:rFonts w:ascii="Times New Roman" w:hAnsi="Times New Roman" w:cs="Times New Roman"/>
          <w:sz w:val="24"/>
          <w:szCs w:val="24"/>
        </w:rPr>
      </w:pPr>
    </w:p>
    <w:p w:rsidR="005066FC" w:rsidRPr="00F72FF9" w:rsidRDefault="007A1327" w:rsidP="004E5C2C">
      <w:pPr>
        <w:pStyle w:val="ad"/>
        <w:jc w:val="both"/>
        <w:rPr>
          <w:rFonts w:ascii="Times New Roman" w:hAnsi="Times New Roman" w:cs="Times New Roman"/>
          <w:sz w:val="24"/>
          <w:szCs w:val="24"/>
          <w:lang w:eastAsia="ru-RU"/>
        </w:rPr>
      </w:pPr>
      <w:r w:rsidRPr="00F72FF9">
        <w:rPr>
          <w:rFonts w:ascii="Times New Roman" w:hAnsi="Times New Roman" w:cs="Times New Roman"/>
          <w:sz w:val="24"/>
          <w:szCs w:val="24"/>
        </w:rPr>
        <w:t>Данные упражнения можно использовать как физкультминутки в процессе логопедических занятии или в домашних условиях.</w:t>
      </w:r>
      <w:r w:rsidR="005066FC" w:rsidRPr="00F72FF9">
        <w:rPr>
          <w:rFonts w:ascii="Times New Roman" w:hAnsi="Times New Roman" w:cs="Times New Roman"/>
          <w:sz w:val="24"/>
          <w:szCs w:val="24"/>
          <w:lang w:eastAsia="ru-RU"/>
        </w:rPr>
        <w:t xml:space="preserve"> </w:t>
      </w:r>
    </w:p>
    <w:p w:rsidR="005066FC" w:rsidRPr="00F72FF9" w:rsidRDefault="005066FC" w:rsidP="004E5C2C">
      <w:pPr>
        <w:pStyle w:val="a4"/>
        <w:shd w:val="clear" w:color="auto" w:fill="FFFFFF"/>
        <w:spacing w:before="0" w:beforeAutospacing="0" w:after="0" w:afterAutospacing="0"/>
        <w:jc w:val="both"/>
      </w:pPr>
    </w:p>
    <w:p w:rsidR="004C52F5" w:rsidRPr="00F72FF9" w:rsidRDefault="004C52F5" w:rsidP="004E5C2C">
      <w:pPr>
        <w:shd w:val="clear" w:color="auto" w:fill="FFFFFF"/>
        <w:spacing w:after="0" w:line="240" w:lineRule="auto"/>
        <w:ind w:firstLine="360"/>
        <w:jc w:val="both"/>
        <w:rPr>
          <w:rFonts w:ascii="Times New Roman" w:eastAsia="Times New Roman" w:hAnsi="Times New Roman" w:cs="Times New Roman"/>
          <w:b/>
          <w:bCs/>
          <w:color w:val="111111"/>
          <w:sz w:val="24"/>
          <w:szCs w:val="24"/>
          <w:bdr w:val="none" w:sz="0" w:space="0" w:color="auto" w:frame="1"/>
          <w:lang w:eastAsia="ru-RU"/>
        </w:rPr>
      </w:pPr>
    </w:p>
    <w:p w:rsidR="004C52F5" w:rsidRPr="00F72FF9" w:rsidRDefault="004C52F5" w:rsidP="004E5C2C">
      <w:pPr>
        <w:shd w:val="clear" w:color="auto" w:fill="FFFFFF"/>
        <w:spacing w:after="0" w:line="240" w:lineRule="auto"/>
        <w:ind w:firstLine="360"/>
        <w:jc w:val="both"/>
        <w:rPr>
          <w:rFonts w:ascii="Times New Roman" w:eastAsia="Times New Roman" w:hAnsi="Times New Roman" w:cs="Times New Roman"/>
          <w:b/>
          <w:bCs/>
          <w:color w:val="111111"/>
          <w:sz w:val="24"/>
          <w:szCs w:val="24"/>
          <w:bdr w:val="none" w:sz="0" w:space="0" w:color="auto" w:frame="1"/>
          <w:lang w:eastAsia="ru-RU"/>
        </w:rPr>
      </w:pPr>
    </w:p>
    <w:p w:rsidR="004C52F5" w:rsidRPr="00F72FF9" w:rsidRDefault="004C52F5" w:rsidP="004E5C2C">
      <w:pPr>
        <w:shd w:val="clear" w:color="auto" w:fill="FFFFFF"/>
        <w:spacing w:after="0" w:line="240" w:lineRule="auto"/>
        <w:ind w:firstLine="360"/>
        <w:jc w:val="both"/>
        <w:rPr>
          <w:rFonts w:ascii="Times New Roman" w:eastAsia="Times New Roman" w:hAnsi="Times New Roman" w:cs="Times New Roman"/>
          <w:b/>
          <w:bCs/>
          <w:color w:val="111111"/>
          <w:sz w:val="24"/>
          <w:szCs w:val="24"/>
          <w:bdr w:val="none" w:sz="0" w:space="0" w:color="auto" w:frame="1"/>
          <w:lang w:eastAsia="ru-RU"/>
        </w:rPr>
      </w:pPr>
    </w:p>
    <w:p w:rsidR="005235E8" w:rsidRPr="00F72FF9" w:rsidRDefault="005235E8" w:rsidP="004E5C2C">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F72FF9">
        <w:rPr>
          <w:rFonts w:ascii="Times New Roman" w:eastAsia="Times New Roman" w:hAnsi="Times New Roman" w:cs="Times New Roman"/>
          <w:b/>
          <w:bCs/>
          <w:color w:val="111111"/>
          <w:sz w:val="24"/>
          <w:szCs w:val="24"/>
          <w:bdr w:val="none" w:sz="0" w:space="0" w:color="auto" w:frame="1"/>
          <w:lang w:eastAsia="ru-RU"/>
        </w:rPr>
        <w:t>Целью сборника является</w:t>
      </w:r>
      <w:r w:rsidRPr="00F72FF9">
        <w:rPr>
          <w:rFonts w:ascii="Times New Roman" w:eastAsia="Times New Roman" w:hAnsi="Times New Roman" w:cs="Times New Roman"/>
          <w:color w:val="111111"/>
          <w:sz w:val="24"/>
          <w:szCs w:val="24"/>
          <w:lang w:eastAsia="ru-RU"/>
        </w:rPr>
        <w:t> повышение психолого-педагогической компетентности педагогов по организации работы с детьми с ОВЗ в условия ДОУ.</w:t>
      </w:r>
    </w:p>
    <w:p w:rsidR="004C52F5" w:rsidRPr="00F72FF9" w:rsidRDefault="004C52F5" w:rsidP="004E5C2C">
      <w:pPr>
        <w:shd w:val="clear" w:color="auto" w:fill="FFFFFF"/>
        <w:spacing w:after="0" w:line="240" w:lineRule="auto"/>
        <w:jc w:val="both"/>
        <w:rPr>
          <w:rStyle w:val="a3"/>
          <w:rFonts w:ascii="Times New Roman" w:hAnsi="Times New Roman" w:cs="Times New Roman"/>
          <w:sz w:val="24"/>
          <w:szCs w:val="24"/>
          <w:bdr w:val="none" w:sz="0" w:space="0" w:color="auto" w:frame="1"/>
        </w:rPr>
      </w:pPr>
    </w:p>
    <w:p w:rsidR="004C52F5" w:rsidRPr="00F72FF9" w:rsidRDefault="004C52F5" w:rsidP="004E5C2C">
      <w:pPr>
        <w:shd w:val="clear" w:color="auto" w:fill="FFFFFF"/>
        <w:spacing w:after="0" w:line="240" w:lineRule="auto"/>
        <w:jc w:val="both"/>
        <w:rPr>
          <w:rStyle w:val="a3"/>
          <w:rFonts w:ascii="Times New Roman" w:hAnsi="Times New Roman" w:cs="Times New Roman"/>
          <w:sz w:val="24"/>
          <w:szCs w:val="24"/>
          <w:bdr w:val="none" w:sz="0" w:space="0" w:color="auto" w:frame="1"/>
        </w:rPr>
      </w:pPr>
    </w:p>
    <w:p w:rsidR="004C52F5" w:rsidRPr="00F72FF9" w:rsidRDefault="004C52F5" w:rsidP="004E5C2C">
      <w:pPr>
        <w:shd w:val="clear" w:color="auto" w:fill="FFFFFF"/>
        <w:spacing w:after="0" w:line="240" w:lineRule="auto"/>
        <w:jc w:val="both"/>
        <w:rPr>
          <w:rStyle w:val="a3"/>
          <w:rFonts w:ascii="Times New Roman" w:hAnsi="Times New Roman" w:cs="Times New Roman"/>
          <w:sz w:val="24"/>
          <w:szCs w:val="24"/>
          <w:bdr w:val="none" w:sz="0" w:space="0" w:color="auto" w:frame="1"/>
        </w:rPr>
      </w:pPr>
      <w:bookmarkStart w:id="3" w:name="_GoBack"/>
      <w:bookmarkEnd w:id="3"/>
    </w:p>
    <w:p w:rsidR="00D065C4" w:rsidRPr="00F72FF9" w:rsidRDefault="00D065C4" w:rsidP="004E5C2C">
      <w:pPr>
        <w:shd w:val="clear" w:color="auto" w:fill="FFFFFF"/>
        <w:spacing w:after="0" w:line="240" w:lineRule="auto"/>
        <w:jc w:val="both"/>
        <w:rPr>
          <w:rFonts w:ascii="Times New Roman" w:hAnsi="Times New Roman" w:cs="Times New Roman"/>
          <w:sz w:val="24"/>
          <w:szCs w:val="24"/>
          <w:shd w:val="clear" w:color="auto" w:fill="FFFFFF"/>
        </w:rPr>
      </w:pPr>
      <w:r w:rsidRPr="00F72FF9">
        <w:rPr>
          <w:rStyle w:val="a3"/>
          <w:rFonts w:ascii="Times New Roman" w:hAnsi="Times New Roman" w:cs="Times New Roman"/>
          <w:sz w:val="24"/>
          <w:szCs w:val="24"/>
          <w:bdr w:val="none" w:sz="0" w:space="0" w:color="auto" w:frame="1"/>
        </w:rPr>
        <w:t>Предполагаемый результат:</w:t>
      </w:r>
      <w:r w:rsidRPr="00F72FF9">
        <w:rPr>
          <w:rStyle w:val="apple-converted-space"/>
          <w:rFonts w:ascii="Times New Roman" w:hAnsi="Times New Roman" w:cs="Times New Roman"/>
          <w:sz w:val="24"/>
          <w:szCs w:val="24"/>
          <w:shd w:val="clear" w:color="auto" w:fill="FFFFFF"/>
        </w:rPr>
        <w:t> </w:t>
      </w:r>
      <w:r w:rsidRPr="00F72FF9">
        <w:rPr>
          <w:rFonts w:ascii="Times New Roman" w:hAnsi="Times New Roman" w:cs="Times New Roman"/>
          <w:sz w:val="24"/>
          <w:szCs w:val="24"/>
          <w:shd w:val="clear" w:color="auto" w:fill="FFFFFF"/>
        </w:rPr>
        <w:t xml:space="preserve"> </w:t>
      </w:r>
      <w:r w:rsidR="00254B8B" w:rsidRPr="00F72FF9">
        <w:rPr>
          <w:rFonts w:ascii="Times New Roman" w:hAnsi="Times New Roman" w:cs="Times New Roman"/>
          <w:sz w:val="24"/>
          <w:szCs w:val="24"/>
          <w:shd w:val="clear" w:color="auto" w:fill="FFFFFF"/>
        </w:rPr>
        <w:t>у</w:t>
      </w:r>
      <w:r w:rsidR="005235E8" w:rsidRPr="00F72FF9">
        <w:rPr>
          <w:rFonts w:ascii="Times New Roman" w:hAnsi="Times New Roman" w:cs="Times New Roman"/>
          <w:sz w:val="24"/>
          <w:szCs w:val="24"/>
          <w:shd w:val="clear" w:color="auto" w:fill="FFFFFF"/>
        </w:rPr>
        <w:t xml:space="preserve"> детей</w:t>
      </w:r>
      <w:r w:rsidRPr="00F72FF9">
        <w:rPr>
          <w:rFonts w:ascii="Times New Roman" w:hAnsi="Times New Roman" w:cs="Times New Roman"/>
          <w:sz w:val="24"/>
          <w:szCs w:val="24"/>
          <w:shd w:val="clear" w:color="auto" w:fill="FFFFFF"/>
        </w:rPr>
        <w:t xml:space="preserve">  </w:t>
      </w:r>
      <w:r w:rsidR="005235E8" w:rsidRPr="00F72FF9">
        <w:rPr>
          <w:rFonts w:ascii="Times New Roman" w:hAnsi="Times New Roman" w:cs="Times New Roman"/>
          <w:sz w:val="24"/>
          <w:szCs w:val="24"/>
          <w:shd w:val="clear" w:color="auto" w:fill="FFFFFF"/>
        </w:rPr>
        <w:t>дошкольного возраста</w:t>
      </w:r>
      <w:r w:rsidR="00254B8B" w:rsidRPr="00F72FF9">
        <w:rPr>
          <w:rFonts w:ascii="Times New Roman" w:hAnsi="Times New Roman" w:cs="Times New Roman"/>
          <w:sz w:val="24"/>
          <w:szCs w:val="24"/>
          <w:shd w:val="clear" w:color="auto" w:fill="FFFFFF"/>
        </w:rPr>
        <w:t xml:space="preserve"> с ограниченными возможностями здоровья </w:t>
      </w:r>
      <w:r w:rsidRPr="00F72FF9">
        <w:rPr>
          <w:rFonts w:ascii="Times New Roman" w:hAnsi="Times New Roman" w:cs="Times New Roman"/>
          <w:sz w:val="24"/>
          <w:szCs w:val="24"/>
          <w:shd w:val="clear" w:color="auto" w:fill="FFFFFF"/>
        </w:rPr>
        <w:t xml:space="preserve"> </w:t>
      </w:r>
      <w:r w:rsidR="00E14C3B" w:rsidRPr="00F72FF9">
        <w:rPr>
          <w:rFonts w:ascii="Times New Roman" w:hAnsi="Times New Roman" w:cs="Times New Roman"/>
          <w:sz w:val="24"/>
          <w:szCs w:val="24"/>
        </w:rPr>
        <w:t>увеличивается объём дыхания, нормализовать его ритм, выработать плавный, длительный, экономный выдох.</w:t>
      </w:r>
    </w:p>
    <w:p w:rsidR="004C52F5" w:rsidRPr="00F72FF9" w:rsidRDefault="004C52F5" w:rsidP="00A40684">
      <w:pPr>
        <w:shd w:val="clear" w:color="auto" w:fill="FFFFFF" w:themeFill="background1"/>
        <w:spacing w:before="100" w:beforeAutospacing="1" w:after="100" w:afterAutospacing="1" w:line="240" w:lineRule="auto"/>
        <w:jc w:val="both"/>
        <w:rPr>
          <w:rFonts w:ascii="Times New Roman" w:hAnsi="Times New Roman" w:cs="Times New Roman"/>
          <w:color w:val="FF0000"/>
          <w:sz w:val="24"/>
          <w:szCs w:val="24"/>
        </w:rPr>
      </w:pPr>
    </w:p>
    <w:p w:rsidR="00A40684" w:rsidRPr="00F72FF9" w:rsidRDefault="004C52F5" w:rsidP="00A40684">
      <w:pPr>
        <w:shd w:val="clear" w:color="auto" w:fill="FFFFFF" w:themeFill="background1"/>
        <w:spacing w:before="100" w:beforeAutospacing="1" w:after="100" w:afterAutospacing="1" w:line="240" w:lineRule="auto"/>
        <w:jc w:val="both"/>
        <w:rPr>
          <w:rFonts w:ascii="Times New Roman" w:hAnsi="Times New Roman" w:cs="Times New Roman"/>
          <w:sz w:val="24"/>
          <w:szCs w:val="24"/>
        </w:rPr>
      </w:pPr>
      <w:r w:rsidRPr="00F72FF9">
        <w:rPr>
          <w:rFonts w:ascii="Times New Roman" w:hAnsi="Times New Roman" w:cs="Times New Roman"/>
          <w:color w:val="FF0000"/>
          <w:sz w:val="24"/>
          <w:szCs w:val="24"/>
        </w:rPr>
        <w:t xml:space="preserve">   </w:t>
      </w:r>
      <w:r w:rsidR="008B439D" w:rsidRPr="00F72FF9">
        <w:rPr>
          <w:rFonts w:ascii="Times New Roman" w:hAnsi="Times New Roman" w:cs="Times New Roman"/>
          <w:color w:val="FF0000"/>
          <w:sz w:val="24"/>
          <w:szCs w:val="24"/>
        </w:rPr>
        <w:t xml:space="preserve"> </w:t>
      </w:r>
      <w:r w:rsidR="00E14C3B" w:rsidRPr="00F72FF9">
        <w:rPr>
          <w:rFonts w:ascii="Times New Roman" w:hAnsi="Times New Roman" w:cs="Times New Roman"/>
          <w:sz w:val="24"/>
          <w:szCs w:val="24"/>
        </w:rPr>
        <w:t>Сборник тренажёров для развития дыхательной мускулатуры, речевого аппарата, правильного ритмичного  дыхания  и произнесения звуков, координации движений, мышц рук у детей с ограниченными возможностями здоровья</w:t>
      </w:r>
      <w:r w:rsidR="006C0B21" w:rsidRPr="00F72FF9">
        <w:rPr>
          <w:rFonts w:ascii="Times New Roman" w:hAnsi="Times New Roman" w:cs="Times New Roman"/>
          <w:sz w:val="24"/>
          <w:szCs w:val="24"/>
        </w:rPr>
        <w:t xml:space="preserve"> </w:t>
      </w:r>
      <w:r w:rsidR="008B439D" w:rsidRPr="00F72FF9">
        <w:rPr>
          <w:rFonts w:ascii="Times New Roman" w:hAnsi="Times New Roman" w:cs="Times New Roman"/>
          <w:sz w:val="24"/>
          <w:szCs w:val="24"/>
        </w:rPr>
        <w:t xml:space="preserve">может быть использован для совместных занятий родителей с детьми, воспитателям на занятиях и вне занятий, </w:t>
      </w:r>
      <w:r w:rsidR="006C0B21" w:rsidRPr="00F72FF9">
        <w:rPr>
          <w:rFonts w:ascii="Times New Roman" w:hAnsi="Times New Roman" w:cs="Times New Roman"/>
          <w:sz w:val="24"/>
          <w:szCs w:val="24"/>
        </w:rPr>
        <w:t xml:space="preserve">педагогам-психологам, учителям- логопедам. </w:t>
      </w:r>
    </w:p>
    <w:p w:rsidR="00A40684" w:rsidRPr="00F72FF9" w:rsidRDefault="00A40684" w:rsidP="00A40684">
      <w:pPr>
        <w:shd w:val="clear" w:color="auto" w:fill="FFFFFF" w:themeFill="background1"/>
        <w:spacing w:before="100" w:beforeAutospacing="1" w:after="100" w:afterAutospacing="1" w:line="240" w:lineRule="auto"/>
        <w:jc w:val="both"/>
        <w:rPr>
          <w:rFonts w:ascii="Times New Roman" w:hAnsi="Times New Roman" w:cs="Times New Roman"/>
          <w:sz w:val="24"/>
          <w:szCs w:val="24"/>
        </w:rPr>
      </w:pPr>
    </w:p>
    <w:p w:rsidR="00A40684" w:rsidRPr="00F72FF9" w:rsidRDefault="00A40684" w:rsidP="00A40684">
      <w:pPr>
        <w:shd w:val="clear" w:color="auto" w:fill="FFFFFF" w:themeFill="background1"/>
        <w:spacing w:before="100" w:beforeAutospacing="1" w:after="100" w:afterAutospacing="1" w:line="240" w:lineRule="auto"/>
        <w:jc w:val="both"/>
        <w:rPr>
          <w:rFonts w:ascii="Times New Roman" w:hAnsi="Times New Roman" w:cs="Times New Roman"/>
          <w:sz w:val="24"/>
          <w:szCs w:val="24"/>
        </w:rPr>
      </w:pPr>
    </w:p>
    <w:p w:rsidR="00A40684" w:rsidRPr="00F72FF9" w:rsidRDefault="00A40684" w:rsidP="00A40684">
      <w:pPr>
        <w:shd w:val="clear" w:color="auto" w:fill="FFFFFF" w:themeFill="background1"/>
        <w:spacing w:before="100" w:beforeAutospacing="1" w:after="100" w:afterAutospacing="1" w:line="240" w:lineRule="auto"/>
        <w:jc w:val="both"/>
        <w:rPr>
          <w:rFonts w:ascii="Times New Roman" w:hAnsi="Times New Roman" w:cs="Times New Roman"/>
          <w:sz w:val="24"/>
          <w:szCs w:val="24"/>
        </w:rPr>
      </w:pPr>
    </w:p>
    <w:p w:rsidR="00A40684" w:rsidRPr="00F72FF9" w:rsidRDefault="00A40684" w:rsidP="00A40684">
      <w:pPr>
        <w:shd w:val="clear" w:color="auto" w:fill="FFFFFF" w:themeFill="background1"/>
        <w:spacing w:before="100" w:beforeAutospacing="1" w:after="100" w:afterAutospacing="1" w:line="240" w:lineRule="auto"/>
        <w:jc w:val="both"/>
        <w:rPr>
          <w:rFonts w:ascii="Times New Roman" w:hAnsi="Times New Roman" w:cs="Times New Roman"/>
          <w:sz w:val="24"/>
          <w:szCs w:val="24"/>
        </w:rPr>
      </w:pPr>
    </w:p>
    <w:p w:rsidR="00303B0B" w:rsidRPr="00F72FF9" w:rsidRDefault="00303B0B" w:rsidP="001B1925">
      <w:pPr>
        <w:spacing w:after="167" w:line="259" w:lineRule="auto"/>
        <w:ind w:left="3753" w:hanging="10"/>
        <w:rPr>
          <w:rFonts w:ascii="Times New Roman" w:hAnsi="Times New Roman" w:cs="Times New Roman"/>
          <w:b/>
          <w:sz w:val="24"/>
          <w:szCs w:val="24"/>
        </w:rPr>
      </w:pPr>
    </w:p>
    <w:p w:rsidR="00303B0B" w:rsidRPr="00F72FF9" w:rsidRDefault="00303B0B" w:rsidP="001B1925">
      <w:pPr>
        <w:spacing w:after="167" w:line="259" w:lineRule="auto"/>
        <w:ind w:left="3753" w:hanging="10"/>
        <w:rPr>
          <w:rFonts w:ascii="Times New Roman" w:hAnsi="Times New Roman" w:cs="Times New Roman"/>
          <w:b/>
          <w:sz w:val="24"/>
          <w:szCs w:val="24"/>
        </w:rPr>
      </w:pPr>
    </w:p>
    <w:p w:rsidR="00303B0B" w:rsidRPr="00F72FF9" w:rsidRDefault="00303B0B" w:rsidP="001B1925">
      <w:pPr>
        <w:spacing w:after="167" w:line="259" w:lineRule="auto"/>
        <w:ind w:left="3753" w:hanging="10"/>
        <w:rPr>
          <w:rFonts w:ascii="Times New Roman" w:hAnsi="Times New Roman" w:cs="Times New Roman"/>
          <w:b/>
          <w:sz w:val="24"/>
          <w:szCs w:val="24"/>
        </w:rPr>
      </w:pPr>
    </w:p>
    <w:p w:rsidR="00303B0B" w:rsidRPr="00F72FF9" w:rsidRDefault="00303B0B" w:rsidP="00303B0B">
      <w:pPr>
        <w:spacing w:after="167" w:line="259" w:lineRule="auto"/>
        <w:rPr>
          <w:rFonts w:ascii="Times New Roman" w:hAnsi="Times New Roman" w:cs="Times New Roman"/>
          <w:b/>
          <w:sz w:val="24"/>
          <w:szCs w:val="24"/>
        </w:rPr>
      </w:pPr>
    </w:p>
    <w:p w:rsidR="005270B3" w:rsidRPr="00F72FF9" w:rsidRDefault="00303B0B" w:rsidP="00303B0B">
      <w:pPr>
        <w:spacing w:after="167" w:line="259" w:lineRule="auto"/>
        <w:jc w:val="both"/>
        <w:rPr>
          <w:rFonts w:ascii="Times New Roman" w:hAnsi="Times New Roman" w:cs="Times New Roman"/>
          <w:b/>
          <w:sz w:val="24"/>
          <w:szCs w:val="24"/>
        </w:rPr>
      </w:pPr>
      <w:r w:rsidRPr="00F72FF9">
        <w:rPr>
          <w:rFonts w:ascii="Times New Roman" w:hAnsi="Times New Roman" w:cs="Times New Roman"/>
          <w:b/>
          <w:sz w:val="24"/>
          <w:szCs w:val="24"/>
        </w:rPr>
        <w:t xml:space="preserve">                      </w:t>
      </w:r>
      <w:r w:rsidR="003F64C6" w:rsidRPr="00F72FF9">
        <w:rPr>
          <w:rFonts w:ascii="Times New Roman" w:hAnsi="Times New Roman" w:cs="Times New Roman"/>
          <w:b/>
          <w:sz w:val="24"/>
          <w:szCs w:val="24"/>
        </w:rPr>
        <w:t xml:space="preserve">                              </w:t>
      </w:r>
    </w:p>
    <w:p w:rsidR="00F72FF9" w:rsidRPr="00236620" w:rsidRDefault="00F72FF9" w:rsidP="00F72FF9">
      <w:pPr>
        <w:pStyle w:val="a4"/>
        <w:shd w:val="clear" w:color="auto" w:fill="FFFFFF"/>
        <w:spacing w:before="0" w:beforeAutospacing="0" w:after="0" w:afterAutospacing="0" w:line="336" w:lineRule="atLeast"/>
        <w:rPr>
          <w:color w:val="211E1E"/>
          <w:sz w:val="28"/>
          <w:szCs w:val="28"/>
        </w:rPr>
      </w:pPr>
      <w:r w:rsidRPr="00236620">
        <w:rPr>
          <w:rStyle w:val="a3"/>
          <w:i/>
          <w:iCs/>
          <w:color w:val="211E1E"/>
          <w:sz w:val="28"/>
          <w:szCs w:val="28"/>
        </w:rPr>
        <w:lastRenderedPageBreak/>
        <w:t>Цель упражнений с тренажёрами</w:t>
      </w:r>
      <w:r w:rsidRPr="00236620">
        <w:rPr>
          <w:rStyle w:val="aa"/>
          <w:color w:val="211E1E"/>
          <w:sz w:val="28"/>
          <w:szCs w:val="28"/>
        </w:rPr>
        <w:t> - укрепление дыхательных мышц, стимуляция работы верхних дыхательных путей, носоглотки, обеспечение вентиляции легких во всех его отделах     Дыхательные упражнения способствуют насыщению кислородом каждой клеточки организма. Правильное дыхание стимулирует работу сердца, головного мозга и нервной системы, избавляет человека от многих болезней, улучшает пищеварение.</w:t>
      </w:r>
    </w:p>
    <w:p w:rsidR="00F72FF9" w:rsidRPr="00A34B28" w:rsidRDefault="00F72FF9" w:rsidP="00F72FF9">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p>
    <w:p w:rsidR="00F72FF9" w:rsidRDefault="00F72FF9" w:rsidP="005270B3">
      <w:pPr>
        <w:spacing w:after="167" w:line="259" w:lineRule="auto"/>
        <w:jc w:val="center"/>
        <w:rPr>
          <w:rFonts w:ascii="Times New Roman" w:hAnsi="Times New Roman" w:cs="Times New Roman"/>
          <w:b/>
          <w:color w:val="FF0000"/>
          <w:sz w:val="32"/>
          <w:szCs w:val="32"/>
          <w:shd w:val="clear" w:color="auto" w:fill="FFFFFF"/>
        </w:rPr>
      </w:pPr>
    </w:p>
    <w:p w:rsidR="005270B3" w:rsidRDefault="005270B3" w:rsidP="005270B3">
      <w:pPr>
        <w:spacing w:after="167" w:line="259" w:lineRule="auto"/>
        <w:jc w:val="center"/>
        <w:rPr>
          <w:rFonts w:ascii="Times New Roman" w:hAnsi="Times New Roman" w:cs="Times New Roman"/>
          <w:b/>
          <w:color w:val="FF0000"/>
          <w:sz w:val="32"/>
          <w:szCs w:val="32"/>
          <w:shd w:val="clear" w:color="auto" w:fill="FFFFFF"/>
        </w:rPr>
      </w:pPr>
      <w:r w:rsidRPr="003F64C6">
        <w:rPr>
          <w:rFonts w:ascii="Times New Roman" w:hAnsi="Times New Roman" w:cs="Times New Roman"/>
          <w:b/>
          <w:color w:val="FF0000"/>
          <w:sz w:val="32"/>
          <w:szCs w:val="32"/>
          <w:shd w:val="clear" w:color="auto" w:fill="FFFFFF"/>
        </w:rPr>
        <w:t>Тренажёры для тренировки направленного выдоха</w:t>
      </w:r>
    </w:p>
    <w:p w:rsidR="004E10D1" w:rsidRPr="003F64C6" w:rsidRDefault="004E10D1" w:rsidP="005270B3">
      <w:pPr>
        <w:spacing w:after="167" w:line="259" w:lineRule="auto"/>
        <w:jc w:val="center"/>
        <w:rPr>
          <w:rFonts w:ascii="Times New Roman" w:hAnsi="Times New Roman" w:cs="Times New Roman"/>
          <w:b/>
          <w:color w:val="FF0000"/>
          <w:sz w:val="32"/>
          <w:szCs w:val="32"/>
          <w:shd w:val="clear" w:color="auto" w:fill="FFFFFF"/>
        </w:rPr>
      </w:pPr>
      <w:r w:rsidRPr="004E10D1">
        <w:rPr>
          <w:rFonts w:ascii="Times New Roman" w:hAnsi="Times New Roman" w:cs="Times New Roman"/>
          <w:b/>
          <w:color w:val="111111"/>
          <w:sz w:val="28"/>
          <w:szCs w:val="28"/>
          <w:shd w:val="clear" w:color="auto" w:fill="FFFFFF"/>
        </w:rPr>
        <w:t>«Лети-порхай»</w:t>
      </w:r>
    </w:p>
    <w:p w:rsidR="004E10D1" w:rsidRPr="004E10D1" w:rsidRDefault="005270B3" w:rsidP="004E10D1">
      <w:pPr>
        <w:spacing w:after="167" w:line="259" w:lineRule="auto"/>
        <w:jc w:val="both"/>
        <w:rPr>
          <w:rFonts w:ascii="Times New Roman" w:hAnsi="Times New Roman" w:cs="Times New Roman"/>
          <w:color w:val="111111"/>
          <w:sz w:val="28"/>
          <w:szCs w:val="28"/>
          <w:shd w:val="clear" w:color="auto" w:fill="FFFFFF"/>
        </w:rPr>
      </w:pPr>
      <w:r w:rsidRPr="003F64C6">
        <w:rPr>
          <w:rFonts w:ascii="Times New Roman" w:hAnsi="Times New Roman" w:cs="Times New Roman"/>
          <w:color w:val="111111"/>
          <w:sz w:val="28"/>
          <w:szCs w:val="28"/>
          <w:shd w:val="clear" w:color="auto" w:fill="FFFFFF"/>
        </w:rPr>
        <w:t>Данные тренажеры мы используем для тренировки направленного выдоха. Тренажер кладется на поверхность, а задача ребенка сдуть с него предметы находящиеся на ниточке.</w:t>
      </w:r>
    </w:p>
    <w:p w:rsidR="008F3B8E" w:rsidRDefault="008F3B8E" w:rsidP="00303B0B">
      <w:pPr>
        <w:spacing w:after="167" w:line="259" w:lineRule="auto"/>
        <w:jc w:val="both"/>
        <w:rPr>
          <w:b/>
        </w:rPr>
      </w:pPr>
      <w:r>
        <w:rPr>
          <w:b/>
        </w:rPr>
        <w:lastRenderedPageBreak/>
        <w:br w:type="textWrapping" w:clear="all"/>
      </w:r>
      <w:r w:rsidR="00F902E8">
        <w:rPr>
          <w:b/>
        </w:rPr>
        <w:t xml:space="preserve">          </w:t>
      </w:r>
      <w:r w:rsidR="00F902E8" w:rsidRPr="00F902E8">
        <w:rPr>
          <w:b/>
          <w:noProof/>
          <w:lang w:eastAsia="ru-RU"/>
        </w:rPr>
        <w:drawing>
          <wp:inline distT="0" distB="0" distL="0" distR="0" wp14:anchorId="2AD9636D" wp14:editId="70C81AE5">
            <wp:extent cx="4522881" cy="3080203"/>
            <wp:effectExtent l="111760" t="116840" r="104140" b="142240"/>
            <wp:docPr id="6" name="Рисунок 6" descr="H:\для сборника\20230210_12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ля сборника\20230210_1256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563675" cy="3107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902E8" w:rsidRDefault="00F902E8" w:rsidP="00303B0B">
      <w:pPr>
        <w:spacing w:after="167" w:line="259" w:lineRule="auto"/>
        <w:jc w:val="both"/>
        <w:rPr>
          <w:b/>
        </w:rPr>
      </w:pPr>
    </w:p>
    <w:p w:rsidR="003F64C6" w:rsidRDefault="00F902E8" w:rsidP="00303B0B">
      <w:pPr>
        <w:spacing w:after="167" w:line="259" w:lineRule="auto"/>
        <w:jc w:val="both"/>
        <w:rPr>
          <w:b/>
        </w:rPr>
      </w:pPr>
      <w:r>
        <w:rPr>
          <w:b/>
        </w:rPr>
        <w:lastRenderedPageBreak/>
        <w:t xml:space="preserve">  </w:t>
      </w:r>
      <w:r w:rsidR="003F64C6">
        <w:rPr>
          <w:b/>
        </w:rPr>
        <w:t xml:space="preserve">                      </w:t>
      </w:r>
      <w:r>
        <w:rPr>
          <w:b/>
        </w:rPr>
        <w:t xml:space="preserve">    </w:t>
      </w:r>
      <w:r w:rsidRPr="00F902E8">
        <w:rPr>
          <w:b/>
          <w:noProof/>
          <w:lang w:eastAsia="ru-RU"/>
        </w:rPr>
        <w:drawing>
          <wp:inline distT="0" distB="0" distL="0" distR="0" wp14:anchorId="39763B40" wp14:editId="07CBE843">
            <wp:extent cx="1990725" cy="1910127"/>
            <wp:effectExtent l="114300" t="114300" r="104775" b="147320"/>
            <wp:docPr id="7" name="Рисунок 7" descr="H:\для сборника\20230210_12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ля сборника\20230210_12553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25" t="4574" r="-1951" b="18576"/>
                    <a:stretch/>
                  </pic:blipFill>
                  <pic:spPr bwMode="auto">
                    <a:xfrm>
                      <a:off x="0" y="0"/>
                      <a:ext cx="1996815" cy="1915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b/>
        </w:rPr>
        <w:t xml:space="preserve"> </w:t>
      </w:r>
    </w:p>
    <w:p w:rsidR="003F64C6" w:rsidRDefault="003F64C6" w:rsidP="00303B0B">
      <w:pPr>
        <w:spacing w:after="167" w:line="259" w:lineRule="auto"/>
        <w:jc w:val="both"/>
        <w:rPr>
          <w:b/>
        </w:rPr>
      </w:pPr>
    </w:p>
    <w:p w:rsidR="00F902E8" w:rsidRDefault="009617FD" w:rsidP="00303B0B">
      <w:pPr>
        <w:spacing w:after="167" w:line="259" w:lineRule="auto"/>
        <w:jc w:val="both"/>
        <w:rPr>
          <w:b/>
        </w:rPr>
      </w:pPr>
      <w:r>
        <w:rPr>
          <w:b/>
        </w:rPr>
        <w:t xml:space="preserve">                       </w:t>
      </w:r>
      <w:r w:rsidRPr="009617FD">
        <w:rPr>
          <w:b/>
          <w:noProof/>
          <w:lang w:eastAsia="ru-RU"/>
        </w:rPr>
        <w:drawing>
          <wp:inline distT="0" distB="0" distL="0" distR="0">
            <wp:extent cx="2210300" cy="2946330"/>
            <wp:effectExtent l="114300" t="114300" r="114300" b="140335"/>
            <wp:docPr id="9" name="Рисунок 9" descr="H:\для сборника\20230210_12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для сборника\20230210_1254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1855" cy="29484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17FD" w:rsidRDefault="003F64C6" w:rsidP="00303B0B">
      <w:pPr>
        <w:spacing w:after="167" w:line="259" w:lineRule="auto"/>
        <w:jc w:val="both"/>
        <w:rPr>
          <w:b/>
        </w:rPr>
      </w:pPr>
      <w:r>
        <w:rPr>
          <w:b/>
        </w:rPr>
        <w:lastRenderedPageBreak/>
        <w:t xml:space="preserve">             </w:t>
      </w:r>
      <w:r w:rsidR="009617FD">
        <w:rPr>
          <w:b/>
        </w:rPr>
        <w:t xml:space="preserve">  </w:t>
      </w:r>
    </w:p>
    <w:p w:rsidR="009617FD" w:rsidRDefault="009617FD" w:rsidP="00303B0B">
      <w:pPr>
        <w:spacing w:after="167" w:line="259" w:lineRule="auto"/>
        <w:jc w:val="both"/>
        <w:rPr>
          <w:b/>
        </w:rPr>
      </w:pPr>
      <w:r>
        <w:rPr>
          <w:b/>
        </w:rPr>
        <w:t xml:space="preserve">                         </w:t>
      </w:r>
      <w:r w:rsidRPr="009617FD">
        <w:rPr>
          <w:b/>
          <w:noProof/>
          <w:lang w:eastAsia="ru-RU"/>
        </w:rPr>
        <w:drawing>
          <wp:inline distT="0" distB="0" distL="0" distR="0">
            <wp:extent cx="2276475" cy="2052020"/>
            <wp:effectExtent l="114300" t="114300" r="104775" b="139065"/>
            <wp:docPr id="10" name="Рисунок 10" descr="H:\для сборника\20230210_12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для сборника\20230210_1254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555" cy="2069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F64C6" w:rsidRDefault="003F64C6" w:rsidP="00303B0B">
      <w:pPr>
        <w:spacing w:after="167" w:line="259" w:lineRule="auto"/>
        <w:jc w:val="both"/>
        <w:rPr>
          <w:b/>
        </w:rPr>
      </w:pPr>
    </w:p>
    <w:p w:rsidR="009617FD" w:rsidRDefault="009617FD" w:rsidP="00303B0B">
      <w:pPr>
        <w:spacing w:after="167" w:line="259" w:lineRule="auto"/>
        <w:jc w:val="both"/>
        <w:rPr>
          <w:b/>
        </w:rPr>
      </w:pPr>
      <w:r>
        <w:rPr>
          <w:b/>
        </w:rPr>
        <w:t xml:space="preserve">                       </w:t>
      </w:r>
      <w:r w:rsidRPr="009617FD">
        <w:rPr>
          <w:b/>
          <w:noProof/>
          <w:lang w:eastAsia="ru-RU"/>
        </w:rPr>
        <w:drawing>
          <wp:inline distT="0" distB="0" distL="0" distR="0">
            <wp:extent cx="2411573" cy="2533650"/>
            <wp:effectExtent l="133350" t="114300" r="141605" b="171450"/>
            <wp:docPr id="11" name="Рисунок 11" descr="H:\для сборника\20230210_12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для сборника\20230210_12535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02" b="24259"/>
                    <a:stretch/>
                  </pic:blipFill>
                  <pic:spPr bwMode="auto">
                    <a:xfrm>
                      <a:off x="0" y="0"/>
                      <a:ext cx="2413594" cy="25357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617FD" w:rsidRDefault="009617FD" w:rsidP="00303B0B">
      <w:pPr>
        <w:spacing w:after="167" w:line="259" w:lineRule="auto"/>
        <w:jc w:val="both"/>
        <w:rPr>
          <w:b/>
        </w:rPr>
      </w:pPr>
      <w:r>
        <w:rPr>
          <w:b/>
        </w:rPr>
        <w:lastRenderedPageBreak/>
        <w:t xml:space="preserve">         </w:t>
      </w:r>
      <w:r w:rsidR="005270B3">
        <w:rPr>
          <w:b/>
        </w:rPr>
        <w:t xml:space="preserve">               </w:t>
      </w:r>
      <w:r>
        <w:rPr>
          <w:b/>
        </w:rPr>
        <w:t xml:space="preserve">    </w:t>
      </w:r>
      <w:r w:rsidR="005270B3" w:rsidRPr="005270B3">
        <w:rPr>
          <w:b/>
          <w:noProof/>
          <w:lang w:eastAsia="ru-RU"/>
        </w:rPr>
        <w:drawing>
          <wp:inline distT="0" distB="0" distL="0" distR="0">
            <wp:extent cx="2181225" cy="1916430"/>
            <wp:effectExtent l="114300" t="114300" r="104775" b="140970"/>
            <wp:docPr id="12" name="Рисунок 12" descr="H:\для сборника\20230210_12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для сборника\20230210_1253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6815" cy="19301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70B3" w:rsidRDefault="005270B3" w:rsidP="00303B0B">
      <w:pPr>
        <w:spacing w:after="167" w:line="259" w:lineRule="auto"/>
        <w:jc w:val="both"/>
        <w:rPr>
          <w:b/>
        </w:rPr>
      </w:pPr>
    </w:p>
    <w:p w:rsidR="005270B3" w:rsidRDefault="005270B3" w:rsidP="00303B0B">
      <w:pPr>
        <w:spacing w:after="167" w:line="259" w:lineRule="auto"/>
        <w:jc w:val="both"/>
        <w:rPr>
          <w:b/>
        </w:rPr>
      </w:pPr>
      <w:r>
        <w:rPr>
          <w:b/>
        </w:rPr>
        <w:t xml:space="preserve">                         </w:t>
      </w:r>
      <w:r w:rsidRPr="005270B3">
        <w:rPr>
          <w:b/>
          <w:noProof/>
          <w:lang w:eastAsia="ru-RU"/>
        </w:rPr>
        <w:drawing>
          <wp:inline distT="0" distB="0" distL="0" distR="0">
            <wp:extent cx="2486025" cy="2952436"/>
            <wp:effectExtent l="114300" t="114300" r="142875" b="153035"/>
            <wp:docPr id="13" name="Рисунок 13" descr="H:\для сборника\20230210_12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для сборника\20230210_1252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2065" cy="29596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70B3" w:rsidRDefault="005270B3" w:rsidP="00303B0B">
      <w:pPr>
        <w:spacing w:after="167" w:line="259" w:lineRule="auto"/>
        <w:jc w:val="both"/>
        <w:rPr>
          <w:b/>
        </w:rPr>
      </w:pPr>
    </w:p>
    <w:p w:rsidR="005270B3" w:rsidRDefault="005270B3" w:rsidP="00303B0B">
      <w:pPr>
        <w:spacing w:after="167" w:line="259" w:lineRule="auto"/>
        <w:jc w:val="both"/>
        <w:rPr>
          <w:b/>
        </w:rPr>
      </w:pPr>
      <w:r>
        <w:rPr>
          <w:b/>
        </w:rPr>
        <w:t xml:space="preserve">                       </w:t>
      </w:r>
      <w:r w:rsidRPr="005270B3">
        <w:rPr>
          <w:b/>
          <w:noProof/>
          <w:lang w:eastAsia="ru-RU"/>
        </w:rPr>
        <w:drawing>
          <wp:inline distT="0" distB="0" distL="0" distR="0">
            <wp:extent cx="2495550" cy="2486504"/>
            <wp:effectExtent l="133350" t="114300" r="152400" b="161925"/>
            <wp:docPr id="14" name="Рисунок 14" descr="H:\для сборника\20230210_12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для сборника\20230210_1242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6382" cy="2497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70B3" w:rsidRDefault="005270B3" w:rsidP="00303B0B">
      <w:pPr>
        <w:spacing w:after="167" w:line="259" w:lineRule="auto"/>
        <w:jc w:val="both"/>
        <w:rPr>
          <w:b/>
        </w:rPr>
      </w:pPr>
      <w:r>
        <w:rPr>
          <w:b/>
        </w:rPr>
        <w:t xml:space="preserve">                  </w:t>
      </w:r>
    </w:p>
    <w:p w:rsidR="005270B3" w:rsidRDefault="005270B3" w:rsidP="00303B0B">
      <w:pPr>
        <w:spacing w:after="167" w:line="259" w:lineRule="auto"/>
        <w:jc w:val="both"/>
        <w:rPr>
          <w:b/>
        </w:rPr>
      </w:pPr>
      <w:r>
        <w:rPr>
          <w:b/>
        </w:rPr>
        <w:t xml:space="preserve">                    </w:t>
      </w:r>
      <w:r w:rsidRPr="005270B3">
        <w:rPr>
          <w:b/>
          <w:noProof/>
          <w:lang w:eastAsia="ru-RU"/>
        </w:rPr>
        <w:drawing>
          <wp:inline distT="0" distB="0" distL="0" distR="0">
            <wp:extent cx="2314575" cy="1847683"/>
            <wp:effectExtent l="114300" t="114300" r="123825" b="153035"/>
            <wp:docPr id="15" name="Рисунок 15" descr="H:\для сборника\20230210_12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для сборника\20230210_1256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0922" cy="18607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70B3" w:rsidRDefault="005270B3" w:rsidP="00303B0B">
      <w:pPr>
        <w:spacing w:after="167" w:line="259" w:lineRule="auto"/>
        <w:jc w:val="both"/>
        <w:rPr>
          <w:b/>
        </w:rPr>
      </w:pPr>
      <w:r>
        <w:rPr>
          <w:b/>
        </w:rPr>
        <w:lastRenderedPageBreak/>
        <w:t xml:space="preserve">         </w:t>
      </w:r>
      <w:r w:rsidRPr="005270B3">
        <w:rPr>
          <w:b/>
          <w:noProof/>
          <w:lang w:eastAsia="ru-RU"/>
        </w:rPr>
        <w:drawing>
          <wp:inline distT="0" distB="0" distL="0" distR="0">
            <wp:extent cx="2609850" cy="2321075"/>
            <wp:effectExtent l="133350" t="114300" r="133350" b="136525"/>
            <wp:docPr id="16" name="Рисунок 16" descr="H:\для сборника\20230210_12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для сборника\20230210_1257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8992" cy="23292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70B3" w:rsidRDefault="005270B3" w:rsidP="00303B0B">
      <w:pPr>
        <w:spacing w:after="167" w:line="259" w:lineRule="auto"/>
        <w:jc w:val="both"/>
        <w:rPr>
          <w:b/>
        </w:rPr>
      </w:pPr>
    </w:p>
    <w:p w:rsidR="00F335AE" w:rsidRDefault="005270B3" w:rsidP="00303B0B">
      <w:pPr>
        <w:spacing w:after="167" w:line="259" w:lineRule="auto"/>
        <w:jc w:val="both"/>
        <w:rPr>
          <w:b/>
        </w:rPr>
      </w:pPr>
      <w:r>
        <w:rPr>
          <w:b/>
        </w:rPr>
        <w:t xml:space="preserve">        </w:t>
      </w:r>
      <w:r w:rsidRPr="005270B3">
        <w:rPr>
          <w:b/>
          <w:noProof/>
          <w:lang w:eastAsia="ru-RU"/>
        </w:rPr>
        <w:drawing>
          <wp:inline distT="0" distB="0" distL="0" distR="0">
            <wp:extent cx="2657475" cy="2618933"/>
            <wp:effectExtent l="114300" t="114300" r="142875" b="143510"/>
            <wp:docPr id="17" name="Рисунок 17" descr="H:\для сборника\20230210_12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для сборника\20230210_1257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1210" cy="26226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35AE" w:rsidRDefault="00F335AE" w:rsidP="00F335AE">
      <w:pPr>
        <w:spacing w:after="167" w:line="259" w:lineRule="auto"/>
        <w:jc w:val="center"/>
        <w:rPr>
          <w:rFonts w:ascii="Arial" w:hAnsi="Arial" w:cs="Arial"/>
          <w:color w:val="FF0000"/>
          <w:sz w:val="27"/>
          <w:szCs w:val="27"/>
          <w:shd w:val="clear" w:color="auto" w:fill="FFFFFF"/>
        </w:rPr>
      </w:pPr>
      <w:r w:rsidRPr="00D606E9">
        <w:rPr>
          <w:rFonts w:ascii="Times New Roman" w:hAnsi="Times New Roman" w:cs="Times New Roman"/>
          <w:b/>
          <w:color w:val="FF0000"/>
          <w:sz w:val="32"/>
          <w:szCs w:val="32"/>
          <w:shd w:val="clear" w:color="auto" w:fill="FFFFFF"/>
        </w:rPr>
        <w:lastRenderedPageBreak/>
        <w:t>Тренажёры, используемые для длительного выдоха</w:t>
      </w:r>
      <w:r>
        <w:rPr>
          <w:rFonts w:ascii="Arial" w:hAnsi="Arial" w:cs="Arial"/>
          <w:color w:val="FF0000"/>
          <w:sz w:val="27"/>
          <w:szCs w:val="27"/>
          <w:shd w:val="clear" w:color="auto" w:fill="FFFFFF"/>
        </w:rPr>
        <w:t>.</w:t>
      </w:r>
    </w:p>
    <w:p w:rsidR="00F335AE" w:rsidRDefault="00F335AE" w:rsidP="00F335AE">
      <w:pPr>
        <w:spacing w:after="167" w:line="259" w:lineRule="auto"/>
        <w:jc w:val="both"/>
        <w:rPr>
          <w:rFonts w:ascii="Times New Roman" w:hAnsi="Times New Roman" w:cs="Times New Roman"/>
          <w:color w:val="111111"/>
          <w:sz w:val="28"/>
          <w:szCs w:val="28"/>
          <w:shd w:val="clear" w:color="auto" w:fill="FFFFFF"/>
        </w:rPr>
      </w:pPr>
      <w:r>
        <w:rPr>
          <w:rFonts w:ascii="Arial" w:hAnsi="Arial" w:cs="Arial"/>
          <w:color w:val="111111"/>
          <w:sz w:val="27"/>
          <w:szCs w:val="27"/>
          <w:shd w:val="clear" w:color="auto" w:fill="FFFFFF"/>
        </w:rPr>
        <w:t xml:space="preserve"> </w:t>
      </w:r>
      <w:r w:rsidRPr="00D606E9">
        <w:rPr>
          <w:rFonts w:ascii="Times New Roman" w:hAnsi="Times New Roman" w:cs="Times New Roman"/>
          <w:color w:val="111111"/>
          <w:sz w:val="28"/>
          <w:szCs w:val="28"/>
          <w:shd w:val="clear" w:color="auto" w:fill="FFFFFF"/>
        </w:rPr>
        <w:t>Задача: сделать длительный выдох, чтобы как можно дольше "летала" бабочка и "кружились" снежинки и т.д.</w:t>
      </w:r>
    </w:p>
    <w:p w:rsidR="00D606E9" w:rsidRPr="00D606E9" w:rsidRDefault="00D606E9" w:rsidP="00F335AE">
      <w:pPr>
        <w:spacing w:after="167" w:line="259" w:lineRule="auto"/>
        <w:jc w:val="both"/>
        <w:rPr>
          <w:rFonts w:ascii="Times New Roman" w:hAnsi="Times New Roman" w:cs="Times New Roman"/>
          <w:color w:val="111111"/>
          <w:sz w:val="28"/>
          <w:szCs w:val="28"/>
          <w:shd w:val="clear" w:color="auto" w:fill="FFFFFF"/>
        </w:rPr>
      </w:pPr>
    </w:p>
    <w:p w:rsidR="00463C73" w:rsidRDefault="00463C73" w:rsidP="00F335AE">
      <w:pPr>
        <w:spacing w:after="167" w:line="259" w:lineRule="auto"/>
        <w:jc w:val="both"/>
        <w:rPr>
          <w:rFonts w:ascii="Arial" w:hAnsi="Arial" w:cs="Arial"/>
          <w:color w:val="111111"/>
          <w:sz w:val="27"/>
          <w:szCs w:val="27"/>
          <w:shd w:val="clear" w:color="auto" w:fill="FFFFFF"/>
        </w:rPr>
      </w:pPr>
      <w:r>
        <w:rPr>
          <w:rFonts w:ascii="Arial" w:hAnsi="Arial" w:cs="Arial"/>
          <w:color w:val="111111"/>
          <w:sz w:val="27"/>
          <w:szCs w:val="27"/>
          <w:shd w:val="clear" w:color="auto" w:fill="FFFFFF"/>
        </w:rPr>
        <w:t xml:space="preserve">                   </w:t>
      </w:r>
      <w:r w:rsidR="00F335AE" w:rsidRPr="00F335AE">
        <w:rPr>
          <w:rFonts w:ascii="Arial" w:hAnsi="Arial" w:cs="Arial"/>
          <w:noProof/>
          <w:color w:val="111111"/>
          <w:sz w:val="27"/>
          <w:szCs w:val="27"/>
          <w:shd w:val="clear" w:color="auto" w:fill="FFFFFF"/>
          <w:lang w:eastAsia="ru-RU"/>
        </w:rPr>
        <w:drawing>
          <wp:inline distT="0" distB="0" distL="0" distR="0" wp14:anchorId="5660EE79" wp14:editId="5FA98354">
            <wp:extent cx="3371236" cy="3314700"/>
            <wp:effectExtent l="114300" t="114300" r="114935" b="152400"/>
            <wp:docPr id="18" name="Рисунок 18" descr="H:\для сборника\20230210_13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для сборника\20230210_1306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1666" cy="3344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335AE">
        <w:rPr>
          <w:rFonts w:ascii="Arial" w:hAnsi="Arial" w:cs="Arial"/>
          <w:color w:val="111111"/>
          <w:sz w:val="27"/>
          <w:szCs w:val="27"/>
          <w:shd w:val="clear" w:color="auto" w:fill="FFFFFF"/>
        </w:rPr>
        <w:t xml:space="preserve"> </w:t>
      </w:r>
    </w:p>
    <w:p w:rsidR="00463C73" w:rsidRDefault="00463C73" w:rsidP="00F335AE">
      <w:pPr>
        <w:spacing w:after="167" w:line="259" w:lineRule="auto"/>
        <w:jc w:val="both"/>
        <w:rPr>
          <w:rFonts w:ascii="Arial" w:hAnsi="Arial" w:cs="Arial"/>
          <w:color w:val="111111"/>
          <w:sz w:val="27"/>
          <w:szCs w:val="27"/>
          <w:shd w:val="clear" w:color="auto" w:fill="FFFFFF"/>
        </w:rPr>
      </w:pPr>
    </w:p>
    <w:p w:rsidR="00F335AE" w:rsidRDefault="00F335AE" w:rsidP="00F335AE">
      <w:pPr>
        <w:spacing w:after="167" w:line="259" w:lineRule="auto"/>
        <w:jc w:val="both"/>
        <w:rPr>
          <w:rFonts w:ascii="Arial" w:hAnsi="Arial" w:cs="Arial"/>
          <w:color w:val="111111"/>
          <w:sz w:val="27"/>
          <w:szCs w:val="27"/>
          <w:shd w:val="clear" w:color="auto" w:fill="FFFFFF"/>
        </w:rPr>
      </w:pPr>
      <w:r>
        <w:rPr>
          <w:rFonts w:ascii="Arial" w:hAnsi="Arial" w:cs="Arial"/>
          <w:color w:val="111111"/>
          <w:sz w:val="27"/>
          <w:szCs w:val="27"/>
          <w:shd w:val="clear" w:color="auto" w:fill="FFFFFF"/>
        </w:rPr>
        <w:lastRenderedPageBreak/>
        <w:t xml:space="preserve">               </w:t>
      </w:r>
      <w:r w:rsidRPr="00F335AE">
        <w:rPr>
          <w:b/>
          <w:noProof/>
          <w:lang w:eastAsia="ru-RU"/>
        </w:rPr>
        <w:drawing>
          <wp:inline distT="0" distB="0" distL="0" distR="0" wp14:anchorId="6284CCB0" wp14:editId="1BAD5B06">
            <wp:extent cx="2660752" cy="1943100"/>
            <wp:effectExtent l="114300" t="114300" r="139700" b="152400"/>
            <wp:docPr id="19" name="Рисунок 19" descr="H:\для сборника\20230210_13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для сборника\20230210_1306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0638" cy="1979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35AE" w:rsidRDefault="00F335AE" w:rsidP="00F335AE">
      <w:pPr>
        <w:spacing w:after="167" w:line="259" w:lineRule="auto"/>
        <w:jc w:val="both"/>
        <w:rPr>
          <w:rFonts w:ascii="Arial" w:hAnsi="Arial" w:cs="Arial"/>
          <w:color w:val="111111"/>
          <w:sz w:val="27"/>
          <w:szCs w:val="27"/>
          <w:shd w:val="clear" w:color="auto" w:fill="FFFFFF"/>
        </w:rPr>
      </w:pPr>
    </w:p>
    <w:p w:rsidR="00F335AE" w:rsidRDefault="00F335AE" w:rsidP="00303B0B">
      <w:pPr>
        <w:spacing w:after="167" w:line="259" w:lineRule="auto"/>
        <w:jc w:val="both"/>
        <w:rPr>
          <w:b/>
        </w:rPr>
      </w:pPr>
      <w:r>
        <w:rPr>
          <w:b/>
        </w:rPr>
        <w:t xml:space="preserve">                         </w:t>
      </w:r>
    </w:p>
    <w:p w:rsidR="00D606E9" w:rsidRDefault="00D606E9" w:rsidP="00303B0B">
      <w:pPr>
        <w:spacing w:after="167" w:line="259" w:lineRule="auto"/>
        <w:jc w:val="both"/>
        <w:rPr>
          <w:b/>
        </w:rPr>
      </w:pPr>
      <w:r>
        <w:rPr>
          <w:b/>
          <w:noProof/>
          <w:lang w:eastAsia="ru-RU"/>
        </w:rPr>
        <w:t xml:space="preserve">        </w:t>
      </w:r>
      <w:r w:rsidR="00F335AE" w:rsidRPr="00F335AE">
        <w:rPr>
          <w:b/>
          <w:noProof/>
          <w:lang w:eastAsia="ru-RU"/>
        </w:rPr>
        <w:drawing>
          <wp:inline distT="0" distB="0" distL="0" distR="0">
            <wp:extent cx="2752725" cy="2125125"/>
            <wp:effectExtent l="133350" t="114300" r="104775" b="142240"/>
            <wp:docPr id="20" name="Рисунок 20" descr="H:\для сборника\20230210_13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для сборника\20230210_1308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5752" cy="21351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335AE">
        <w:rPr>
          <w:b/>
        </w:rPr>
        <w:t xml:space="preserve">         </w:t>
      </w:r>
    </w:p>
    <w:p w:rsidR="008F3B8E" w:rsidRDefault="00D606E9" w:rsidP="00303B0B">
      <w:pPr>
        <w:spacing w:after="167" w:line="259" w:lineRule="auto"/>
        <w:jc w:val="both"/>
        <w:rPr>
          <w:b/>
        </w:rPr>
      </w:pPr>
      <w:r>
        <w:rPr>
          <w:b/>
        </w:rPr>
        <w:lastRenderedPageBreak/>
        <w:t xml:space="preserve">                                </w:t>
      </w:r>
      <w:r w:rsidR="00F335AE">
        <w:rPr>
          <w:b/>
        </w:rPr>
        <w:t xml:space="preserve">  </w:t>
      </w:r>
      <w:r w:rsidR="00F335AE" w:rsidRPr="00F335AE">
        <w:rPr>
          <w:b/>
          <w:noProof/>
          <w:lang w:eastAsia="ru-RU"/>
        </w:rPr>
        <w:drawing>
          <wp:inline distT="0" distB="0" distL="0" distR="0">
            <wp:extent cx="2133600" cy="2031365"/>
            <wp:effectExtent l="114300" t="114300" r="114300" b="140335"/>
            <wp:docPr id="22" name="Рисунок 22" descr="H:\для сборника\20230210_13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для сборника\20230210_1306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8634" cy="20361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06E9" w:rsidRDefault="00D606E9" w:rsidP="00303B0B">
      <w:pPr>
        <w:spacing w:after="167" w:line="259" w:lineRule="auto"/>
        <w:jc w:val="both"/>
        <w:rPr>
          <w:b/>
        </w:rPr>
      </w:pPr>
      <w:r>
        <w:rPr>
          <w:b/>
        </w:rPr>
        <w:t xml:space="preserve">                                            </w:t>
      </w:r>
    </w:p>
    <w:p w:rsidR="00D606E9" w:rsidRDefault="00D606E9" w:rsidP="00303B0B">
      <w:pPr>
        <w:spacing w:after="167" w:line="259" w:lineRule="auto"/>
        <w:jc w:val="both"/>
        <w:rPr>
          <w:b/>
        </w:rPr>
      </w:pPr>
      <w:r>
        <w:rPr>
          <w:b/>
        </w:rPr>
        <w:t xml:space="preserve">                                      </w:t>
      </w:r>
      <w:r w:rsidR="00F335AE" w:rsidRPr="00F335AE">
        <w:rPr>
          <w:b/>
          <w:noProof/>
          <w:lang w:eastAsia="ru-RU"/>
        </w:rPr>
        <w:drawing>
          <wp:inline distT="0" distB="0" distL="0" distR="0">
            <wp:extent cx="2178685" cy="2485193"/>
            <wp:effectExtent l="133350" t="114300" r="126365" b="163195"/>
            <wp:docPr id="23" name="Рисунок 23" descr="H:\для сборника\20230210_13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для сборника\20230210_1302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7978" cy="250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335AE">
        <w:rPr>
          <w:b/>
        </w:rPr>
        <w:t xml:space="preserve">          </w:t>
      </w:r>
    </w:p>
    <w:p w:rsidR="005A2D1C" w:rsidRDefault="005A2D1C" w:rsidP="00303B0B">
      <w:pPr>
        <w:spacing w:after="167" w:line="259" w:lineRule="auto"/>
        <w:jc w:val="both"/>
        <w:rPr>
          <w:b/>
        </w:rPr>
      </w:pPr>
      <w:r>
        <w:rPr>
          <w:b/>
        </w:rPr>
        <w:lastRenderedPageBreak/>
        <w:t xml:space="preserve">                            </w:t>
      </w:r>
      <w:r w:rsidR="00F335AE">
        <w:rPr>
          <w:b/>
        </w:rPr>
        <w:t xml:space="preserve">  </w:t>
      </w:r>
      <w:r w:rsidR="00F335AE" w:rsidRPr="00F335AE">
        <w:rPr>
          <w:b/>
          <w:noProof/>
          <w:lang w:eastAsia="ru-RU"/>
        </w:rPr>
        <w:drawing>
          <wp:inline distT="0" distB="0" distL="0" distR="0">
            <wp:extent cx="2209800" cy="1899161"/>
            <wp:effectExtent l="114300" t="114300" r="114300" b="139700"/>
            <wp:docPr id="24" name="Рисунок 24" descr="H:\для сборника\20230210_13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для сборника\20230210_1302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3539" cy="1936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2D1C" w:rsidRDefault="005A2D1C" w:rsidP="00303B0B">
      <w:pPr>
        <w:spacing w:after="167" w:line="259" w:lineRule="auto"/>
        <w:jc w:val="both"/>
        <w:rPr>
          <w:b/>
        </w:rPr>
      </w:pPr>
    </w:p>
    <w:p w:rsidR="005270B3" w:rsidRDefault="005A2D1C" w:rsidP="00303B0B">
      <w:pPr>
        <w:spacing w:after="167" w:line="259" w:lineRule="auto"/>
        <w:jc w:val="both"/>
        <w:rPr>
          <w:b/>
        </w:rPr>
      </w:pPr>
      <w:r>
        <w:rPr>
          <w:b/>
        </w:rPr>
        <w:t xml:space="preserve">                               </w:t>
      </w:r>
      <w:r w:rsidR="00A34B28" w:rsidRPr="00A34B28">
        <w:rPr>
          <w:b/>
          <w:noProof/>
          <w:lang w:eastAsia="ru-RU"/>
        </w:rPr>
        <w:drawing>
          <wp:inline distT="0" distB="0" distL="0" distR="0">
            <wp:extent cx="2312295" cy="3082290"/>
            <wp:effectExtent l="114300" t="114300" r="107315" b="137160"/>
            <wp:docPr id="104" name="Рисунок 104" descr="H:\для сборника\20230210_12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для сборника\20230210_1248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323338" cy="30970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270B3">
        <w:rPr>
          <w:b/>
        </w:rPr>
        <w:t xml:space="preserve">     </w:t>
      </w:r>
    </w:p>
    <w:p w:rsidR="004E10D1" w:rsidRDefault="00633892" w:rsidP="004E10D1">
      <w:pPr>
        <w:spacing w:after="167" w:line="259" w:lineRule="auto"/>
        <w:jc w:val="center"/>
        <w:rPr>
          <w:rFonts w:ascii="Times New Roman" w:hAnsi="Times New Roman" w:cs="Times New Roman"/>
          <w:b/>
          <w:color w:val="FF0000"/>
          <w:sz w:val="32"/>
          <w:szCs w:val="32"/>
          <w:shd w:val="clear" w:color="auto" w:fill="FFFFFF"/>
        </w:rPr>
      </w:pPr>
      <w:r w:rsidRPr="005A2D1C">
        <w:rPr>
          <w:rFonts w:ascii="Times New Roman" w:hAnsi="Times New Roman" w:cs="Times New Roman"/>
          <w:b/>
          <w:color w:val="FF0000"/>
          <w:sz w:val="32"/>
          <w:szCs w:val="32"/>
          <w:shd w:val="clear" w:color="auto" w:fill="FFFFFF"/>
        </w:rPr>
        <w:lastRenderedPageBreak/>
        <w:t>Тренажеры с трубочкой, используемые для тренировки направленного выдоха</w:t>
      </w:r>
    </w:p>
    <w:p w:rsidR="005A2D1C" w:rsidRPr="004E10D1" w:rsidRDefault="004E10D1" w:rsidP="004E10D1">
      <w:pPr>
        <w:spacing w:after="167" w:line="259" w:lineRule="auto"/>
        <w:jc w:val="center"/>
        <w:rPr>
          <w:rFonts w:ascii="Times New Roman" w:hAnsi="Times New Roman" w:cs="Times New Roman"/>
          <w:b/>
          <w:color w:val="FF0000"/>
          <w:sz w:val="32"/>
          <w:szCs w:val="32"/>
          <w:shd w:val="clear" w:color="auto" w:fill="FFFFFF"/>
        </w:rPr>
      </w:pPr>
      <w:r>
        <w:rPr>
          <w:rFonts w:ascii="Times New Roman" w:hAnsi="Times New Roman" w:cs="Times New Roman"/>
          <w:color w:val="111111"/>
          <w:sz w:val="28"/>
          <w:szCs w:val="28"/>
          <w:shd w:val="clear" w:color="auto" w:fill="FFFFFF"/>
        </w:rPr>
        <w:t xml:space="preserve">Задача: </w:t>
      </w:r>
      <w:r w:rsidRPr="004E10D1">
        <w:rPr>
          <w:rFonts w:ascii="Times New Roman" w:hAnsi="Times New Roman" w:cs="Times New Roman"/>
          <w:color w:val="111111"/>
          <w:sz w:val="28"/>
          <w:szCs w:val="28"/>
          <w:shd w:val="clear" w:color="auto" w:fill="FFFFFF"/>
        </w:rPr>
        <w:t xml:space="preserve">формирование  правильной,  непрерывной </w:t>
      </w:r>
      <w:r>
        <w:rPr>
          <w:rFonts w:ascii="Times New Roman" w:hAnsi="Times New Roman" w:cs="Times New Roman"/>
          <w:color w:val="111111"/>
          <w:sz w:val="28"/>
          <w:szCs w:val="28"/>
          <w:shd w:val="clear" w:color="auto" w:fill="FFFFFF"/>
        </w:rPr>
        <w:t xml:space="preserve">воздушной  струи;  активизация </w:t>
      </w:r>
      <w:r w:rsidRPr="004E10D1">
        <w:rPr>
          <w:rFonts w:ascii="Times New Roman" w:hAnsi="Times New Roman" w:cs="Times New Roman"/>
          <w:color w:val="111111"/>
          <w:sz w:val="28"/>
          <w:szCs w:val="28"/>
          <w:shd w:val="clear" w:color="auto" w:fill="FFFFFF"/>
        </w:rPr>
        <w:t xml:space="preserve">губных мышц. </w:t>
      </w:r>
      <w:r w:rsidR="005A2D1C">
        <w:rPr>
          <w:b/>
        </w:rPr>
        <w:t xml:space="preserve">                         </w:t>
      </w:r>
    </w:p>
    <w:p w:rsidR="005A2D1C" w:rsidRDefault="005A2D1C" w:rsidP="00633892">
      <w:pPr>
        <w:spacing w:after="167" w:line="259" w:lineRule="auto"/>
        <w:rPr>
          <w:b/>
        </w:rPr>
      </w:pPr>
      <w:r>
        <w:rPr>
          <w:b/>
        </w:rPr>
        <w:t xml:space="preserve">    </w:t>
      </w:r>
      <w:r w:rsidR="00633892" w:rsidRPr="00633892">
        <w:rPr>
          <w:b/>
          <w:noProof/>
          <w:lang w:eastAsia="ru-RU"/>
        </w:rPr>
        <w:drawing>
          <wp:inline distT="0" distB="0" distL="0" distR="0">
            <wp:extent cx="2352675" cy="1752135"/>
            <wp:effectExtent l="133350" t="114300" r="104775" b="153035"/>
            <wp:docPr id="21" name="Рисунок 21" descr="H:\для сборника\20230210_12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ля сборника\20230210_1246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2504" cy="1774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33892">
        <w:rPr>
          <w:b/>
        </w:rPr>
        <w:t xml:space="preserve">    </w:t>
      </w:r>
    </w:p>
    <w:p w:rsidR="00633892" w:rsidRDefault="005A2D1C" w:rsidP="00633892">
      <w:pPr>
        <w:spacing w:after="167" w:line="259" w:lineRule="auto"/>
        <w:rPr>
          <w:b/>
        </w:rPr>
      </w:pPr>
      <w:r>
        <w:rPr>
          <w:b/>
        </w:rPr>
        <w:t xml:space="preserve">                                  </w:t>
      </w:r>
      <w:r w:rsidR="00633892">
        <w:rPr>
          <w:b/>
        </w:rPr>
        <w:t xml:space="preserve"> </w:t>
      </w:r>
      <w:r w:rsidR="00633892" w:rsidRPr="00633892">
        <w:rPr>
          <w:b/>
          <w:noProof/>
          <w:lang w:eastAsia="ru-RU"/>
        </w:rPr>
        <w:drawing>
          <wp:inline distT="0" distB="0" distL="0" distR="0">
            <wp:extent cx="2343411" cy="1981200"/>
            <wp:effectExtent l="114300" t="114300" r="114300" b="152400"/>
            <wp:docPr id="25" name="Рисунок 25" descr="H:\для сборника\20230210_12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ля сборника\20230210_1258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8871" cy="1994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3892" w:rsidRDefault="00633892" w:rsidP="00633892">
      <w:pPr>
        <w:spacing w:after="167" w:line="259" w:lineRule="auto"/>
        <w:rPr>
          <w:b/>
        </w:rPr>
      </w:pPr>
    </w:p>
    <w:p w:rsidR="005A2D1C" w:rsidRDefault="005A2D1C" w:rsidP="00633892">
      <w:pPr>
        <w:spacing w:after="167" w:line="259" w:lineRule="auto"/>
        <w:rPr>
          <w:b/>
        </w:rPr>
      </w:pPr>
      <w:r>
        <w:rPr>
          <w:b/>
        </w:rPr>
        <w:lastRenderedPageBreak/>
        <w:t xml:space="preserve">                               </w:t>
      </w:r>
      <w:r w:rsidR="00633892" w:rsidRPr="00633892">
        <w:rPr>
          <w:b/>
          <w:noProof/>
          <w:lang w:eastAsia="ru-RU"/>
        </w:rPr>
        <w:drawing>
          <wp:inline distT="0" distB="0" distL="0" distR="0">
            <wp:extent cx="2105025" cy="2304898"/>
            <wp:effectExtent l="133350" t="114300" r="123825" b="153035"/>
            <wp:docPr id="26" name="Рисунок 26" descr="H:\для сборника\20230210_12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для сборника\20230210_1258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4421" cy="23151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33892">
        <w:rPr>
          <w:b/>
        </w:rPr>
        <w:t xml:space="preserve">        </w:t>
      </w:r>
    </w:p>
    <w:p w:rsidR="00633892" w:rsidRDefault="005A2D1C" w:rsidP="00633892">
      <w:pPr>
        <w:spacing w:after="167" w:line="259" w:lineRule="auto"/>
        <w:rPr>
          <w:b/>
        </w:rPr>
      </w:pPr>
      <w:r>
        <w:rPr>
          <w:b/>
        </w:rPr>
        <w:t xml:space="preserve">                                  </w:t>
      </w:r>
      <w:r w:rsidR="00633892">
        <w:rPr>
          <w:b/>
        </w:rPr>
        <w:t xml:space="preserve">   </w:t>
      </w:r>
      <w:r w:rsidR="00633892" w:rsidRPr="00633892">
        <w:rPr>
          <w:b/>
          <w:noProof/>
          <w:lang w:eastAsia="ru-RU"/>
        </w:rPr>
        <w:drawing>
          <wp:inline distT="0" distB="0" distL="0" distR="0">
            <wp:extent cx="2174527" cy="2466975"/>
            <wp:effectExtent l="133350" t="114300" r="130810" b="161925"/>
            <wp:docPr id="27" name="Рисунок 27" descr="H:\для сборника\20230210_12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для сборника\20230210_1258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9441" cy="248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3892" w:rsidRDefault="00633892" w:rsidP="00633892">
      <w:pPr>
        <w:spacing w:after="167" w:line="259" w:lineRule="auto"/>
        <w:rPr>
          <w:b/>
        </w:rPr>
      </w:pPr>
    </w:p>
    <w:p w:rsidR="005A2D1C" w:rsidRDefault="005A2D1C" w:rsidP="00633892">
      <w:pPr>
        <w:spacing w:after="167" w:line="259" w:lineRule="auto"/>
        <w:rPr>
          <w:b/>
          <w:noProof/>
          <w:lang w:eastAsia="ru-RU"/>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lastRenderedPageBreak/>
        <w:t xml:space="preserve">           </w:t>
      </w:r>
      <w:r w:rsidR="00633892" w:rsidRPr="00633892">
        <w:rPr>
          <w:b/>
          <w:noProof/>
          <w:lang w:eastAsia="ru-RU"/>
        </w:rPr>
        <w:drawing>
          <wp:inline distT="0" distB="0" distL="0" distR="0">
            <wp:extent cx="2853622" cy="1590675"/>
            <wp:effectExtent l="114300" t="114300" r="99695" b="142875"/>
            <wp:docPr id="28" name="Рисунок 28" descr="H:\для сборника\20230210_13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для сборника\20230210_1303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6604" cy="1597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33892" w:rsidRPr="006338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3389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633892">
        <w:rPr>
          <w:b/>
          <w:noProof/>
          <w:lang w:eastAsia="ru-RU"/>
        </w:rPr>
        <w:t xml:space="preserve">         </w:t>
      </w:r>
    </w:p>
    <w:p w:rsidR="005A2D1C" w:rsidRDefault="00633892" w:rsidP="00633892">
      <w:pPr>
        <w:spacing w:after="167" w:line="259" w:lineRule="auto"/>
        <w:rPr>
          <w:b/>
          <w:noProof/>
          <w:lang w:eastAsia="ru-RU"/>
        </w:rPr>
      </w:pPr>
      <w:r>
        <w:rPr>
          <w:b/>
          <w:noProof/>
          <w:lang w:eastAsia="ru-RU"/>
        </w:rPr>
        <w:t xml:space="preserve">        </w:t>
      </w:r>
    </w:p>
    <w:p w:rsidR="005A2D1C" w:rsidRDefault="005A2D1C" w:rsidP="00633892">
      <w:pPr>
        <w:spacing w:after="167" w:line="259" w:lineRule="auto"/>
        <w:rPr>
          <w:b/>
          <w:noProof/>
          <w:lang w:eastAsia="ru-RU"/>
        </w:rPr>
      </w:pPr>
    </w:p>
    <w:p w:rsidR="00633892" w:rsidRDefault="005A2D1C" w:rsidP="00633892">
      <w:pPr>
        <w:spacing w:after="167" w:line="259" w:lineRule="auto"/>
        <w:rPr>
          <w:b/>
          <w:noProof/>
          <w:lang w:eastAsia="ru-RU"/>
        </w:rPr>
      </w:pPr>
      <w:r>
        <w:rPr>
          <w:b/>
          <w:noProof/>
          <w:lang w:eastAsia="ru-RU"/>
        </w:rPr>
        <w:t xml:space="preserve">                </w:t>
      </w:r>
      <w:r w:rsidR="00633892">
        <w:rPr>
          <w:b/>
          <w:noProof/>
          <w:lang w:eastAsia="ru-RU"/>
        </w:rPr>
        <w:t xml:space="preserve">   </w:t>
      </w:r>
      <w:r w:rsidR="00633892" w:rsidRPr="00633892">
        <w:rPr>
          <w:b/>
          <w:noProof/>
          <w:lang w:eastAsia="ru-RU"/>
        </w:rPr>
        <w:drawing>
          <wp:inline distT="0" distB="0" distL="0" distR="0">
            <wp:extent cx="2114550" cy="2818694"/>
            <wp:effectExtent l="133350" t="114300" r="133350" b="172720"/>
            <wp:docPr id="31" name="Рисунок 31" descr="H:\для сборника\20230210_13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для сборника\20230210_1304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4639" cy="28321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3892" w:rsidRDefault="00633892" w:rsidP="00633892">
      <w:pPr>
        <w:spacing w:after="167" w:line="259" w:lineRule="auto"/>
        <w:rPr>
          <w:b/>
          <w:noProof/>
          <w:lang w:eastAsia="ru-RU"/>
        </w:rPr>
      </w:pPr>
    </w:p>
    <w:p w:rsidR="005A2D1C" w:rsidRDefault="00633892" w:rsidP="00633892">
      <w:pPr>
        <w:spacing w:after="167" w:line="259" w:lineRule="auto"/>
        <w:rPr>
          <w:b/>
        </w:rPr>
      </w:pPr>
      <w:r w:rsidRPr="00633892">
        <w:rPr>
          <w:b/>
          <w:noProof/>
          <w:lang w:eastAsia="ru-RU"/>
        </w:rPr>
        <w:lastRenderedPageBreak/>
        <w:drawing>
          <wp:inline distT="0" distB="0" distL="0" distR="0">
            <wp:extent cx="1383030" cy="1844347"/>
            <wp:effectExtent l="114300" t="114300" r="102870" b="137160"/>
            <wp:docPr id="96" name="Рисунок 96" descr="H:\для сборника\20230210_13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для сборника\20230210_1304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6602" cy="1849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412DE">
        <w:rPr>
          <w:b/>
        </w:rPr>
        <w:t xml:space="preserve">        </w:t>
      </w:r>
      <w:r w:rsidR="001412DE" w:rsidRPr="001412DE">
        <w:rPr>
          <w:b/>
          <w:noProof/>
          <w:lang w:eastAsia="ru-RU"/>
        </w:rPr>
        <w:drawing>
          <wp:inline distT="0" distB="0" distL="0" distR="0">
            <wp:extent cx="1579401" cy="1834515"/>
            <wp:effectExtent l="114300" t="114300" r="116205" b="146685"/>
            <wp:docPr id="97" name="Рисунок 97" descr="H:\для сборника\20230210_13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для сборника\20230210_1305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7011" cy="18433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2D1C" w:rsidRDefault="005A2D1C" w:rsidP="00633892">
      <w:pPr>
        <w:spacing w:after="167" w:line="259" w:lineRule="auto"/>
        <w:rPr>
          <w:b/>
        </w:rPr>
      </w:pPr>
      <w:r>
        <w:rPr>
          <w:b/>
        </w:rPr>
        <w:t xml:space="preserve">                        </w:t>
      </w:r>
      <w:r w:rsidRPr="001412DE">
        <w:rPr>
          <w:b/>
          <w:noProof/>
          <w:lang w:eastAsia="ru-RU"/>
        </w:rPr>
        <w:drawing>
          <wp:inline distT="0" distB="0" distL="0" distR="0" wp14:anchorId="1D4B0EFB" wp14:editId="638A8155">
            <wp:extent cx="2708990" cy="2473325"/>
            <wp:effectExtent l="133350" t="114300" r="148590" b="155575"/>
            <wp:docPr id="99" name="Рисунок 99" descr="H:\для сборника\20230210_13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для сборника\20230210_13095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2623" r="10012" b="31028"/>
                    <a:stretch/>
                  </pic:blipFill>
                  <pic:spPr bwMode="auto">
                    <a:xfrm>
                      <a:off x="0" y="0"/>
                      <a:ext cx="2721363" cy="24846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412DE" w:rsidRDefault="00236620" w:rsidP="00633892">
      <w:pPr>
        <w:spacing w:after="167" w:line="259" w:lineRule="auto"/>
        <w:rPr>
          <w:b/>
        </w:rPr>
      </w:pPr>
      <w:r>
        <w:rPr>
          <w:b/>
        </w:rPr>
        <w:lastRenderedPageBreak/>
        <w:t xml:space="preserve">                            </w:t>
      </w:r>
      <w:r w:rsidR="001412DE" w:rsidRPr="001412DE">
        <w:rPr>
          <w:b/>
          <w:noProof/>
          <w:lang w:eastAsia="ru-RU"/>
        </w:rPr>
        <w:drawing>
          <wp:inline distT="0" distB="0" distL="0" distR="0">
            <wp:extent cx="2314575" cy="1990775"/>
            <wp:effectExtent l="114300" t="114300" r="104775" b="142875"/>
            <wp:docPr id="98" name="Рисунок 98" descr="H:\для сборника\20230210_13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для сборника\20230210_13091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866" b="39261"/>
                    <a:stretch/>
                  </pic:blipFill>
                  <pic:spPr bwMode="auto">
                    <a:xfrm>
                      <a:off x="0" y="0"/>
                      <a:ext cx="2322624" cy="19976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1412DE">
        <w:rPr>
          <w:b/>
        </w:rPr>
        <w:t xml:space="preserve">      </w:t>
      </w:r>
      <w:r w:rsidR="005A2D1C">
        <w:rPr>
          <w:b/>
        </w:rPr>
        <w:t xml:space="preserve">                   </w:t>
      </w:r>
      <w:r w:rsidR="005A2D1C">
        <w:rPr>
          <w:b/>
          <w:noProof/>
          <w:lang w:eastAsia="ru-RU"/>
        </w:rPr>
        <w:t xml:space="preserve">                  </w:t>
      </w:r>
    </w:p>
    <w:p w:rsidR="00463C73" w:rsidRDefault="00463C73" w:rsidP="00633892">
      <w:pPr>
        <w:spacing w:after="167" w:line="259" w:lineRule="auto"/>
        <w:rPr>
          <w:b/>
        </w:rPr>
      </w:pPr>
    </w:p>
    <w:p w:rsidR="00463C73" w:rsidRDefault="00236620" w:rsidP="00633892">
      <w:pPr>
        <w:spacing w:after="167" w:line="259" w:lineRule="auto"/>
        <w:rPr>
          <w:b/>
        </w:rPr>
      </w:pPr>
      <w:r>
        <w:rPr>
          <w:b/>
        </w:rPr>
        <w:t xml:space="preserve">                      </w:t>
      </w:r>
      <w:r w:rsidR="00463C73" w:rsidRPr="00463C73">
        <w:rPr>
          <w:b/>
          <w:noProof/>
          <w:lang w:eastAsia="ru-RU"/>
        </w:rPr>
        <w:drawing>
          <wp:inline distT="0" distB="0" distL="0" distR="0">
            <wp:extent cx="2886075" cy="2165097"/>
            <wp:effectExtent l="133350" t="114300" r="104775" b="140335"/>
            <wp:docPr id="100" name="Рисунок 100" descr="H:\для сборника\20230210_13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для сборника\20230210_13103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0755" cy="2168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4B28" w:rsidRDefault="00A34B28"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b/>
          <w:color w:val="FF0000"/>
          <w:sz w:val="28"/>
          <w:szCs w:val="28"/>
        </w:rPr>
      </w:pPr>
    </w:p>
    <w:p w:rsidR="00A34B28" w:rsidRDefault="00A34B28"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b/>
          <w:color w:val="FF0000"/>
          <w:sz w:val="28"/>
          <w:szCs w:val="28"/>
        </w:rPr>
      </w:pPr>
    </w:p>
    <w:p w:rsidR="006C0B21" w:rsidRDefault="00A34B28"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b/>
          <w:color w:val="FF0000"/>
          <w:sz w:val="28"/>
          <w:szCs w:val="28"/>
        </w:rPr>
      </w:pPr>
      <w:r w:rsidRPr="00A34B28">
        <w:rPr>
          <w:rFonts w:ascii="Times New Roman" w:hAnsi="Times New Roman" w:cs="Times New Roman"/>
          <w:b/>
          <w:color w:val="FF0000"/>
          <w:sz w:val="28"/>
          <w:szCs w:val="28"/>
        </w:rPr>
        <w:lastRenderedPageBreak/>
        <w:t>Тренажёры для длительного выдоха, с использованием мяча</w:t>
      </w:r>
    </w:p>
    <w:p w:rsidR="00236620" w:rsidRDefault="00236620"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rPr>
          <w:rFonts w:ascii="Times New Roman" w:hAnsi="Times New Roman" w:cs="Times New Roman"/>
          <w:sz w:val="28"/>
          <w:szCs w:val="28"/>
        </w:rPr>
      </w:pPr>
    </w:p>
    <w:p w:rsidR="00A34B28" w:rsidRDefault="00A34B28"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A34B28">
        <w:rPr>
          <w:rFonts w:ascii="Times New Roman" w:hAnsi="Times New Roman" w:cs="Times New Roman"/>
          <w:noProof/>
          <w:sz w:val="28"/>
          <w:szCs w:val="28"/>
          <w:lang w:eastAsia="ru-RU"/>
        </w:rPr>
        <w:drawing>
          <wp:inline distT="0" distB="0" distL="0" distR="0">
            <wp:extent cx="3905885" cy="2930146"/>
            <wp:effectExtent l="114300" t="114300" r="113665" b="137160"/>
            <wp:docPr id="29" name="Рисунок 29" descr="H:\для сборника\20230210_13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ля сборника\20230210_1300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5885" cy="29301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4B28" w:rsidRDefault="00A34B28"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p>
    <w:p w:rsidR="004E10D1" w:rsidRDefault="004E10D1"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p>
    <w:p w:rsidR="004E10D1" w:rsidRDefault="004E10D1"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p>
    <w:p w:rsidR="004E10D1" w:rsidRDefault="004E10D1"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p>
    <w:p w:rsidR="004E10D1" w:rsidRDefault="004E10D1"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p>
    <w:p w:rsidR="004E10D1" w:rsidRDefault="004E10D1"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p>
    <w:p w:rsidR="004E10D1" w:rsidRDefault="004E10D1"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p>
    <w:p w:rsidR="004E10D1" w:rsidRDefault="004E10D1"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b/>
          <w:sz w:val="28"/>
          <w:szCs w:val="28"/>
        </w:rPr>
      </w:pPr>
      <w:r w:rsidRPr="004E10D1">
        <w:rPr>
          <w:rFonts w:ascii="Times New Roman" w:hAnsi="Times New Roman" w:cs="Times New Roman"/>
          <w:b/>
          <w:sz w:val="28"/>
          <w:szCs w:val="28"/>
        </w:rPr>
        <w:t xml:space="preserve">«Прожорливые фрукты»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rPr>
          <w:rFonts w:ascii="Times New Roman" w:hAnsi="Times New Roman" w:cs="Times New Roman"/>
          <w:sz w:val="28"/>
          <w:szCs w:val="28"/>
        </w:rPr>
      </w:pPr>
      <w:r w:rsidRPr="004E10D1">
        <w:rPr>
          <w:rFonts w:ascii="Times New Roman" w:hAnsi="Times New Roman" w:cs="Times New Roman"/>
          <w:sz w:val="28"/>
          <w:szCs w:val="28"/>
        </w:rPr>
        <w:t xml:space="preserve">Цель: развитие сильного плавного направленного выдоха;  активизация губных мышц.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 xml:space="preserve">Ход игры: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rPr>
          <w:rFonts w:ascii="Times New Roman" w:hAnsi="Times New Roman" w:cs="Times New Roman"/>
          <w:sz w:val="28"/>
          <w:szCs w:val="28"/>
        </w:rPr>
      </w:pPr>
      <w:r w:rsidRPr="004E10D1">
        <w:rPr>
          <w:rFonts w:ascii="Times New Roman" w:hAnsi="Times New Roman" w:cs="Times New Roman"/>
          <w:sz w:val="28"/>
          <w:szCs w:val="28"/>
        </w:rPr>
        <w:t>Игра предназн</w:t>
      </w:r>
      <w:r>
        <w:rPr>
          <w:rFonts w:ascii="Times New Roman" w:hAnsi="Times New Roman" w:cs="Times New Roman"/>
          <w:sz w:val="28"/>
          <w:szCs w:val="28"/>
        </w:rPr>
        <w:t xml:space="preserve">ачена для одного, двух или даже </w:t>
      </w:r>
      <w:r w:rsidRPr="004E10D1">
        <w:rPr>
          <w:rFonts w:ascii="Times New Roman" w:hAnsi="Times New Roman" w:cs="Times New Roman"/>
          <w:sz w:val="28"/>
          <w:szCs w:val="28"/>
        </w:rPr>
        <w:t xml:space="preserve">трёх детей одновременно.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 xml:space="preserve">Можно устраивать соревнования - кто больше попадёт (накормит фрукты).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 xml:space="preserve">-К нам в гости пришли забавные, веселые фрукты. Они очень голодные, давайте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 xml:space="preserve">их угостим полезными витаминками (фантик, кусочек ваты или смятая бумажная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 xml:space="preserve">салфетка). В воротики- рот, нужно задувать наши «витаминки». Носом вдохнули, </w:t>
      </w:r>
    </w:p>
    <w:p w:rsid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сложили губы трубочкой и долго дуем на ватный шарик, как ветерок.</w:t>
      </w:r>
    </w:p>
    <w:p w:rsidR="00A34B28" w:rsidRDefault="00A34B28"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A34B28">
        <w:rPr>
          <w:rFonts w:ascii="Times New Roman" w:hAnsi="Times New Roman" w:cs="Times New Roman"/>
          <w:noProof/>
          <w:sz w:val="28"/>
          <w:szCs w:val="28"/>
          <w:lang w:eastAsia="ru-RU"/>
        </w:rPr>
        <w:lastRenderedPageBreak/>
        <w:drawing>
          <wp:inline distT="0" distB="0" distL="0" distR="0">
            <wp:extent cx="3079484" cy="2590800"/>
            <wp:effectExtent l="133350" t="114300" r="121285" b="171450"/>
            <wp:docPr id="30" name="Рисунок 30" descr="H:\для сборника\20230210_13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ля сборника\20230210_13002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3183" b="38895"/>
                    <a:stretch/>
                  </pic:blipFill>
                  <pic:spPr bwMode="auto">
                    <a:xfrm>
                      <a:off x="0" y="0"/>
                      <a:ext cx="3081719" cy="25926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34B28" w:rsidRDefault="00A34B28"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p>
    <w:p w:rsidR="00A34B28" w:rsidRDefault="00A34B28"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A34B28">
        <w:rPr>
          <w:rFonts w:ascii="Times New Roman" w:hAnsi="Times New Roman" w:cs="Times New Roman"/>
          <w:noProof/>
          <w:sz w:val="28"/>
          <w:szCs w:val="28"/>
          <w:lang w:eastAsia="ru-RU"/>
        </w:rPr>
        <w:drawing>
          <wp:inline distT="0" distB="0" distL="0" distR="0">
            <wp:extent cx="2257425" cy="2218997"/>
            <wp:effectExtent l="114300" t="114300" r="104775" b="143510"/>
            <wp:docPr id="101" name="Рисунок 101" descr="H:\для сборника\20230210_12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для сборника\20230210_1259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9802" cy="2231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4B28" w:rsidRDefault="00A34B28"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p>
    <w:p w:rsidR="00A34B28" w:rsidRDefault="00A34B28"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A34B28">
        <w:rPr>
          <w:rFonts w:ascii="Times New Roman" w:hAnsi="Times New Roman" w:cs="Times New Roman"/>
          <w:noProof/>
          <w:sz w:val="28"/>
          <w:szCs w:val="28"/>
          <w:lang w:eastAsia="ru-RU"/>
        </w:rPr>
        <w:drawing>
          <wp:inline distT="0" distB="0" distL="0" distR="0">
            <wp:extent cx="3905885" cy="5206545"/>
            <wp:effectExtent l="133350" t="133350" r="151765" b="165735"/>
            <wp:docPr id="102" name="Рисунок 102" descr="H:\для сборника\20230210_12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для сборника\20230210_12504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5885" cy="5206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b/>
          <w:sz w:val="28"/>
          <w:szCs w:val="28"/>
        </w:rPr>
      </w:pPr>
      <w:r w:rsidRPr="004E10D1">
        <w:rPr>
          <w:rFonts w:ascii="Times New Roman" w:hAnsi="Times New Roman" w:cs="Times New Roman"/>
          <w:b/>
          <w:sz w:val="28"/>
          <w:szCs w:val="28"/>
        </w:rPr>
        <w:lastRenderedPageBreak/>
        <w:t xml:space="preserve">«Попади мячом в ворота»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i/>
          <w:sz w:val="28"/>
          <w:szCs w:val="28"/>
          <w:u w:val="single"/>
        </w:rPr>
      </w:pPr>
      <w:r w:rsidRPr="004E10D1">
        <w:rPr>
          <w:rFonts w:ascii="Times New Roman" w:hAnsi="Times New Roman" w:cs="Times New Roman"/>
          <w:i/>
          <w:sz w:val="28"/>
          <w:szCs w:val="28"/>
          <w:u w:val="single"/>
        </w:rPr>
        <w:t xml:space="preserve">Цель: развитие сильного плавного выдоха.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 xml:space="preserve">Ход игры: - Сегодня ребята, мы проводим соревнование кто точнее попадет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 xml:space="preserve">мячом в ворота. Итак, мы начинаем. Участники, улыбнитесь, положите широкий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 xml:space="preserve">язык на нижнюю губу (упражнение "Лопаточка") и плавно, со звуком [Ф], дуем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 xml:space="preserve">на шарик.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 xml:space="preserve">Вниманию! Следить за щеками ребенка и чтобы он произносил [Ф], а не [Х], то </w:t>
      </w:r>
    </w:p>
    <w:p w:rsidR="00A34B28"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есть чтобы воздушная струя была узкая, а не рассеянная.</w:t>
      </w:r>
    </w:p>
    <w:p w:rsidR="00A34B28" w:rsidRDefault="00A34B28"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A34B28">
        <w:rPr>
          <w:rFonts w:ascii="Times New Roman" w:hAnsi="Times New Roman" w:cs="Times New Roman"/>
          <w:noProof/>
          <w:sz w:val="28"/>
          <w:szCs w:val="28"/>
          <w:lang w:eastAsia="ru-RU"/>
        </w:rPr>
        <w:lastRenderedPageBreak/>
        <w:drawing>
          <wp:inline distT="0" distB="0" distL="0" distR="0">
            <wp:extent cx="3162800" cy="4216013"/>
            <wp:effectExtent l="114300" t="114300" r="114300" b="146685"/>
            <wp:docPr id="103" name="Рисунок 103" descr="H:\для сборника\20230210_12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для сборника\20230210_12432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66135" cy="42204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4B28" w:rsidRDefault="00A34B28" w:rsidP="00A34B28">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 xml:space="preserve">ДЫШИТЕ УВЕРЕННО, ДЫШИТЕ </w:t>
      </w:r>
    </w:p>
    <w:p w:rsidR="004E10D1" w:rsidRP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 xml:space="preserve"> СПОКОЙНО, ЧТОБ ВСЕ ПОЛУЧАЛОСЬ  </w:t>
      </w:r>
    </w:p>
    <w:p w:rsid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sidRPr="004E10D1">
        <w:rPr>
          <w:rFonts w:ascii="Times New Roman" w:hAnsi="Times New Roman" w:cs="Times New Roman"/>
          <w:sz w:val="28"/>
          <w:szCs w:val="28"/>
        </w:rPr>
        <w:t xml:space="preserve">ЛЕГКО И СВОБОДНО!  </w:t>
      </w:r>
    </w:p>
    <w:p w:rsidR="004E10D1" w:rsidRDefault="004E10D1"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p>
    <w:p w:rsidR="00311EA8" w:rsidRPr="004E10D1" w:rsidRDefault="00311EA8" w:rsidP="004E10D1">
      <w:pPr>
        <w:tabs>
          <w:tab w:val="center" w:pos="2128"/>
          <w:tab w:val="center" w:pos="2836"/>
          <w:tab w:val="center" w:pos="3544"/>
          <w:tab w:val="center" w:pos="4252"/>
          <w:tab w:val="center" w:pos="4960"/>
          <w:tab w:val="center" w:pos="5668"/>
          <w:tab w:val="center" w:pos="6376"/>
          <w:tab w:val="center" w:pos="7083"/>
          <w:tab w:val="center" w:pos="7791"/>
          <w:tab w:val="center" w:pos="8499"/>
        </w:tabs>
        <w:spacing w:after="79" w:line="259" w:lineRule="auto"/>
        <w:ind w:left="-10"/>
        <w:jc w:val="center"/>
        <w:rPr>
          <w:rFonts w:ascii="Times New Roman" w:hAnsi="Times New Roman" w:cs="Times New Roman"/>
          <w:sz w:val="28"/>
          <w:szCs w:val="28"/>
        </w:rPr>
      </w:pPr>
      <w:r>
        <w:rPr>
          <w:rFonts w:ascii="Times New Roman" w:hAnsi="Times New Roman" w:cs="Times New Roman"/>
          <w:b/>
          <w:sz w:val="28"/>
          <w:szCs w:val="28"/>
        </w:rPr>
        <w:lastRenderedPageBreak/>
        <w:t>Использованные  источники:</w:t>
      </w:r>
    </w:p>
    <w:p w:rsidR="00311EA8" w:rsidRPr="00311EA8" w:rsidRDefault="00311EA8" w:rsidP="00311EA8">
      <w:pPr>
        <w:pStyle w:val="ad"/>
        <w:rPr>
          <w:rFonts w:ascii="Times New Roman" w:hAnsi="Times New Roman" w:cs="Times New Roman"/>
          <w:sz w:val="24"/>
          <w:szCs w:val="24"/>
        </w:rPr>
      </w:pPr>
      <w:r w:rsidRPr="00311EA8">
        <w:rPr>
          <w:rFonts w:ascii="Times New Roman" w:hAnsi="Times New Roman" w:cs="Times New Roman"/>
          <w:sz w:val="24"/>
          <w:szCs w:val="24"/>
        </w:rPr>
        <w:t xml:space="preserve">1.Белякова, Л.И. Методика развития речевого дыхания у дошкольников с </w:t>
      </w:r>
    </w:p>
    <w:p w:rsidR="00311EA8" w:rsidRPr="00311EA8" w:rsidRDefault="00311EA8" w:rsidP="00311EA8">
      <w:pPr>
        <w:pStyle w:val="ad"/>
        <w:rPr>
          <w:rFonts w:ascii="Times New Roman" w:hAnsi="Times New Roman" w:cs="Times New Roman"/>
          <w:sz w:val="24"/>
          <w:szCs w:val="24"/>
        </w:rPr>
      </w:pPr>
      <w:r w:rsidRPr="00311EA8">
        <w:rPr>
          <w:rFonts w:ascii="Times New Roman" w:hAnsi="Times New Roman" w:cs="Times New Roman"/>
          <w:sz w:val="24"/>
          <w:szCs w:val="24"/>
        </w:rPr>
        <w:t xml:space="preserve">нарушениями речи: практическое пособие / Л.И. Белякова, Н.Н. Гончарова, Т.Г. </w:t>
      </w:r>
    </w:p>
    <w:p w:rsidR="00311EA8" w:rsidRPr="00311EA8" w:rsidRDefault="00311EA8" w:rsidP="00311EA8">
      <w:pPr>
        <w:pStyle w:val="ad"/>
        <w:rPr>
          <w:rFonts w:ascii="Times New Roman" w:hAnsi="Times New Roman" w:cs="Times New Roman"/>
          <w:sz w:val="24"/>
          <w:szCs w:val="24"/>
        </w:rPr>
      </w:pPr>
      <w:r w:rsidRPr="00311EA8">
        <w:rPr>
          <w:rFonts w:ascii="Times New Roman" w:hAnsi="Times New Roman" w:cs="Times New Roman"/>
          <w:sz w:val="24"/>
          <w:szCs w:val="24"/>
        </w:rPr>
        <w:t xml:space="preserve">Шишкова ; под общ. ред. Л.И. Беляковой. – М. : Книголюб, 2005. – 65 с. </w:t>
      </w:r>
    </w:p>
    <w:p w:rsidR="00311EA8" w:rsidRPr="00311EA8" w:rsidRDefault="00311EA8" w:rsidP="00311EA8">
      <w:pPr>
        <w:pStyle w:val="ad"/>
        <w:rPr>
          <w:rFonts w:ascii="Times New Roman" w:hAnsi="Times New Roman" w:cs="Times New Roman"/>
          <w:sz w:val="24"/>
          <w:szCs w:val="24"/>
        </w:rPr>
      </w:pPr>
      <w:r w:rsidRPr="00311EA8">
        <w:rPr>
          <w:rFonts w:ascii="Times New Roman" w:hAnsi="Times New Roman" w:cs="Times New Roman"/>
          <w:sz w:val="24"/>
          <w:szCs w:val="24"/>
        </w:rPr>
        <w:t xml:space="preserve">2.Богатырева А. В., Косткина М. А. Развитие речевого дыхания у детей с ОВЗ </w:t>
      </w:r>
    </w:p>
    <w:p w:rsidR="00311EA8" w:rsidRPr="00311EA8" w:rsidRDefault="00311EA8" w:rsidP="00311EA8">
      <w:pPr>
        <w:pStyle w:val="ad"/>
        <w:rPr>
          <w:rFonts w:ascii="Times New Roman" w:hAnsi="Times New Roman" w:cs="Times New Roman"/>
          <w:sz w:val="24"/>
          <w:szCs w:val="24"/>
        </w:rPr>
      </w:pPr>
      <w:r w:rsidRPr="00311EA8">
        <w:rPr>
          <w:rFonts w:ascii="Times New Roman" w:hAnsi="Times New Roman" w:cs="Times New Roman"/>
          <w:sz w:val="24"/>
          <w:szCs w:val="24"/>
        </w:rPr>
        <w:t xml:space="preserve">[Текст] // Педагогика: традиции и инновации: материалы IX Междунар. науч. </w:t>
      </w:r>
    </w:p>
    <w:p w:rsidR="00311EA8" w:rsidRPr="00311EA8" w:rsidRDefault="00311EA8" w:rsidP="00311EA8">
      <w:pPr>
        <w:pStyle w:val="ad"/>
        <w:rPr>
          <w:rFonts w:ascii="Times New Roman" w:hAnsi="Times New Roman" w:cs="Times New Roman"/>
          <w:sz w:val="24"/>
          <w:szCs w:val="24"/>
        </w:rPr>
      </w:pPr>
      <w:r w:rsidRPr="00311EA8">
        <w:rPr>
          <w:rFonts w:ascii="Times New Roman" w:hAnsi="Times New Roman" w:cs="Times New Roman"/>
          <w:sz w:val="24"/>
          <w:szCs w:val="24"/>
        </w:rPr>
        <w:t xml:space="preserve">конф. (г. Казань, январь 2018 г.). — Казань: Бук, 2018. — С. 11-16. — URL </w:t>
      </w:r>
    </w:p>
    <w:p w:rsidR="00311EA8" w:rsidRPr="00311EA8" w:rsidRDefault="00311EA8" w:rsidP="00311EA8">
      <w:pPr>
        <w:pStyle w:val="ad"/>
        <w:rPr>
          <w:rFonts w:ascii="Times New Roman" w:hAnsi="Times New Roman" w:cs="Times New Roman"/>
          <w:sz w:val="24"/>
          <w:szCs w:val="24"/>
        </w:rPr>
      </w:pPr>
      <w:r w:rsidRPr="00311EA8">
        <w:rPr>
          <w:rFonts w:ascii="Times New Roman" w:hAnsi="Times New Roman" w:cs="Times New Roman"/>
          <w:sz w:val="24"/>
          <w:szCs w:val="24"/>
        </w:rPr>
        <w:t xml:space="preserve">3. Воробьева Т. А., Воробьева П. А. Дыхание и речь. Работа над дыханием в </w:t>
      </w:r>
    </w:p>
    <w:p w:rsidR="00311EA8" w:rsidRPr="00311EA8" w:rsidRDefault="00311EA8" w:rsidP="00311EA8">
      <w:pPr>
        <w:pStyle w:val="ad"/>
        <w:rPr>
          <w:rFonts w:ascii="Times New Roman" w:hAnsi="Times New Roman" w:cs="Times New Roman"/>
          <w:sz w:val="24"/>
          <w:szCs w:val="24"/>
        </w:rPr>
      </w:pPr>
      <w:r w:rsidRPr="00311EA8">
        <w:rPr>
          <w:rFonts w:ascii="Times New Roman" w:hAnsi="Times New Roman" w:cs="Times New Roman"/>
          <w:sz w:val="24"/>
          <w:szCs w:val="24"/>
        </w:rPr>
        <w:t xml:space="preserve">комплексной методике коррекции звукопроизношения [Текст] / Т.А. Воробьева, </w:t>
      </w:r>
    </w:p>
    <w:p w:rsidR="00311EA8" w:rsidRPr="00311EA8" w:rsidRDefault="00311EA8" w:rsidP="00311EA8">
      <w:pPr>
        <w:pStyle w:val="ad"/>
        <w:rPr>
          <w:rFonts w:ascii="Times New Roman" w:hAnsi="Times New Roman" w:cs="Times New Roman"/>
          <w:sz w:val="24"/>
          <w:szCs w:val="24"/>
        </w:rPr>
      </w:pPr>
      <w:r w:rsidRPr="00311EA8">
        <w:rPr>
          <w:rFonts w:ascii="Times New Roman" w:hAnsi="Times New Roman" w:cs="Times New Roman"/>
          <w:sz w:val="24"/>
          <w:szCs w:val="24"/>
        </w:rPr>
        <w:t xml:space="preserve">П. А. Воробьева-  С-П.: Литера, 2014 г.-112с. </w:t>
      </w:r>
    </w:p>
    <w:p w:rsidR="00311EA8" w:rsidRPr="00311EA8" w:rsidRDefault="00311EA8" w:rsidP="00311EA8">
      <w:pPr>
        <w:pStyle w:val="ad"/>
        <w:rPr>
          <w:rFonts w:ascii="Times New Roman" w:hAnsi="Times New Roman" w:cs="Times New Roman"/>
          <w:sz w:val="24"/>
          <w:szCs w:val="24"/>
        </w:rPr>
      </w:pPr>
      <w:r w:rsidRPr="00311EA8">
        <w:rPr>
          <w:rFonts w:ascii="Times New Roman" w:hAnsi="Times New Roman" w:cs="Times New Roman"/>
          <w:sz w:val="24"/>
          <w:szCs w:val="24"/>
        </w:rPr>
        <w:t xml:space="preserve">4. Поваляева М.А. Настольная книга логопеда. Полный справочник  [Текст] / </w:t>
      </w:r>
    </w:p>
    <w:p w:rsidR="00311EA8" w:rsidRPr="00311EA8" w:rsidRDefault="00311EA8" w:rsidP="00311EA8">
      <w:pPr>
        <w:pStyle w:val="ad"/>
        <w:rPr>
          <w:rFonts w:ascii="Times New Roman" w:hAnsi="Times New Roman" w:cs="Times New Roman"/>
          <w:sz w:val="24"/>
          <w:szCs w:val="24"/>
        </w:rPr>
      </w:pPr>
      <w:r w:rsidRPr="00311EA8">
        <w:rPr>
          <w:rFonts w:ascii="Times New Roman" w:hAnsi="Times New Roman" w:cs="Times New Roman"/>
          <w:sz w:val="24"/>
          <w:szCs w:val="24"/>
        </w:rPr>
        <w:t xml:space="preserve">М.А. Поваляева. - М.: АСТ,Астрель,Полиграфиздат,2010 – 608 с. </w:t>
      </w:r>
    </w:p>
    <w:p w:rsidR="00311EA8" w:rsidRPr="00311EA8" w:rsidRDefault="00311EA8" w:rsidP="00311EA8">
      <w:pPr>
        <w:pStyle w:val="ad"/>
        <w:rPr>
          <w:rFonts w:ascii="Times New Roman" w:hAnsi="Times New Roman" w:cs="Times New Roman"/>
          <w:sz w:val="24"/>
          <w:szCs w:val="24"/>
        </w:rPr>
      </w:pPr>
      <w:r w:rsidRPr="00311EA8">
        <w:rPr>
          <w:rFonts w:ascii="Times New Roman" w:hAnsi="Times New Roman" w:cs="Times New Roman"/>
          <w:sz w:val="24"/>
          <w:szCs w:val="24"/>
        </w:rPr>
        <w:t xml:space="preserve">5.Ткаченко Т.А. Логопедическая энциклопедия [Текст] / Т. А. Ткаченко.- М.: </w:t>
      </w:r>
    </w:p>
    <w:p w:rsidR="00A117E4" w:rsidRPr="00311EA8" w:rsidRDefault="00311EA8" w:rsidP="00311EA8">
      <w:pPr>
        <w:pStyle w:val="ad"/>
        <w:rPr>
          <w:rFonts w:ascii="Times New Roman" w:hAnsi="Times New Roman" w:cs="Times New Roman"/>
          <w:sz w:val="24"/>
          <w:szCs w:val="24"/>
        </w:rPr>
      </w:pPr>
      <w:r w:rsidRPr="00311EA8">
        <w:rPr>
          <w:rFonts w:ascii="Times New Roman" w:hAnsi="Times New Roman" w:cs="Times New Roman"/>
          <w:sz w:val="24"/>
          <w:szCs w:val="24"/>
        </w:rPr>
        <w:t>Мир книги, 2010 – 248 с.</w:t>
      </w:r>
    </w:p>
    <w:p w:rsidR="00EE462F" w:rsidRPr="00311EA8" w:rsidRDefault="00EE462F" w:rsidP="002F203E">
      <w:pPr>
        <w:jc w:val="both"/>
        <w:rPr>
          <w:rFonts w:ascii="Times New Roman" w:eastAsia="Times New Roman" w:hAnsi="Times New Roman" w:cs="Times New Roman"/>
          <w:sz w:val="24"/>
          <w:szCs w:val="24"/>
          <w:lang w:eastAsia="ru-RU"/>
        </w:rPr>
      </w:pPr>
    </w:p>
    <w:sectPr w:rsidR="00EE462F" w:rsidRPr="00311EA8" w:rsidSect="004757A3">
      <w:footerReference w:type="default" r:id="rId45"/>
      <w:pgSz w:w="8419" w:h="11906" w:orient="landscape"/>
      <w:pgMar w:top="851" w:right="1134" w:bottom="1701" w:left="1134" w:header="709" w:footer="709" w:gutter="0"/>
      <w:pgBorders w:offsetFrom="page">
        <w:top w:val="doubleWave" w:sz="6" w:space="24" w:color="9BBB59" w:themeColor="accent3"/>
        <w:left w:val="doubleWave" w:sz="6" w:space="24" w:color="9BBB59" w:themeColor="accent3"/>
        <w:bottom w:val="doubleWave" w:sz="6" w:space="24" w:color="9BBB59" w:themeColor="accent3"/>
        <w:right w:val="doubleWave" w:sz="6" w:space="24" w:color="9BBB59" w:themeColor="accent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6E9" w:rsidRDefault="00D606E9" w:rsidP="0006347C">
      <w:pPr>
        <w:spacing w:after="0" w:line="240" w:lineRule="auto"/>
      </w:pPr>
      <w:r>
        <w:separator/>
      </w:r>
    </w:p>
  </w:endnote>
  <w:endnote w:type="continuationSeparator" w:id="0">
    <w:p w:rsidR="00D606E9" w:rsidRDefault="00D606E9" w:rsidP="00063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388057"/>
      <w:docPartObj>
        <w:docPartGallery w:val="Page Numbers (Bottom of Page)"/>
        <w:docPartUnique/>
      </w:docPartObj>
    </w:sdtPr>
    <w:sdtContent>
      <w:p w:rsidR="00D606E9" w:rsidRDefault="00D606E9">
        <w:pPr>
          <w:pStyle w:val="a7"/>
          <w:jc w:val="center"/>
        </w:pPr>
        <w:r>
          <w:fldChar w:fldCharType="begin"/>
        </w:r>
        <w:r>
          <w:instrText>PAGE   \* MERGEFORMAT</w:instrText>
        </w:r>
        <w:r>
          <w:fldChar w:fldCharType="separate"/>
        </w:r>
        <w:r w:rsidR="00F72FF9">
          <w:rPr>
            <w:noProof/>
          </w:rPr>
          <w:t>2</w:t>
        </w:r>
        <w:r>
          <w:fldChar w:fldCharType="end"/>
        </w:r>
      </w:p>
    </w:sdtContent>
  </w:sdt>
  <w:p w:rsidR="00D606E9" w:rsidRDefault="00D606E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6E9" w:rsidRDefault="00D606E9" w:rsidP="0006347C">
      <w:pPr>
        <w:spacing w:after="0" w:line="240" w:lineRule="auto"/>
      </w:pPr>
      <w:r>
        <w:separator/>
      </w:r>
    </w:p>
  </w:footnote>
  <w:footnote w:type="continuationSeparator" w:id="0">
    <w:p w:rsidR="00D606E9" w:rsidRDefault="00D606E9" w:rsidP="000634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59C3"/>
    <w:multiLevelType w:val="hybridMultilevel"/>
    <w:tmpl w:val="9EAE1626"/>
    <w:lvl w:ilvl="0" w:tplc="123834EA">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98E5B46">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C00A83C">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A1EC398">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188E73C">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E1C3412">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1AEEF3E">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552EC4C">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DC8D61A">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3230A8"/>
    <w:multiLevelType w:val="hybridMultilevel"/>
    <w:tmpl w:val="CD582004"/>
    <w:lvl w:ilvl="0" w:tplc="B8DEAA2A">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F3E6BC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602822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292CFE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F04643C">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BB8FC8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A028E4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10626D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3367B0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AB03D15"/>
    <w:multiLevelType w:val="hybridMultilevel"/>
    <w:tmpl w:val="FE3E5620"/>
    <w:lvl w:ilvl="0" w:tplc="8E143FDC">
      <w:start w:val="1"/>
      <w:numFmt w:val="bullet"/>
      <w:lvlText w:val=""/>
      <w:lvlJc w:val="left"/>
      <w:pPr>
        <w:ind w:left="348"/>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6FC8D18A">
      <w:start w:val="1"/>
      <w:numFmt w:val="bullet"/>
      <w:lvlText w:val="o"/>
      <w:lvlJc w:val="left"/>
      <w:pPr>
        <w:ind w:left="112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2EE6781C">
      <w:start w:val="1"/>
      <w:numFmt w:val="bullet"/>
      <w:lvlText w:val="▪"/>
      <w:lvlJc w:val="left"/>
      <w:pPr>
        <w:ind w:left="184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48C2A664">
      <w:start w:val="1"/>
      <w:numFmt w:val="bullet"/>
      <w:lvlText w:val="•"/>
      <w:lvlJc w:val="left"/>
      <w:pPr>
        <w:ind w:left="256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D62CE48E">
      <w:start w:val="1"/>
      <w:numFmt w:val="bullet"/>
      <w:lvlText w:val="o"/>
      <w:lvlJc w:val="left"/>
      <w:pPr>
        <w:ind w:left="328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A41439A2">
      <w:start w:val="1"/>
      <w:numFmt w:val="bullet"/>
      <w:lvlText w:val="▪"/>
      <w:lvlJc w:val="left"/>
      <w:pPr>
        <w:ind w:left="400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6ACCAC82">
      <w:start w:val="1"/>
      <w:numFmt w:val="bullet"/>
      <w:lvlText w:val="•"/>
      <w:lvlJc w:val="left"/>
      <w:pPr>
        <w:ind w:left="472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8834D034">
      <w:start w:val="1"/>
      <w:numFmt w:val="bullet"/>
      <w:lvlText w:val="o"/>
      <w:lvlJc w:val="left"/>
      <w:pPr>
        <w:ind w:left="544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FB823424">
      <w:start w:val="1"/>
      <w:numFmt w:val="bullet"/>
      <w:lvlText w:val="▪"/>
      <w:lvlJc w:val="left"/>
      <w:pPr>
        <w:ind w:left="616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E98163C"/>
    <w:multiLevelType w:val="hybridMultilevel"/>
    <w:tmpl w:val="6FACBA7C"/>
    <w:lvl w:ilvl="0" w:tplc="DDD82E08">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7282B9C">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4542560">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0C82C94">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5868C14">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464C6E4">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C725BC2">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3968260">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9D4D804">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16E6467"/>
    <w:multiLevelType w:val="hybridMultilevel"/>
    <w:tmpl w:val="0332D156"/>
    <w:lvl w:ilvl="0" w:tplc="64581248">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D328E9C">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A6EA222">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1FA42FC">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87AF1D2">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6345186">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75EE5C6">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E843244">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200BE3A">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4605114"/>
    <w:multiLevelType w:val="hybridMultilevel"/>
    <w:tmpl w:val="614AC2F2"/>
    <w:lvl w:ilvl="0" w:tplc="6B00418C">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FE9D6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0A145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B20C0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0E8C2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AA568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E471E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1A99E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8A23F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6EB7299"/>
    <w:multiLevelType w:val="hybridMultilevel"/>
    <w:tmpl w:val="D69C9FD0"/>
    <w:lvl w:ilvl="0" w:tplc="D7E6546A">
      <w:start w:val="21"/>
      <w:numFmt w:val="decimal"/>
      <w:lvlText w:val="%1"/>
      <w:lvlJc w:val="left"/>
      <w:pPr>
        <w:ind w:left="526" w:hanging="360"/>
      </w:pPr>
      <w:rPr>
        <w:rFonts w:hint="default"/>
        <w:b/>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7" w15:restartNumberingAfterBreak="0">
    <w:nsid w:val="18E12000"/>
    <w:multiLevelType w:val="hybridMultilevel"/>
    <w:tmpl w:val="973C625A"/>
    <w:lvl w:ilvl="0" w:tplc="AFB43044">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D428184">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1AE2E2E">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FD84BC4">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0E8C4B0">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C02B9D8">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A6C2414">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AC05D7A">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9F08858">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92D028B"/>
    <w:multiLevelType w:val="hybridMultilevel"/>
    <w:tmpl w:val="85C42100"/>
    <w:lvl w:ilvl="0" w:tplc="4EDCB7D6">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1A88AA2">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9F27630">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17AF27E">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BB28E5C">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1C0833A">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69403A6">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78C4AB0">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AEAB234">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92F54B7"/>
    <w:multiLevelType w:val="hybridMultilevel"/>
    <w:tmpl w:val="6AD0424A"/>
    <w:lvl w:ilvl="0" w:tplc="8F0C4122">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7E0BC24">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2B6EC82">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8E2F9CC">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FF0FB5A">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8308024">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6661962">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A2AE39C">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4A0BEE4">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9F04519"/>
    <w:multiLevelType w:val="hybridMultilevel"/>
    <w:tmpl w:val="00A65B8A"/>
    <w:lvl w:ilvl="0" w:tplc="38E41602">
      <w:start w:val="15"/>
      <w:numFmt w:val="decimal"/>
      <w:lvlText w:val="%1."/>
      <w:lvlJc w:val="left"/>
      <w:pPr>
        <w:ind w:left="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B8842A96">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27A699A0">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1368E5E4">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1C6A8F56">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5E008C7C">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F76A443E">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60FCFB74">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45E4BF2E">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D157168"/>
    <w:multiLevelType w:val="hybridMultilevel"/>
    <w:tmpl w:val="C35C5362"/>
    <w:lvl w:ilvl="0" w:tplc="572A48E6">
      <w:start w:val="1"/>
      <w:numFmt w:val="bullet"/>
      <w:lvlText w:val="-"/>
      <w:lvlJc w:val="left"/>
      <w:pPr>
        <w:ind w:left="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6EE7AC">
      <w:start w:val="1"/>
      <w:numFmt w:val="bullet"/>
      <w:lvlText w:val="o"/>
      <w:lvlJc w:val="left"/>
      <w:pPr>
        <w:ind w:left="1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3A8138">
      <w:start w:val="1"/>
      <w:numFmt w:val="bullet"/>
      <w:lvlText w:val="▪"/>
      <w:lvlJc w:val="left"/>
      <w:pPr>
        <w:ind w:left="2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0831FE">
      <w:start w:val="1"/>
      <w:numFmt w:val="bullet"/>
      <w:lvlText w:val="•"/>
      <w:lvlJc w:val="left"/>
      <w:pPr>
        <w:ind w:left="2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AC144C">
      <w:start w:val="1"/>
      <w:numFmt w:val="bullet"/>
      <w:lvlText w:val="o"/>
      <w:lvlJc w:val="left"/>
      <w:pPr>
        <w:ind w:left="3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0CEF4E">
      <w:start w:val="1"/>
      <w:numFmt w:val="bullet"/>
      <w:lvlText w:val="▪"/>
      <w:lvlJc w:val="left"/>
      <w:pPr>
        <w:ind w:left="4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F6FF82">
      <w:start w:val="1"/>
      <w:numFmt w:val="bullet"/>
      <w:lvlText w:val="•"/>
      <w:lvlJc w:val="left"/>
      <w:pPr>
        <w:ind w:left="4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6E5AB6">
      <w:start w:val="1"/>
      <w:numFmt w:val="bullet"/>
      <w:lvlText w:val="o"/>
      <w:lvlJc w:val="left"/>
      <w:pPr>
        <w:ind w:left="5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36920C">
      <w:start w:val="1"/>
      <w:numFmt w:val="bullet"/>
      <w:lvlText w:val="▪"/>
      <w:lvlJc w:val="left"/>
      <w:pPr>
        <w:ind w:left="6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632744C"/>
    <w:multiLevelType w:val="hybridMultilevel"/>
    <w:tmpl w:val="BF8CEAA4"/>
    <w:lvl w:ilvl="0" w:tplc="29005BF6">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05014EC">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EF0EE62">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11A6500">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3F24A52">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DDC12DA">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2ECA2B8">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CB45A10">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AF8048C">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CE334EE"/>
    <w:multiLevelType w:val="hybridMultilevel"/>
    <w:tmpl w:val="AC5E1712"/>
    <w:lvl w:ilvl="0" w:tplc="7BD0730C">
      <w:start w:val="1"/>
      <w:numFmt w:val="decimal"/>
      <w:lvlText w:val="%1"/>
      <w:lvlJc w:val="left"/>
      <w:pPr>
        <w:ind w:left="1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8E4DF7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108DF2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BCA52AE">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37E794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8605D9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A8ABBA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D12852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CB8D41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F94654"/>
    <w:multiLevelType w:val="hybridMultilevel"/>
    <w:tmpl w:val="9508F88C"/>
    <w:lvl w:ilvl="0" w:tplc="CA0A9296">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71846A0">
      <w:start w:val="1"/>
      <w:numFmt w:val="bullet"/>
      <w:lvlText w:val="-"/>
      <w:lvlJc w:val="left"/>
      <w:pPr>
        <w:ind w:left="1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5278E4">
      <w:start w:val="1"/>
      <w:numFmt w:val="bullet"/>
      <w:lvlText w:val="▪"/>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5072F4">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3800C8">
      <w:start w:val="1"/>
      <w:numFmt w:val="bullet"/>
      <w:lvlText w:val="o"/>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085A70">
      <w:start w:val="1"/>
      <w:numFmt w:val="bullet"/>
      <w:lvlText w:val="▪"/>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06F860">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C6EA5E">
      <w:start w:val="1"/>
      <w:numFmt w:val="bullet"/>
      <w:lvlText w:val="o"/>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FCA2F4">
      <w:start w:val="1"/>
      <w:numFmt w:val="bullet"/>
      <w:lvlText w:val="▪"/>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3870ED7"/>
    <w:multiLevelType w:val="hybridMultilevel"/>
    <w:tmpl w:val="ED58F83A"/>
    <w:lvl w:ilvl="0" w:tplc="5ABC498A">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2F667C2">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22C72F0">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FCEF1AC">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21CE622">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B5A260C">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E96D070">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D2A6C04">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896FA3E">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5570F40"/>
    <w:multiLevelType w:val="hybridMultilevel"/>
    <w:tmpl w:val="CBCCE18E"/>
    <w:lvl w:ilvl="0" w:tplc="69BE29BE">
      <w:start w:val="1"/>
      <w:numFmt w:val="decimal"/>
      <w:lvlText w:val="%1."/>
      <w:lvlJc w:val="left"/>
      <w:pPr>
        <w:ind w:left="720" w:hanging="360"/>
      </w:pPr>
      <w:rPr>
        <w:rFonts w:ascii="Times New Roman" w:hAnsi="Times New Roman" w:cs="Times New Roman" w:hint="default"/>
        <w:u w:val="singl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D63E8E"/>
    <w:multiLevelType w:val="hybridMultilevel"/>
    <w:tmpl w:val="35F435A4"/>
    <w:lvl w:ilvl="0" w:tplc="2B90B816">
      <w:start w:val="1"/>
      <w:numFmt w:val="bullet"/>
      <w:lvlText w:val=""/>
      <w:lvlJc w:val="left"/>
      <w:pPr>
        <w:ind w:left="6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70A2948">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41C61FE">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582B300">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8DA7056">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B1C6420">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2C05EF6">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514ECCA">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1209A18">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C6075DF"/>
    <w:multiLevelType w:val="hybridMultilevel"/>
    <w:tmpl w:val="80662CCA"/>
    <w:lvl w:ilvl="0" w:tplc="CA34E66E">
      <w:start w:val="2"/>
      <w:numFmt w:val="decimal"/>
      <w:lvlText w:val="%1"/>
      <w:lvlJc w:val="left"/>
      <w:pPr>
        <w:ind w:left="428"/>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tplc="886054AA">
      <w:start w:val="1"/>
      <w:numFmt w:val="lowerLetter"/>
      <w:lvlText w:val="%2"/>
      <w:lvlJc w:val="left"/>
      <w:pPr>
        <w:ind w:left="13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70A87D40">
      <w:start w:val="1"/>
      <w:numFmt w:val="lowerRoman"/>
      <w:lvlText w:val="%3"/>
      <w:lvlJc w:val="left"/>
      <w:pPr>
        <w:ind w:left="20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8EF6039E">
      <w:start w:val="1"/>
      <w:numFmt w:val="decimal"/>
      <w:lvlText w:val="%4"/>
      <w:lvlJc w:val="left"/>
      <w:pPr>
        <w:ind w:left="278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31D05D5A">
      <w:start w:val="1"/>
      <w:numFmt w:val="lowerLetter"/>
      <w:lvlText w:val="%5"/>
      <w:lvlJc w:val="left"/>
      <w:pPr>
        <w:ind w:left="350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ACF259AC">
      <w:start w:val="1"/>
      <w:numFmt w:val="lowerRoman"/>
      <w:lvlText w:val="%6"/>
      <w:lvlJc w:val="left"/>
      <w:pPr>
        <w:ind w:left="42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82429506">
      <w:start w:val="1"/>
      <w:numFmt w:val="decimal"/>
      <w:lvlText w:val="%7"/>
      <w:lvlJc w:val="left"/>
      <w:pPr>
        <w:ind w:left="49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AC98B584">
      <w:start w:val="1"/>
      <w:numFmt w:val="lowerLetter"/>
      <w:lvlText w:val="%8"/>
      <w:lvlJc w:val="left"/>
      <w:pPr>
        <w:ind w:left="56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210E5E8C">
      <w:start w:val="1"/>
      <w:numFmt w:val="lowerRoman"/>
      <w:lvlText w:val="%9"/>
      <w:lvlJc w:val="left"/>
      <w:pPr>
        <w:ind w:left="638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19" w15:restartNumberingAfterBreak="0">
    <w:nsid w:val="439619BE"/>
    <w:multiLevelType w:val="hybridMultilevel"/>
    <w:tmpl w:val="54C6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A67F68"/>
    <w:multiLevelType w:val="hybridMultilevel"/>
    <w:tmpl w:val="17FA5872"/>
    <w:lvl w:ilvl="0" w:tplc="9B327AAE">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0408F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90180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2CC6F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6A705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60B81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B51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D839B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5ABC2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90C0AFA"/>
    <w:multiLevelType w:val="hybridMultilevel"/>
    <w:tmpl w:val="A99EC2AC"/>
    <w:lvl w:ilvl="0" w:tplc="B1CEC4F6">
      <w:start w:val="1"/>
      <w:numFmt w:val="decimal"/>
      <w:lvlText w:val="%1"/>
      <w:lvlJc w:val="left"/>
      <w:pPr>
        <w:ind w:left="1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17EBB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46204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5C35F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9618E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E28B3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CCA26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48A87E">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40BC5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339676B"/>
    <w:multiLevelType w:val="hybridMultilevel"/>
    <w:tmpl w:val="8EF6DB58"/>
    <w:lvl w:ilvl="0" w:tplc="3C64251E">
      <w:start w:val="1"/>
      <w:numFmt w:val="bullet"/>
      <w:lvlText w:val=""/>
      <w:lvlJc w:val="left"/>
      <w:pPr>
        <w:ind w:left="49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332B49A">
      <w:start w:val="1"/>
      <w:numFmt w:val="bullet"/>
      <w:lvlText w:val="o"/>
      <w:lvlJc w:val="left"/>
      <w:pPr>
        <w:ind w:left="56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88C2D0A">
      <w:start w:val="1"/>
      <w:numFmt w:val="bullet"/>
      <w:lvlText w:val="▪"/>
      <w:lvlJc w:val="left"/>
      <w:pPr>
        <w:ind w:left="64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3881CB0">
      <w:start w:val="1"/>
      <w:numFmt w:val="bullet"/>
      <w:lvlText w:val="•"/>
      <w:lvlJc w:val="left"/>
      <w:pPr>
        <w:ind w:left="71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2743A70">
      <w:start w:val="1"/>
      <w:numFmt w:val="bullet"/>
      <w:lvlText w:val="o"/>
      <w:lvlJc w:val="left"/>
      <w:pPr>
        <w:ind w:left="78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57698D8">
      <w:start w:val="1"/>
      <w:numFmt w:val="bullet"/>
      <w:lvlText w:val="▪"/>
      <w:lvlJc w:val="left"/>
      <w:pPr>
        <w:ind w:left="85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C804808">
      <w:start w:val="1"/>
      <w:numFmt w:val="bullet"/>
      <w:lvlText w:val="•"/>
      <w:lvlJc w:val="left"/>
      <w:pPr>
        <w:ind w:left="92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72E9934">
      <w:start w:val="1"/>
      <w:numFmt w:val="bullet"/>
      <w:lvlText w:val="o"/>
      <w:lvlJc w:val="left"/>
      <w:pPr>
        <w:ind w:left="100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812FB94">
      <w:start w:val="1"/>
      <w:numFmt w:val="bullet"/>
      <w:lvlText w:val="▪"/>
      <w:lvlJc w:val="left"/>
      <w:pPr>
        <w:ind w:left="107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41B6331"/>
    <w:multiLevelType w:val="hybridMultilevel"/>
    <w:tmpl w:val="576E95A4"/>
    <w:lvl w:ilvl="0" w:tplc="35545F18">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346BB50">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0D4D176">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B1C69B6">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7B0FCBC">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CB2FFEA">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2A4AE60">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DEC9750">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542618E">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4405A3E"/>
    <w:multiLevelType w:val="hybridMultilevel"/>
    <w:tmpl w:val="8EA6EC32"/>
    <w:lvl w:ilvl="0" w:tplc="E244E444">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CCA8856">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E24CEDE">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4DAB55A">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6C451BE">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4A013D8">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D5C9072">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1F06B5C">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576128A">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45044D6"/>
    <w:multiLevelType w:val="hybridMultilevel"/>
    <w:tmpl w:val="30F22224"/>
    <w:lvl w:ilvl="0" w:tplc="095C699E">
      <w:start w:val="9"/>
      <w:numFmt w:val="decimal"/>
      <w:lvlText w:val="%1."/>
      <w:lvlJc w:val="left"/>
      <w:pPr>
        <w:ind w:left="37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315A9648">
      <w:start w:val="1"/>
      <w:numFmt w:val="decimal"/>
      <w:lvlText w:val="%2"/>
      <w:lvlJc w:val="left"/>
      <w:pPr>
        <w:ind w:left="720"/>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2" w:tplc="AE64DAC4">
      <w:start w:val="1"/>
      <w:numFmt w:val="lowerRoman"/>
      <w:lvlText w:val="%3"/>
      <w:lvlJc w:val="left"/>
      <w:pPr>
        <w:ind w:left="13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3" w:tplc="48765150">
      <w:start w:val="1"/>
      <w:numFmt w:val="decimal"/>
      <w:lvlText w:val="%4"/>
      <w:lvlJc w:val="left"/>
      <w:pPr>
        <w:ind w:left="20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4" w:tplc="FA006E82">
      <w:start w:val="1"/>
      <w:numFmt w:val="lowerLetter"/>
      <w:lvlText w:val="%5"/>
      <w:lvlJc w:val="left"/>
      <w:pPr>
        <w:ind w:left="278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5" w:tplc="CAEC3FEE">
      <w:start w:val="1"/>
      <w:numFmt w:val="lowerRoman"/>
      <w:lvlText w:val="%6"/>
      <w:lvlJc w:val="left"/>
      <w:pPr>
        <w:ind w:left="350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6" w:tplc="DB7242EC">
      <w:start w:val="1"/>
      <w:numFmt w:val="decimal"/>
      <w:lvlText w:val="%7"/>
      <w:lvlJc w:val="left"/>
      <w:pPr>
        <w:ind w:left="422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7" w:tplc="BF6C4886">
      <w:start w:val="1"/>
      <w:numFmt w:val="lowerLetter"/>
      <w:lvlText w:val="%8"/>
      <w:lvlJc w:val="left"/>
      <w:pPr>
        <w:ind w:left="494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8" w:tplc="8CA05AE2">
      <w:start w:val="1"/>
      <w:numFmt w:val="lowerRoman"/>
      <w:lvlText w:val="%9"/>
      <w:lvlJc w:val="left"/>
      <w:pPr>
        <w:ind w:left="5662"/>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abstractNum>
  <w:abstractNum w:abstractNumId="26" w15:restartNumberingAfterBreak="0">
    <w:nsid w:val="54AC129D"/>
    <w:multiLevelType w:val="hybridMultilevel"/>
    <w:tmpl w:val="815E5EF6"/>
    <w:lvl w:ilvl="0" w:tplc="7B2816D4">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C54F002">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BE2C986">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0F6238E">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9A63140">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C464D9C">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2E8BF30">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A604754">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5AEF928">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5612263B"/>
    <w:multiLevelType w:val="hybridMultilevel"/>
    <w:tmpl w:val="BE00BEA6"/>
    <w:lvl w:ilvl="0" w:tplc="95486EE2">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4FEB4DE">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96EC3B2">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EDC123A">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9386460">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744675E">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084278A">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5DAFAFE">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B34E0E0">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7093656"/>
    <w:multiLevelType w:val="hybridMultilevel"/>
    <w:tmpl w:val="61B0F554"/>
    <w:lvl w:ilvl="0" w:tplc="1ABA99AE">
      <w:start w:val="1"/>
      <w:numFmt w:val="decimal"/>
      <w:lvlText w:val="%1"/>
      <w:lvlJc w:val="left"/>
      <w:pPr>
        <w:ind w:left="1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BB6644A">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37E315E">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44CA75E">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CAC0582">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2C60E3A">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CDE5F8A">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EC48C60">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CA680F2">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7AA5D66"/>
    <w:multiLevelType w:val="hybridMultilevel"/>
    <w:tmpl w:val="B97C7378"/>
    <w:lvl w:ilvl="0" w:tplc="32AC6168">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CECB044">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C68DA88">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00E4752">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8AE8FD6">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8221518">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9B0870C">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5426A72">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7581880">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CCC4FA4"/>
    <w:multiLevelType w:val="hybridMultilevel"/>
    <w:tmpl w:val="153C099C"/>
    <w:lvl w:ilvl="0" w:tplc="E03CFB3C">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F387C88">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0721CD4">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1781782">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E3C7FCA">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F122C9E">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D3AC508">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5E416DA">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0F8E402">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E105436"/>
    <w:multiLevelType w:val="hybridMultilevel"/>
    <w:tmpl w:val="A476EF58"/>
    <w:lvl w:ilvl="0" w:tplc="95463502">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6AE8DC6">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F5A895E">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CFE45E0">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08257EA">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AFE6A14">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2C654B6">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8D49B58">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C1A0C4A">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5D574D1"/>
    <w:multiLevelType w:val="hybridMultilevel"/>
    <w:tmpl w:val="33AE1CAC"/>
    <w:lvl w:ilvl="0" w:tplc="2B58327C">
      <w:start w:val="22"/>
      <w:numFmt w:val="decimal"/>
      <w:lvlText w:val="%1"/>
      <w:lvlJc w:val="left"/>
      <w:pPr>
        <w:ind w:left="526" w:hanging="360"/>
      </w:pPr>
      <w:rPr>
        <w:rFonts w:hint="default"/>
        <w:b/>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33" w15:restartNumberingAfterBreak="0">
    <w:nsid w:val="66727412"/>
    <w:multiLevelType w:val="hybridMultilevel"/>
    <w:tmpl w:val="2E340122"/>
    <w:lvl w:ilvl="0" w:tplc="BBBCA206">
      <w:start w:val="1"/>
      <w:numFmt w:val="decimal"/>
      <w:lvlText w:val="%1"/>
      <w:lvlJc w:val="left"/>
      <w:pPr>
        <w:ind w:left="16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F261760">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9CAE362">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C42C6CA6">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BC92CE6C">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89E6BDAA">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C772EA72">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4AAA668">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9050BC38">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B055D97"/>
    <w:multiLevelType w:val="hybridMultilevel"/>
    <w:tmpl w:val="8798761C"/>
    <w:lvl w:ilvl="0" w:tplc="75B8841E">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C34F4EE">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834F47A">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F02BE12">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20CD512">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16E23EA">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C401804">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3AE0182">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4A4881E">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6B2D64E2"/>
    <w:multiLevelType w:val="hybridMultilevel"/>
    <w:tmpl w:val="E3AE395A"/>
    <w:lvl w:ilvl="0" w:tplc="BB9019EC">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7BEEEB4">
      <w:start w:val="1"/>
      <w:numFmt w:val="bullet"/>
      <w:lvlText w:val="o"/>
      <w:lvlJc w:val="left"/>
      <w:pPr>
        <w:ind w:left="1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512F04A">
      <w:start w:val="1"/>
      <w:numFmt w:val="bullet"/>
      <w:lvlText w:val="▪"/>
      <w:lvlJc w:val="left"/>
      <w:pPr>
        <w:ind w:left="2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46EA992">
      <w:start w:val="1"/>
      <w:numFmt w:val="bullet"/>
      <w:lvlText w:val="•"/>
      <w:lvlJc w:val="left"/>
      <w:pPr>
        <w:ind w:left="2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8BC3008">
      <w:start w:val="1"/>
      <w:numFmt w:val="bullet"/>
      <w:lvlText w:val="o"/>
      <w:lvlJc w:val="left"/>
      <w:pPr>
        <w:ind w:left="3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AC26E7E">
      <w:start w:val="1"/>
      <w:numFmt w:val="bullet"/>
      <w:lvlText w:val="▪"/>
      <w:lvlJc w:val="left"/>
      <w:pPr>
        <w:ind w:left="4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B388BA6">
      <w:start w:val="1"/>
      <w:numFmt w:val="bullet"/>
      <w:lvlText w:val="•"/>
      <w:lvlJc w:val="left"/>
      <w:pPr>
        <w:ind w:left="5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2E6A4B4">
      <w:start w:val="1"/>
      <w:numFmt w:val="bullet"/>
      <w:lvlText w:val="o"/>
      <w:lvlJc w:val="left"/>
      <w:pPr>
        <w:ind w:left="5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CA26DE8">
      <w:start w:val="1"/>
      <w:numFmt w:val="bullet"/>
      <w:lvlText w:val="▪"/>
      <w:lvlJc w:val="left"/>
      <w:pPr>
        <w:ind w:left="6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722F425E"/>
    <w:multiLevelType w:val="hybridMultilevel"/>
    <w:tmpl w:val="932EE13E"/>
    <w:lvl w:ilvl="0" w:tplc="AE962CB4">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E366C60">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422AE42">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65CDAB0">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B841910">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F027DDE">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A14C608">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B8247A4">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6421B52">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73990AF3"/>
    <w:multiLevelType w:val="hybridMultilevel"/>
    <w:tmpl w:val="84CE3894"/>
    <w:lvl w:ilvl="0" w:tplc="EF145280">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BA87398">
      <w:start w:val="1"/>
      <w:numFmt w:val="bullet"/>
      <w:lvlText w:val="-"/>
      <w:lvlJc w:val="left"/>
      <w:pPr>
        <w:ind w:left="1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A27334">
      <w:start w:val="1"/>
      <w:numFmt w:val="bullet"/>
      <w:lvlText w:val="▪"/>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A493DA">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863708">
      <w:start w:val="1"/>
      <w:numFmt w:val="bullet"/>
      <w:lvlText w:val="o"/>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14ECAA">
      <w:start w:val="1"/>
      <w:numFmt w:val="bullet"/>
      <w:lvlText w:val="▪"/>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EC0EE2">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BEC9F6">
      <w:start w:val="1"/>
      <w:numFmt w:val="bullet"/>
      <w:lvlText w:val="o"/>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B4DDFA">
      <w:start w:val="1"/>
      <w:numFmt w:val="bullet"/>
      <w:lvlText w:val="▪"/>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4FC3517"/>
    <w:multiLevelType w:val="hybridMultilevel"/>
    <w:tmpl w:val="C4185A38"/>
    <w:lvl w:ilvl="0" w:tplc="8D100100">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FAADF4C">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4BA48F6">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4D09700">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0FA02F2">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B28E67A">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68446C0">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762D00E">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234953C">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6502814"/>
    <w:multiLevelType w:val="hybridMultilevel"/>
    <w:tmpl w:val="8B32A21C"/>
    <w:lvl w:ilvl="0" w:tplc="AFF24E28">
      <w:start w:val="1"/>
      <w:numFmt w:val="decimal"/>
      <w:lvlText w:val="%1"/>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C48B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3C24F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D4C13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10048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94678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4C7A8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44F6F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6851F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80353DC"/>
    <w:multiLevelType w:val="hybridMultilevel"/>
    <w:tmpl w:val="CCF680E6"/>
    <w:lvl w:ilvl="0" w:tplc="6A4A0E40">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8F0647A">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DFE8164">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7082222">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D281C74">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5B88AAC">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91CCFC8">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5F04A0A">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08E5194">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90633D8"/>
    <w:multiLevelType w:val="hybridMultilevel"/>
    <w:tmpl w:val="692C4B0A"/>
    <w:lvl w:ilvl="0" w:tplc="0F06D3A4">
      <w:start w:val="20"/>
      <w:numFmt w:val="decimal"/>
      <w:lvlText w:val="%1."/>
      <w:lvlJc w:val="left"/>
      <w:pPr>
        <w:ind w:left="1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D84C93F6">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B85E74F4">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4998D496">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373EBA62">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E1AC0136">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C5A6172E">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7CEA9114">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4ED82A12">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D45062B"/>
    <w:multiLevelType w:val="hybridMultilevel"/>
    <w:tmpl w:val="A704CB34"/>
    <w:lvl w:ilvl="0" w:tplc="19C6452A">
      <w:start w:val="1"/>
      <w:numFmt w:val="bullet"/>
      <w:lvlText w:val=""/>
      <w:lvlJc w:val="left"/>
      <w:pPr>
        <w:ind w:left="7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95C69E4">
      <w:start w:val="1"/>
      <w:numFmt w:val="bullet"/>
      <w:lvlText w:val="o"/>
      <w:lvlJc w:val="left"/>
      <w:pPr>
        <w:ind w:left="14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86E9110">
      <w:start w:val="1"/>
      <w:numFmt w:val="bullet"/>
      <w:lvlText w:val="▪"/>
      <w:lvlJc w:val="left"/>
      <w:pPr>
        <w:ind w:left="21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B821CE8">
      <w:start w:val="1"/>
      <w:numFmt w:val="bullet"/>
      <w:lvlText w:val="•"/>
      <w:lvlJc w:val="left"/>
      <w:pPr>
        <w:ind w:left="28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600722E">
      <w:start w:val="1"/>
      <w:numFmt w:val="bullet"/>
      <w:lvlText w:val="o"/>
      <w:lvlJc w:val="left"/>
      <w:pPr>
        <w:ind w:left="36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EBAA1F0">
      <w:start w:val="1"/>
      <w:numFmt w:val="bullet"/>
      <w:lvlText w:val="▪"/>
      <w:lvlJc w:val="left"/>
      <w:pPr>
        <w:ind w:left="43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6EA8584">
      <w:start w:val="1"/>
      <w:numFmt w:val="bullet"/>
      <w:lvlText w:val="•"/>
      <w:lvlJc w:val="left"/>
      <w:pPr>
        <w:ind w:left="50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2ECBB64">
      <w:start w:val="1"/>
      <w:numFmt w:val="bullet"/>
      <w:lvlText w:val="o"/>
      <w:lvlJc w:val="left"/>
      <w:pPr>
        <w:ind w:left="57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5CEB484">
      <w:start w:val="1"/>
      <w:numFmt w:val="bullet"/>
      <w:lvlText w:val="▪"/>
      <w:lvlJc w:val="left"/>
      <w:pPr>
        <w:ind w:left="6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33"/>
  </w:num>
  <w:num w:numId="3">
    <w:abstractNumId w:val="11"/>
  </w:num>
  <w:num w:numId="4">
    <w:abstractNumId w:val="18"/>
  </w:num>
  <w:num w:numId="5">
    <w:abstractNumId w:val="25"/>
  </w:num>
  <w:num w:numId="6">
    <w:abstractNumId w:val="39"/>
  </w:num>
  <w:num w:numId="7">
    <w:abstractNumId w:val="10"/>
  </w:num>
  <w:num w:numId="8">
    <w:abstractNumId w:val="41"/>
  </w:num>
  <w:num w:numId="9">
    <w:abstractNumId w:val="13"/>
  </w:num>
  <w:num w:numId="10">
    <w:abstractNumId w:val="21"/>
  </w:num>
  <w:num w:numId="11">
    <w:abstractNumId w:val="16"/>
  </w:num>
  <w:num w:numId="12">
    <w:abstractNumId w:val="20"/>
  </w:num>
  <w:num w:numId="13">
    <w:abstractNumId w:val="6"/>
  </w:num>
  <w:num w:numId="14">
    <w:abstractNumId w:val="32"/>
  </w:num>
  <w:num w:numId="15">
    <w:abstractNumId w:val="19"/>
  </w:num>
  <w:num w:numId="16">
    <w:abstractNumId w:val="2"/>
  </w:num>
  <w:num w:numId="17">
    <w:abstractNumId w:val="34"/>
  </w:num>
  <w:num w:numId="18">
    <w:abstractNumId w:val="15"/>
  </w:num>
  <w:num w:numId="19">
    <w:abstractNumId w:val="26"/>
  </w:num>
  <w:num w:numId="20">
    <w:abstractNumId w:val="9"/>
  </w:num>
  <w:num w:numId="21">
    <w:abstractNumId w:val="31"/>
  </w:num>
  <w:num w:numId="22">
    <w:abstractNumId w:val="38"/>
  </w:num>
  <w:num w:numId="23">
    <w:abstractNumId w:val="24"/>
  </w:num>
  <w:num w:numId="24">
    <w:abstractNumId w:val="23"/>
  </w:num>
  <w:num w:numId="25">
    <w:abstractNumId w:val="36"/>
  </w:num>
  <w:num w:numId="26">
    <w:abstractNumId w:val="17"/>
  </w:num>
  <w:num w:numId="27">
    <w:abstractNumId w:val="42"/>
  </w:num>
  <w:num w:numId="28">
    <w:abstractNumId w:val="29"/>
  </w:num>
  <w:num w:numId="29">
    <w:abstractNumId w:val="8"/>
  </w:num>
  <w:num w:numId="30">
    <w:abstractNumId w:val="1"/>
  </w:num>
  <w:num w:numId="31">
    <w:abstractNumId w:val="40"/>
  </w:num>
  <w:num w:numId="32">
    <w:abstractNumId w:val="0"/>
  </w:num>
  <w:num w:numId="33">
    <w:abstractNumId w:val="4"/>
  </w:num>
  <w:num w:numId="34">
    <w:abstractNumId w:val="12"/>
  </w:num>
  <w:num w:numId="35">
    <w:abstractNumId w:val="37"/>
  </w:num>
  <w:num w:numId="36">
    <w:abstractNumId w:val="14"/>
  </w:num>
  <w:num w:numId="37">
    <w:abstractNumId w:val="35"/>
  </w:num>
  <w:num w:numId="38">
    <w:abstractNumId w:val="30"/>
  </w:num>
  <w:num w:numId="39">
    <w:abstractNumId w:val="27"/>
  </w:num>
  <w:num w:numId="40">
    <w:abstractNumId w:val="28"/>
  </w:num>
  <w:num w:numId="41">
    <w:abstractNumId w:val="7"/>
  </w:num>
  <w:num w:numId="42">
    <w:abstractNumId w:val="3"/>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08"/>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F8E"/>
    <w:rsid w:val="0003166A"/>
    <w:rsid w:val="0006347C"/>
    <w:rsid w:val="0006739D"/>
    <w:rsid w:val="000C18C3"/>
    <w:rsid w:val="000C3A72"/>
    <w:rsid w:val="00100759"/>
    <w:rsid w:val="001149B7"/>
    <w:rsid w:val="001412DE"/>
    <w:rsid w:val="001B1925"/>
    <w:rsid w:val="001D26DC"/>
    <w:rsid w:val="00236620"/>
    <w:rsid w:val="00254B8B"/>
    <w:rsid w:val="00262ADE"/>
    <w:rsid w:val="002F203E"/>
    <w:rsid w:val="002F7A11"/>
    <w:rsid w:val="00303B0B"/>
    <w:rsid w:val="00311EA8"/>
    <w:rsid w:val="00317F8E"/>
    <w:rsid w:val="00320385"/>
    <w:rsid w:val="0037587D"/>
    <w:rsid w:val="003C7B66"/>
    <w:rsid w:val="003F6153"/>
    <w:rsid w:val="003F64C6"/>
    <w:rsid w:val="00463C73"/>
    <w:rsid w:val="004757A3"/>
    <w:rsid w:val="004766A8"/>
    <w:rsid w:val="0048684B"/>
    <w:rsid w:val="0049667E"/>
    <w:rsid w:val="004B2931"/>
    <w:rsid w:val="004C3EAD"/>
    <w:rsid w:val="004C52F5"/>
    <w:rsid w:val="004E10D1"/>
    <w:rsid w:val="004E5C2C"/>
    <w:rsid w:val="005066FC"/>
    <w:rsid w:val="005235E8"/>
    <w:rsid w:val="005270B3"/>
    <w:rsid w:val="005A2D1C"/>
    <w:rsid w:val="005F7E08"/>
    <w:rsid w:val="00633892"/>
    <w:rsid w:val="00694987"/>
    <w:rsid w:val="006C0B21"/>
    <w:rsid w:val="006F6D92"/>
    <w:rsid w:val="00722BBC"/>
    <w:rsid w:val="00726A2F"/>
    <w:rsid w:val="00727FD1"/>
    <w:rsid w:val="00785A1A"/>
    <w:rsid w:val="0078702B"/>
    <w:rsid w:val="007A1327"/>
    <w:rsid w:val="007B017C"/>
    <w:rsid w:val="00871D2A"/>
    <w:rsid w:val="00875BC2"/>
    <w:rsid w:val="008B439D"/>
    <w:rsid w:val="008F3B8E"/>
    <w:rsid w:val="00960B06"/>
    <w:rsid w:val="009617FD"/>
    <w:rsid w:val="00991B8A"/>
    <w:rsid w:val="009E54AE"/>
    <w:rsid w:val="00A061EF"/>
    <w:rsid w:val="00A117E4"/>
    <w:rsid w:val="00A33296"/>
    <w:rsid w:val="00A34B28"/>
    <w:rsid w:val="00A40684"/>
    <w:rsid w:val="00AB5414"/>
    <w:rsid w:val="00AC7D4A"/>
    <w:rsid w:val="00B24EC0"/>
    <w:rsid w:val="00B97E3F"/>
    <w:rsid w:val="00BB555A"/>
    <w:rsid w:val="00BE18C6"/>
    <w:rsid w:val="00C50D38"/>
    <w:rsid w:val="00C821F8"/>
    <w:rsid w:val="00CB3E6C"/>
    <w:rsid w:val="00CC57B9"/>
    <w:rsid w:val="00CC64F0"/>
    <w:rsid w:val="00CE4F8D"/>
    <w:rsid w:val="00D065C4"/>
    <w:rsid w:val="00D273C1"/>
    <w:rsid w:val="00D606E9"/>
    <w:rsid w:val="00D679EC"/>
    <w:rsid w:val="00D71E38"/>
    <w:rsid w:val="00DA4687"/>
    <w:rsid w:val="00DB4FCA"/>
    <w:rsid w:val="00DE5EEF"/>
    <w:rsid w:val="00E04456"/>
    <w:rsid w:val="00E14C3B"/>
    <w:rsid w:val="00E66D90"/>
    <w:rsid w:val="00EE462F"/>
    <w:rsid w:val="00EE6945"/>
    <w:rsid w:val="00EF5F1E"/>
    <w:rsid w:val="00F17D92"/>
    <w:rsid w:val="00F335AE"/>
    <w:rsid w:val="00F72FF9"/>
    <w:rsid w:val="00F902E8"/>
    <w:rsid w:val="00FA5DBF"/>
    <w:rsid w:val="00FC0E82"/>
    <w:rsid w:val="00FC7215"/>
    <w:rsid w:val="00FD42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7B26F"/>
  <w15:docId w15:val="{067D55E5-1EF1-453A-884D-B230C2635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F8E"/>
  </w:style>
  <w:style w:type="paragraph" w:styleId="1">
    <w:name w:val="heading 1"/>
    <w:basedOn w:val="a"/>
    <w:next w:val="a"/>
    <w:link w:val="10"/>
    <w:uiPriority w:val="9"/>
    <w:qFormat/>
    <w:rsid w:val="001007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F20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84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next w:val="a"/>
    <w:link w:val="40"/>
    <w:uiPriority w:val="9"/>
    <w:unhideWhenUsed/>
    <w:qFormat/>
    <w:rsid w:val="00EE462F"/>
    <w:pPr>
      <w:keepNext/>
      <w:keepLines/>
      <w:spacing w:after="10" w:line="267" w:lineRule="auto"/>
      <w:ind w:left="10" w:right="61" w:hanging="10"/>
      <w:outlineLvl w:val="3"/>
    </w:pPr>
    <w:rPr>
      <w:rFonts w:ascii="Arial" w:eastAsia="Arial" w:hAnsi="Arial" w:cs="Arial"/>
      <w:b/>
      <w:i/>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17F8E"/>
    <w:rPr>
      <w:b/>
      <w:bCs/>
    </w:rPr>
  </w:style>
  <w:style w:type="character" w:customStyle="1" w:styleId="apple-converted-space">
    <w:name w:val="apple-converted-space"/>
    <w:basedOn w:val="a0"/>
    <w:rsid w:val="00317F8E"/>
  </w:style>
  <w:style w:type="paragraph" w:styleId="a4">
    <w:name w:val="Normal (Web)"/>
    <w:basedOn w:val="a"/>
    <w:uiPriority w:val="99"/>
    <w:unhideWhenUsed/>
    <w:rsid w:val="00960B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EE462F"/>
    <w:rPr>
      <w:rFonts w:ascii="Arial" w:eastAsia="Arial" w:hAnsi="Arial" w:cs="Arial"/>
      <w:b/>
      <w:i/>
      <w:color w:val="000000"/>
      <w:lang w:eastAsia="ru-RU"/>
    </w:rPr>
  </w:style>
  <w:style w:type="character" w:customStyle="1" w:styleId="30">
    <w:name w:val="Заголовок 3 Знак"/>
    <w:basedOn w:val="a0"/>
    <w:link w:val="3"/>
    <w:uiPriority w:val="9"/>
    <w:semiHidden/>
    <w:rsid w:val="0048684B"/>
    <w:rPr>
      <w:rFonts w:asciiTheme="majorHAnsi" w:eastAsiaTheme="majorEastAsia" w:hAnsiTheme="majorHAnsi" w:cstheme="majorBidi"/>
      <w:b/>
      <w:bCs/>
      <w:color w:val="4F81BD" w:themeColor="accent1"/>
    </w:rPr>
  </w:style>
  <w:style w:type="paragraph" w:styleId="a5">
    <w:name w:val="header"/>
    <w:basedOn w:val="a"/>
    <w:link w:val="a6"/>
    <w:uiPriority w:val="99"/>
    <w:unhideWhenUsed/>
    <w:rsid w:val="0006347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347C"/>
  </w:style>
  <w:style w:type="paragraph" w:styleId="a7">
    <w:name w:val="footer"/>
    <w:basedOn w:val="a"/>
    <w:link w:val="a8"/>
    <w:uiPriority w:val="99"/>
    <w:unhideWhenUsed/>
    <w:rsid w:val="0006347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6347C"/>
  </w:style>
  <w:style w:type="character" w:customStyle="1" w:styleId="20">
    <w:name w:val="Заголовок 2 Знак"/>
    <w:basedOn w:val="a0"/>
    <w:link w:val="2"/>
    <w:uiPriority w:val="9"/>
    <w:semiHidden/>
    <w:rsid w:val="002F203E"/>
    <w:rPr>
      <w:rFonts w:asciiTheme="majorHAnsi" w:eastAsiaTheme="majorEastAsia" w:hAnsiTheme="majorHAnsi" w:cstheme="majorBidi"/>
      <w:b/>
      <w:bCs/>
      <w:color w:val="4F81BD" w:themeColor="accent1"/>
      <w:sz w:val="26"/>
      <w:szCs w:val="26"/>
    </w:rPr>
  </w:style>
  <w:style w:type="paragraph" w:styleId="a9">
    <w:name w:val="List Paragraph"/>
    <w:basedOn w:val="a"/>
    <w:uiPriority w:val="34"/>
    <w:qFormat/>
    <w:rsid w:val="00FD428C"/>
    <w:pPr>
      <w:ind w:left="720"/>
      <w:contextualSpacing/>
    </w:pPr>
  </w:style>
  <w:style w:type="character" w:customStyle="1" w:styleId="10">
    <w:name w:val="Заголовок 1 Знак"/>
    <w:basedOn w:val="a0"/>
    <w:link w:val="1"/>
    <w:uiPriority w:val="9"/>
    <w:rsid w:val="00100759"/>
    <w:rPr>
      <w:rFonts w:asciiTheme="majorHAnsi" w:eastAsiaTheme="majorEastAsia" w:hAnsiTheme="majorHAnsi" w:cstheme="majorBidi"/>
      <w:b/>
      <w:bCs/>
      <w:color w:val="365F91" w:themeColor="accent1" w:themeShade="BF"/>
      <w:sz w:val="28"/>
      <w:szCs w:val="28"/>
    </w:rPr>
  </w:style>
  <w:style w:type="character" w:styleId="aa">
    <w:name w:val="Emphasis"/>
    <w:basedOn w:val="a0"/>
    <w:uiPriority w:val="20"/>
    <w:qFormat/>
    <w:rsid w:val="00C50D38"/>
    <w:rPr>
      <w:i/>
      <w:iCs/>
    </w:rPr>
  </w:style>
  <w:style w:type="paragraph" w:styleId="ab">
    <w:name w:val="Balloon Text"/>
    <w:basedOn w:val="a"/>
    <w:link w:val="ac"/>
    <w:uiPriority w:val="99"/>
    <w:semiHidden/>
    <w:unhideWhenUsed/>
    <w:rsid w:val="004757A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757A3"/>
    <w:rPr>
      <w:rFonts w:ascii="Tahoma" w:hAnsi="Tahoma" w:cs="Tahoma"/>
      <w:sz w:val="16"/>
      <w:szCs w:val="16"/>
    </w:rPr>
  </w:style>
  <w:style w:type="paragraph" w:styleId="ad">
    <w:name w:val="No Spacing"/>
    <w:uiPriority w:val="1"/>
    <w:qFormat/>
    <w:rsid w:val="005066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725450">
      <w:bodyDiv w:val="1"/>
      <w:marLeft w:val="0"/>
      <w:marRight w:val="0"/>
      <w:marTop w:val="0"/>
      <w:marBottom w:val="0"/>
      <w:divBdr>
        <w:top w:val="none" w:sz="0" w:space="0" w:color="auto"/>
        <w:left w:val="none" w:sz="0" w:space="0" w:color="auto"/>
        <w:bottom w:val="none" w:sz="0" w:space="0" w:color="auto"/>
        <w:right w:val="none" w:sz="0" w:space="0" w:color="auto"/>
      </w:divBdr>
    </w:div>
    <w:div w:id="349138740">
      <w:bodyDiv w:val="1"/>
      <w:marLeft w:val="0"/>
      <w:marRight w:val="0"/>
      <w:marTop w:val="0"/>
      <w:marBottom w:val="0"/>
      <w:divBdr>
        <w:top w:val="none" w:sz="0" w:space="0" w:color="auto"/>
        <w:left w:val="none" w:sz="0" w:space="0" w:color="auto"/>
        <w:bottom w:val="none" w:sz="0" w:space="0" w:color="auto"/>
        <w:right w:val="none" w:sz="0" w:space="0" w:color="auto"/>
      </w:divBdr>
    </w:div>
    <w:div w:id="667171296">
      <w:bodyDiv w:val="1"/>
      <w:marLeft w:val="0"/>
      <w:marRight w:val="0"/>
      <w:marTop w:val="0"/>
      <w:marBottom w:val="0"/>
      <w:divBdr>
        <w:top w:val="none" w:sz="0" w:space="0" w:color="auto"/>
        <w:left w:val="none" w:sz="0" w:space="0" w:color="auto"/>
        <w:bottom w:val="none" w:sz="0" w:space="0" w:color="auto"/>
        <w:right w:val="none" w:sz="0" w:space="0" w:color="auto"/>
      </w:divBdr>
    </w:div>
    <w:div w:id="1921214519">
      <w:bodyDiv w:val="1"/>
      <w:marLeft w:val="0"/>
      <w:marRight w:val="0"/>
      <w:marTop w:val="0"/>
      <w:marBottom w:val="0"/>
      <w:divBdr>
        <w:top w:val="none" w:sz="0" w:space="0" w:color="auto"/>
        <w:left w:val="none" w:sz="0" w:space="0" w:color="auto"/>
        <w:bottom w:val="none" w:sz="0" w:space="0" w:color="auto"/>
        <w:right w:val="none" w:sz="0" w:space="0" w:color="auto"/>
      </w:divBdr>
    </w:div>
    <w:div w:id="201530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1636</TotalTime>
  <Pages>29</Pages>
  <Words>1314</Words>
  <Characters>7492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17</cp:revision>
  <cp:lastPrinted>2021-02-18T22:39:00Z</cp:lastPrinted>
  <dcterms:created xsi:type="dcterms:W3CDTF">2021-01-10T23:36:00Z</dcterms:created>
  <dcterms:modified xsi:type="dcterms:W3CDTF">2023-02-28T04:53:00Z</dcterms:modified>
</cp:coreProperties>
</file>