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16" w:rsidRPr="00401816" w:rsidRDefault="00401816" w:rsidP="004018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ВВЕДЕНИЕ</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01816">
        <w:rPr>
          <w:rFonts w:ascii="Times New Roman" w:eastAsia="Times New Roman" w:hAnsi="Times New Roman" w:cs="Times New Roman"/>
          <w:color w:val="000000"/>
          <w:sz w:val="24"/>
          <w:szCs w:val="24"/>
          <w:lang w:eastAsia="ru-RU"/>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r w:rsidRPr="00471A92">
        <w:rPr>
          <w:rFonts w:ascii="Times New Roman" w:eastAsia="Times New Roman" w:hAnsi="Times New Roman" w:cs="Times New Roman"/>
          <w:color w:val="000000"/>
          <w:sz w:val="24"/>
          <w:szCs w:val="24"/>
          <w:lang w:eastAsia="ru-RU"/>
        </w:rPr>
        <w:t>.</w:t>
      </w:r>
      <w:proofErr w:type="gramEnd"/>
      <w:r w:rsidR="00471A92">
        <w:rPr>
          <w:rFonts w:ascii="Times New Roman" w:eastAsia="Times New Roman" w:hAnsi="Times New Roman" w:cs="Times New Roman"/>
          <w:color w:val="000000"/>
          <w:sz w:val="24"/>
          <w:szCs w:val="24"/>
          <w:lang w:eastAsia="ru-RU"/>
        </w:rPr>
        <w:t xml:space="preserve"> </w:t>
      </w:r>
      <w:bookmarkStart w:id="0" w:name="_GoBack"/>
      <w:bookmarkEnd w:id="0"/>
      <w:r w:rsidRPr="00401816">
        <w:rPr>
          <w:rFonts w:ascii="Times New Roman" w:eastAsia="Times New Roman" w:hAnsi="Times New Roman" w:cs="Times New Roman"/>
          <w:color w:val="000000"/>
          <w:sz w:val="24"/>
          <w:szCs w:val="24"/>
          <w:shd w:val="clear" w:color="auto" w:fill="FFFFFF"/>
          <w:lang w:eastAsia="ru-RU"/>
        </w:rPr>
        <w:t xml:space="preserve">Она тесно связана с развитием произвольного внимания, </w:t>
      </w:r>
      <w:proofErr w:type="spellStart"/>
      <w:proofErr w:type="gramStart"/>
      <w:r w:rsidRPr="00401816">
        <w:rPr>
          <w:rFonts w:ascii="Times New Roman" w:eastAsia="Times New Roman" w:hAnsi="Times New Roman" w:cs="Times New Roman"/>
          <w:color w:val="000000"/>
          <w:sz w:val="24"/>
          <w:szCs w:val="24"/>
          <w:shd w:val="clear" w:color="auto" w:fill="FFFFFF"/>
          <w:lang w:eastAsia="ru-RU"/>
        </w:rPr>
        <w:t>глазо</w:t>
      </w:r>
      <w:proofErr w:type="spellEnd"/>
      <w:r w:rsidRPr="00401816">
        <w:rPr>
          <w:rFonts w:ascii="Times New Roman" w:eastAsia="Times New Roman" w:hAnsi="Times New Roman" w:cs="Times New Roman"/>
          <w:color w:val="000000"/>
          <w:sz w:val="24"/>
          <w:szCs w:val="24"/>
          <w:shd w:val="clear" w:color="auto" w:fill="FFFFFF"/>
          <w:lang w:eastAsia="ru-RU"/>
        </w:rPr>
        <w:t>-двигательной</w:t>
      </w:r>
      <w:proofErr w:type="gramEnd"/>
      <w:r w:rsidRPr="00401816">
        <w:rPr>
          <w:rFonts w:ascii="Times New Roman" w:eastAsia="Times New Roman" w:hAnsi="Times New Roman" w:cs="Times New Roman"/>
          <w:color w:val="000000"/>
          <w:sz w:val="24"/>
          <w:szCs w:val="24"/>
          <w:shd w:val="clear" w:color="auto" w:fill="FFFFFF"/>
          <w:lang w:eastAsia="ru-RU"/>
        </w:rPr>
        <w:t xml:space="preserve"> координации, наглядно-действенного мышления и развитием речи.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 xml:space="preserve">Учёные пришли к выводу, что формирование устной речи ребёнка начинается тогда, когда движения пальцев рук достигают достаточной точности.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Поэтому с самого раннего возраста взрослые стараются научить ребенка выполнять точные движения руками и пальцами. Брать в руки большие и маленькие предметы, пользоваться ими в соответствии с их функцией, ложкой, вилкой, совочком и др. Открывать и закрывать коробки и сосуды, отвинчивать, завинчивать тюбики и гайки, завязывать и развязывать и т.д.</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 xml:space="preserve">Это важно при своевременном речевом развитии, и – особенно – в тех случаях, когда это развитие нарушено.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Обычно ребёнок, имеющий высокий уровень развития мелкой моторики, умеет логически рассуждать, у него достаточно развиты память, внимание, связная речь.</w:t>
      </w:r>
      <w:r w:rsidRPr="00471A92">
        <w:rPr>
          <w:rFonts w:ascii="Times New Roman" w:eastAsia="Times New Roman" w:hAnsi="Times New Roman" w:cs="Times New Roman"/>
          <w:color w:val="000000"/>
          <w:sz w:val="24"/>
          <w:szCs w:val="24"/>
          <w:lang w:eastAsia="ru-RU"/>
        </w:rPr>
        <w:br/>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71A92">
        <w:rPr>
          <w:rFonts w:ascii="Times New Roman" w:eastAsia="Times New Roman" w:hAnsi="Times New Roman" w:cs="Times New Roman"/>
          <w:color w:val="000000"/>
          <w:sz w:val="24"/>
          <w:szCs w:val="24"/>
          <w:lang w:eastAsia="ru-RU"/>
        </w:rPr>
        <w:t>      </w:t>
      </w:r>
    </w:p>
    <w:p w:rsidR="00401816" w:rsidRPr="00401816" w:rsidRDefault="00401816" w:rsidP="00401816">
      <w:pPr>
        <w:shd w:val="clear" w:color="auto" w:fill="FFFFFF"/>
        <w:spacing w:after="0" w:line="240" w:lineRule="auto"/>
        <w:ind w:left="360"/>
        <w:rPr>
          <w:rFonts w:ascii="Times New Roman" w:eastAsia="Times New Roman" w:hAnsi="Times New Roman" w:cs="Times New Roman"/>
          <w:b/>
          <w:color w:val="000000"/>
          <w:sz w:val="24"/>
          <w:szCs w:val="24"/>
          <w:lang w:eastAsia="ru-RU"/>
        </w:rPr>
      </w:pP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color w:val="000000"/>
          <w:sz w:val="24"/>
          <w:szCs w:val="24"/>
          <w:shd w:val="clear" w:color="auto" w:fill="FFFFFF"/>
          <w:lang w:eastAsia="ru-RU"/>
        </w:rPr>
        <w:t>Формы работы по развитию мелкой моторики рук могут быть традиционными и нетрадиционными.</w:t>
      </w:r>
      <w:r w:rsidRPr="00401816">
        <w:rPr>
          <w:rFonts w:ascii="Times New Roman" w:eastAsia="Times New Roman" w:hAnsi="Times New Roman" w:cs="Times New Roman"/>
          <w:b/>
          <w:color w:val="000000"/>
          <w:sz w:val="24"/>
          <w:szCs w:val="24"/>
          <w:lang w:eastAsia="ru-RU"/>
        </w:rPr>
        <w:br/>
      </w:r>
    </w:p>
    <w:p w:rsidR="00401816" w:rsidRPr="00401816" w:rsidRDefault="00401816" w:rsidP="00401816">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shd w:val="clear" w:color="auto" w:fill="FFFFFF"/>
          <w:lang w:eastAsia="ru-RU"/>
        </w:rPr>
        <w:t>Традиционные:</w:t>
      </w:r>
      <w:r w:rsidRPr="00401816">
        <w:rPr>
          <w:rFonts w:ascii="Times New Roman" w:eastAsia="Times New Roman" w:hAnsi="Times New Roman" w:cs="Times New Roman"/>
          <w:b/>
          <w:bCs/>
          <w:color w:val="000000"/>
          <w:sz w:val="24"/>
          <w:szCs w:val="24"/>
          <w:lang w:eastAsia="ru-RU"/>
        </w:rPr>
        <w:br/>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Самомассаж кистей и пальцев рук;</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Игры с пальчиками с речевым сопровождением;</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Пальчиковая гимнастика без речевого сопровождения;</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Графические упражнения: штриховка, дорисовка картинки, графический диктант, соединение по точкам, продолжение ряда;</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br/>
      </w:r>
      <w:proofErr w:type="gramStart"/>
      <w:r w:rsidRPr="00401816">
        <w:rPr>
          <w:rFonts w:ascii="Times New Roman" w:eastAsia="Times New Roman" w:hAnsi="Times New Roman" w:cs="Times New Roman"/>
          <w:color w:val="000000"/>
          <w:sz w:val="24"/>
          <w:szCs w:val="24"/>
          <w:lang w:eastAsia="ru-RU"/>
        </w:rPr>
        <w:t>Предметная деятельность: игры с бумагой, глиной, пластилином, песком, водой, рисование мелками, углём;</w:t>
      </w:r>
      <w:proofErr w:type="gramEnd"/>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Игры: мозаика, конструкторы, шнуровки, </w:t>
      </w:r>
      <w:proofErr w:type="spellStart"/>
      <w:r w:rsidRPr="00401816">
        <w:rPr>
          <w:rFonts w:ascii="Times New Roman" w:eastAsia="Times New Roman" w:hAnsi="Times New Roman" w:cs="Times New Roman"/>
          <w:color w:val="000000"/>
          <w:sz w:val="24"/>
          <w:szCs w:val="24"/>
          <w:lang w:eastAsia="ru-RU"/>
        </w:rPr>
        <w:t>пазлы</w:t>
      </w:r>
      <w:proofErr w:type="spellEnd"/>
      <w:r w:rsidRPr="00401816">
        <w:rPr>
          <w:rFonts w:ascii="Times New Roman" w:eastAsia="Times New Roman" w:hAnsi="Times New Roman" w:cs="Times New Roman"/>
          <w:color w:val="000000"/>
          <w:sz w:val="24"/>
          <w:szCs w:val="24"/>
          <w:lang w:eastAsia="ru-RU"/>
        </w:rPr>
        <w:t>, пирамиды, волчок и т.д.</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Кукольные театры: пальчиковый, </w:t>
      </w:r>
      <w:proofErr w:type="spellStart"/>
      <w:r w:rsidRPr="00401816">
        <w:rPr>
          <w:rFonts w:ascii="Times New Roman" w:eastAsia="Times New Roman" w:hAnsi="Times New Roman" w:cs="Times New Roman"/>
          <w:color w:val="000000"/>
          <w:sz w:val="24"/>
          <w:szCs w:val="24"/>
          <w:lang w:eastAsia="ru-RU"/>
        </w:rPr>
        <w:t>варежковый</w:t>
      </w:r>
      <w:proofErr w:type="spellEnd"/>
      <w:r w:rsidRPr="00401816">
        <w:rPr>
          <w:rFonts w:ascii="Times New Roman" w:eastAsia="Times New Roman" w:hAnsi="Times New Roman" w:cs="Times New Roman"/>
          <w:color w:val="000000"/>
          <w:sz w:val="24"/>
          <w:szCs w:val="24"/>
          <w:lang w:eastAsia="ru-RU"/>
        </w:rPr>
        <w:t>, перчаточный, театр теней;</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Игры на развитие тактильного восприятия: «Гладкий – шершавый», «Найди такой же на ощупь», «Чудесный мешочек».</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shd w:val="clear" w:color="auto" w:fill="FFFFFF"/>
          <w:lang w:eastAsia="ru-RU"/>
        </w:rPr>
        <w:t>Нетрадиционные:</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Самомассаж кистей и пальцев рук с грецкими орехами, карандашами, массажными щётками;</w:t>
      </w:r>
    </w:p>
    <w:p w:rsidR="00401816" w:rsidRPr="00401816" w:rsidRDefault="00401816" w:rsidP="00401816">
      <w:pPr>
        <w:shd w:val="clear" w:color="auto" w:fill="FFFFFF"/>
        <w:spacing w:after="0" w:line="240" w:lineRule="auto"/>
        <w:ind w:firstLine="12"/>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Игры с пальчиками, с использованием разнообразного материала: </w:t>
      </w:r>
      <w:proofErr w:type="gramStart"/>
      <w:r w:rsidRPr="00401816">
        <w:rPr>
          <w:rFonts w:ascii="Times New Roman" w:eastAsia="Times New Roman" w:hAnsi="Times New Roman" w:cs="Times New Roman"/>
          <w:color w:val="000000"/>
          <w:sz w:val="24"/>
          <w:szCs w:val="24"/>
          <w:lang w:eastAsia="ru-RU"/>
        </w:rPr>
        <w:t>бросовый</w:t>
      </w:r>
      <w:proofErr w:type="gramEnd"/>
      <w:r w:rsidRPr="00401816">
        <w:rPr>
          <w:rFonts w:ascii="Times New Roman" w:eastAsia="Times New Roman" w:hAnsi="Times New Roman" w:cs="Times New Roman"/>
          <w:color w:val="000000"/>
          <w:sz w:val="24"/>
          <w:szCs w:val="24"/>
          <w:lang w:eastAsia="ru-RU"/>
        </w:rPr>
        <w:t>, природный, хозяйственно-бытовой.</w:t>
      </w:r>
    </w:p>
    <w:p w:rsidR="00401816" w:rsidRPr="00401816" w:rsidRDefault="00401816" w:rsidP="00401816">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shd w:val="clear" w:color="auto" w:fill="FFFFFF"/>
          <w:lang w:eastAsia="ru-RU"/>
        </w:rPr>
        <w:t>Основные направления работы с детьми на занятиях.</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1. Пальчиковая гимнастика.</w:t>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w:t>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w:t>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lastRenderedPageBreak/>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401816">
        <w:rPr>
          <w:rFonts w:ascii="Times New Roman" w:eastAsia="Times New Roman" w:hAnsi="Times New Roman" w:cs="Times New Roman"/>
          <w:color w:val="000000"/>
          <w:sz w:val="24"/>
          <w:szCs w:val="24"/>
          <w:lang w:eastAsia="ru-RU"/>
        </w:rPr>
        <w:t>потешками</w:t>
      </w:r>
      <w:proofErr w:type="spellEnd"/>
      <w:r w:rsidRPr="00401816">
        <w:rPr>
          <w:rFonts w:ascii="Times New Roman" w:eastAsia="Times New Roman" w:hAnsi="Times New Roman" w:cs="Times New Roman"/>
          <w:color w:val="000000"/>
          <w:sz w:val="24"/>
          <w:szCs w:val="24"/>
          <w:lang w:eastAsia="ru-RU"/>
        </w:rPr>
        <w:t xml:space="preserve">, прибаутками, любым речевым материалом. Слушая его, дети одновременно вместе </w:t>
      </w:r>
      <w:proofErr w:type="gramStart"/>
      <w:r w:rsidRPr="00401816">
        <w:rPr>
          <w:rFonts w:ascii="Times New Roman" w:eastAsia="Times New Roman" w:hAnsi="Times New Roman" w:cs="Times New Roman"/>
          <w:color w:val="000000"/>
          <w:sz w:val="24"/>
          <w:szCs w:val="24"/>
          <w:lang w:eastAsia="ru-RU"/>
        </w:rPr>
        <w:t>со</w:t>
      </w:r>
      <w:proofErr w:type="gramEnd"/>
      <w:r w:rsidRPr="00401816">
        <w:rPr>
          <w:rFonts w:ascii="Times New Roman" w:eastAsia="Times New Roman" w:hAnsi="Times New Roman" w:cs="Times New Roman"/>
          <w:color w:val="000000"/>
          <w:sz w:val="24"/>
          <w:szCs w:val="24"/>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w:t>
      </w:r>
      <w:r w:rsidRPr="00471A92">
        <w:rPr>
          <w:rFonts w:ascii="Times New Roman" w:eastAsia="Times New Roman" w:hAnsi="Times New Roman" w:cs="Times New Roman"/>
          <w:color w:val="000000"/>
          <w:sz w:val="24"/>
          <w:szCs w:val="24"/>
          <w:lang w:eastAsia="ru-RU"/>
        </w:rPr>
        <w:t>.</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Продолжительность пальчикового тренинга зависит от возраста детей, в среднем и старшем дошкольном возрасте - 10-15 минут в день. </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2. Игры с крупой, бусинками, пуговицами, мелкими камешками.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Эти игры оказывают прекрасное тонизирующее и оздоровительное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401816">
        <w:rPr>
          <w:rFonts w:ascii="Times New Roman" w:eastAsia="Times New Roman" w:hAnsi="Times New Roman" w:cs="Times New Roman"/>
          <w:color w:val="000000"/>
          <w:sz w:val="24"/>
          <w:szCs w:val="24"/>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401816">
        <w:rPr>
          <w:rFonts w:ascii="Times New Roman" w:eastAsia="Times New Roman" w:hAnsi="Times New Roman" w:cs="Times New Roman"/>
          <w:color w:val="000000"/>
          <w:sz w:val="24"/>
          <w:szCs w:val="24"/>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3. Песочная терапия.</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4. Вырезание ножницами.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01816">
        <w:rPr>
          <w:rFonts w:ascii="Times New Roman" w:eastAsia="Times New Roman" w:hAnsi="Times New Roman" w:cs="Times New Roman"/>
          <w:color w:val="000000"/>
          <w:sz w:val="24"/>
          <w:szCs w:val="24"/>
          <w:lang w:eastAsia="ru-RU"/>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401816">
        <w:rPr>
          <w:rFonts w:ascii="Times New Roman" w:eastAsia="Times New Roman" w:hAnsi="Times New Roman" w:cs="Times New Roman"/>
          <w:color w:val="000000"/>
          <w:sz w:val="24"/>
          <w:szCs w:val="24"/>
          <w:lang w:eastAsia="ru-RU"/>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401816">
        <w:rPr>
          <w:rFonts w:ascii="Times New Roman" w:eastAsia="Times New Roman" w:hAnsi="Times New Roman" w:cs="Times New Roman"/>
          <w:color w:val="000000"/>
          <w:sz w:val="24"/>
          <w:szCs w:val="24"/>
          <w:lang w:eastAsia="ru-RU"/>
        </w:rPr>
        <w:t>вырезают</w:t>
      </w:r>
      <w:proofErr w:type="gramEnd"/>
      <w:r w:rsidRPr="00401816">
        <w:rPr>
          <w:rFonts w:ascii="Times New Roman" w:eastAsia="Times New Roman" w:hAnsi="Times New Roman" w:cs="Times New Roman"/>
          <w:color w:val="000000"/>
          <w:sz w:val="24"/>
          <w:szCs w:val="24"/>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w:t>
      </w:r>
      <w:r w:rsidRPr="00401816">
        <w:rPr>
          <w:rFonts w:ascii="Times New Roman" w:eastAsia="Times New Roman" w:hAnsi="Times New Roman" w:cs="Times New Roman"/>
          <w:color w:val="000000"/>
          <w:sz w:val="24"/>
          <w:szCs w:val="24"/>
          <w:lang w:eastAsia="ru-RU"/>
        </w:rPr>
        <w:lastRenderedPageBreak/>
        <w:t>свойство: как бы коряво ни вырезал ребенок, все равно получится узор, отдаленно напоминающий снежинку или звездочку.</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5. Аппликации.</w:t>
      </w:r>
    </w:p>
    <w:p w:rsidR="00401816" w:rsidRPr="00471A92"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6. Работа с бумагой. Оригами. Плетение.</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Материалом для плетения могут быть прутья ивы, солома, шпон, а так же бумага, тонкий картон, ткань, тесьма, лента и др. 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Тематика оригами очень разнообразна, идет </w:t>
      </w:r>
      <w:proofErr w:type="gramStart"/>
      <w:r w:rsidRPr="00401816">
        <w:rPr>
          <w:rFonts w:ascii="Times New Roman" w:eastAsia="Times New Roman" w:hAnsi="Times New Roman" w:cs="Times New Roman"/>
          <w:color w:val="000000"/>
          <w:sz w:val="24"/>
          <w:szCs w:val="24"/>
          <w:lang w:eastAsia="ru-RU"/>
        </w:rPr>
        <w:t>от</w:t>
      </w:r>
      <w:proofErr w:type="gramEnd"/>
      <w:r w:rsidRPr="00401816">
        <w:rPr>
          <w:rFonts w:ascii="Times New Roman" w:eastAsia="Times New Roman" w:hAnsi="Times New Roman" w:cs="Times New Roman"/>
          <w:color w:val="000000"/>
          <w:sz w:val="24"/>
          <w:szCs w:val="24"/>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7. Лепка из пластилина, глины и соленого теста.</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8. Шнуровки - зачем они?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401816">
        <w:rPr>
          <w:rFonts w:ascii="Times New Roman" w:eastAsia="Times New Roman" w:hAnsi="Times New Roman" w:cs="Times New Roman"/>
          <w:color w:val="000000"/>
          <w:sz w:val="24"/>
          <w:szCs w:val="24"/>
          <w:lang w:eastAsia="ru-RU"/>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401816">
        <w:rPr>
          <w:rFonts w:ascii="Times New Roman" w:eastAsia="Times New Roman" w:hAnsi="Times New Roman" w:cs="Times New Roman"/>
          <w:color w:val="000000"/>
          <w:sz w:val="24"/>
          <w:szCs w:val="24"/>
          <w:lang w:eastAsia="ru-RU"/>
        </w:rPr>
        <w:t>пришнуровать</w:t>
      </w:r>
      <w:proofErr w:type="spellEnd"/>
      <w:r w:rsidRPr="00401816">
        <w:rPr>
          <w:rFonts w:ascii="Times New Roman" w:eastAsia="Times New Roman" w:hAnsi="Times New Roman" w:cs="Times New Roman"/>
          <w:color w:val="000000"/>
          <w:sz w:val="24"/>
          <w:szCs w:val="24"/>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401816">
        <w:rPr>
          <w:rFonts w:ascii="Times New Roman" w:eastAsia="Times New Roman" w:hAnsi="Times New Roman" w:cs="Times New Roman"/>
          <w:color w:val="000000"/>
          <w:sz w:val="24"/>
          <w:szCs w:val="24"/>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401816">
        <w:rPr>
          <w:rFonts w:ascii="Times New Roman" w:eastAsia="Times New Roman" w:hAnsi="Times New Roman" w:cs="Times New Roman"/>
          <w:color w:val="000000"/>
          <w:sz w:val="24"/>
          <w:szCs w:val="24"/>
          <w:lang w:eastAsia="ru-RU"/>
        </w:rPr>
        <w:t xml:space="preserve"> ,</w:t>
      </w:r>
      <w:proofErr w:type="gramEnd"/>
      <w:r w:rsidRPr="00401816">
        <w:rPr>
          <w:rFonts w:ascii="Times New Roman" w:eastAsia="Times New Roman" w:hAnsi="Times New Roman" w:cs="Times New Roman"/>
          <w:color w:val="000000"/>
          <w:sz w:val="24"/>
          <w:szCs w:val="24"/>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401816">
        <w:rPr>
          <w:rFonts w:ascii="Times New Roman" w:eastAsia="Times New Roman" w:hAnsi="Times New Roman" w:cs="Times New Roman"/>
          <w:color w:val="000000"/>
          <w:sz w:val="24"/>
          <w:szCs w:val="24"/>
          <w:lang w:eastAsia="ru-RU"/>
        </w:rPr>
        <w:t>Монтессори</w:t>
      </w:r>
      <w:proofErr w:type="spellEnd"/>
      <w:r w:rsidRPr="00401816">
        <w:rPr>
          <w:rFonts w:ascii="Times New Roman" w:eastAsia="Times New Roman" w:hAnsi="Times New Roman" w:cs="Times New Roman"/>
          <w:color w:val="000000"/>
          <w:sz w:val="24"/>
          <w:szCs w:val="24"/>
          <w:lang w:eastAsia="ru-RU"/>
        </w:rPr>
        <w:t>, родоначальницей всех современных детских игрушек со шнурками.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9. Рисование, раскрашивание.</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w:t>
      </w:r>
      <w:r w:rsidRPr="00401816">
        <w:rPr>
          <w:rFonts w:ascii="Times New Roman" w:eastAsia="Times New Roman" w:hAnsi="Times New Roman" w:cs="Times New Roman"/>
          <w:color w:val="000000"/>
          <w:sz w:val="24"/>
          <w:szCs w:val="24"/>
          <w:lang w:eastAsia="ru-RU"/>
        </w:rPr>
        <w:lastRenderedPageBreak/>
        <w:t>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71A92">
        <w:rPr>
          <w:rFonts w:ascii="Times New Roman" w:eastAsia="Times New Roman" w:hAnsi="Times New Roman" w:cs="Times New Roman"/>
          <w:b/>
          <w:bCs/>
          <w:color w:val="000000"/>
          <w:sz w:val="24"/>
          <w:szCs w:val="24"/>
          <w:lang w:eastAsia="ru-RU"/>
        </w:rPr>
        <w:t>10</w:t>
      </w:r>
      <w:r w:rsidRPr="00401816">
        <w:rPr>
          <w:rFonts w:ascii="Times New Roman" w:eastAsia="Times New Roman" w:hAnsi="Times New Roman" w:cs="Times New Roman"/>
          <w:b/>
          <w:bCs/>
          <w:color w:val="000000"/>
          <w:sz w:val="24"/>
          <w:szCs w:val="24"/>
          <w:lang w:eastAsia="ru-RU"/>
        </w:rPr>
        <w:t>. Штриховка.</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Игры для развития мелкой моторики с предметами домашнего обихода.</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1.Возьмите </w:t>
      </w:r>
      <w:r w:rsidRPr="00401816">
        <w:rPr>
          <w:rFonts w:ascii="Times New Roman" w:eastAsia="Times New Roman" w:hAnsi="Times New Roman" w:cs="Times New Roman"/>
          <w:i/>
          <w:iCs/>
          <w:color w:val="000000"/>
          <w:sz w:val="24"/>
          <w:szCs w:val="24"/>
          <w:shd w:val="clear" w:color="auto" w:fill="FFFFFF"/>
          <w:lang w:eastAsia="ru-RU"/>
        </w:rPr>
        <w:t>яркий поднос</w:t>
      </w:r>
      <w:r w:rsidRPr="00401816">
        <w:rPr>
          <w:rFonts w:ascii="Times New Roman" w:eastAsia="Times New Roman" w:hAnsi="Times New Roman" w:cs="Times New Roman"/>
          <w:color w:val="000000"/>
          <w:sz w:val="24"/>
          <w:szCs w:val="24"/>
          <w:shd w:val="clear" w:color="auto" w:fill="FFFFFF"/>
          <w:lang w:eastAsia="ru-RU"/>
        </w:rPr>
        <w:t>. Тонким равномерным слоем рассыпьте по подносу любую </w:t>
      </w:r>
      <w:r w:rsidRPr="00401816">
        <w:rPr>
          <w:rFonts w:ascii="Times New Roman" w:eastAsia="Times New Roman" w:hAnsi="Times New Roman" w:cs="Times New Roman"/>
          <w:i/>
          <w:iCs/>
          <w:color w:val="000000"/>
          <w:sz w:val="24"/>
          <w:szCs w:val="24"/>
          <w:shd w:val="clear" w:color="auto" w:fill="FFFFFF"/>
          <w:lang w:eastAsia="ru-RU"/>
        </w:rPr>
        <w:t>мелкую крупу</w:t>
      </w:r>
      <w:r w:rsidRPr="00401816">
        <w:rPr>
          <w:rFonts w:ascii="Times New Roman" w:eastAsia="Times New Roman" w:hAnsi="Times New Roman" w:cs="Times New Roman"/>
          <w:color w:val="000000"/>
          <w:sz w:val="24"/>
          <w:szCs w:val="24"/>
          <w:shd w:val="clear" w:color="auto" w:fill="FFFFFF"/>
          <w:lang w:eastAsia="ru-RU"/>
        </w:rPr>
        <w:t>.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2.Подберите </w:t>
      </w:r>
      <w:r w:rsidRPr="00401816">
        <w:rPr>
          <w:rFonts w:ascii="Times New Roman" w:eastAsia="Times New Roman" w:hAnsi="Times New Roman" w:cs="Times New Roman"/>
          <w:i/>
          <w:iCs/>
          <w:color w:val="000000"/>
          <w:sz w:val="24"/>
          <w:szCs w:val="24"/>
          <w:shd w:val="clear" w:color="auto" w:fill="FFFFFF"/>
          <w:lang w:eastAsia="ru-RU"/>
        </w:rPr>
        <w:t>пуговицы</w:t>
      </w:r>
      <w:r w:rsidRPr="00401816">
        <w:rPr>
          <w:rFonts w:ascii="Times New Roman" w:eastAsia="Times New Roman" w:hAnsi="Times New Roman" w:cs="Times New Roman"/>
          <w:color w:val="000000"/>
          <w:sz w:val="24"/>
          <w:szCs w:val="24"/>
          <w:shd w:val="clear" w:color="auto" w:fill="FFFFFF"/>
          <w:lang w:eastAsia="ru-RU"/>
        </w:rPr>
        <w:t>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3.Дайте ребенку </w:t>
      </w:r>
      <w:r w:rsidRPr="00401816">
        <w:rPr>
          <w:rFonts w:ascii="Times New Roman" w:eastAsia="Times New Roman" w:hAnsi="Times New Roman" w:cs="Times New Roman"/>
          <w:i/>
          <w:iCs/>
          <w:color w:val="000000"/>
          <w:sz w:val="24"/>
          <w:szCs w:val="24"/>
          <w:shd w:val="clear" w:color="auto" w:fill="FFFFFF"/>
          <w:lang w:eastAsia="ru-RU"/>
        </w:rPr>
        <w:t>круглую щетку для волос</w:t>
      </w:r>
      <w:r w:rsidRPr="00401816">
        <w:rPr>
          <w:rFonts w:ascii="Times New Roman" w:eastAsia="Times New Roman" w:hAnsi="Times New Roman" w:cs="Times New Roman"/>
          <w:color w:val="000000"/>
          <w:sz w:val="24"/>
          <w:szCs w:val="24"/>
          <w:shd w:val="clear" w:color="auto" w:fill="FFFFFF"/>
          <w:lang w:eastAsia="ru-RU"/>
        </w:rPr>
        <w:t>. Ребенок катает щетку между ладонями, приговаривая:</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"У сосны, у пихты, елки</w:t>
      </w:r>
      <w:proofErr w:type="gramStart"/>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w:t>
      </w:r>
      <w:proofErr w:type="gramEnd"/>
      <w:r w:rsidRPr="00401816">
        <w:rPr>
          <w:rFonts w:ascii="Times New Roman" w:eastAsia="Times New Roman" w:hAnsi="Times New Roman" w:cs="Times New Roman"/>
          <w:color w:val="000000"/>
          <w:sz w:val="24"/>
          <w:szCs w:val="24"/>
          <w:shd w:val="clear" w:color="auto" w:fill="FFFFFF"/>
          <w:lang w:eastAsia="ru-RU"/>
        </w:rPr>
        <w:t>чень колкие иголки.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Но еще сильней, чем ельник,</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lastRenderedPageBreak/>
        <w:t>Вас уколет можжевельник".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4.Возьмите </w:t>
      </w:r>
      <w:r w:rsidRPr="00401816">
        <w:rPr>
          <w:rFonts w:ascii="Times New Roman" w:eastAsia="Times New Roman" w:hAnsi="Times New Roman" w:cs="Times New Roman"/>
          <w:i/>
          <w:iCs/>
          <w:color w:val="000000"/>
          <w:sz w:val="24"/>
          <w:szCs w:val="24"/>
          <w:shd w:val="clear" w:color="auto" w:fill="FFFFFF"/>
          <w:lang w:eastAsia="ru-RU"/>
        </w:rPr>
        <w:t>решетку для раковины</w:t>
      </w:r>
      <w:r w:rsidRPr="00401816">
        <w:rPr>
          <w:rFonts w:ascii="Times New Roman" w:eastAsia="Times New Roman" w:hAnsi="Times New Roman" w:cs="Times New Roman"/>
          <w:color w:val="000000"/>
          <w:sz w:val="24"/>
          <w:szCs w:val="24"/>
          <w:shd w:val="clear" w:color="auto" w:fill="FFFFFF"/>
          <w:lang w:eastAsia="ru-RU"/>
        </w:rPr>
        <w:t>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"В зоопарке мы бродили,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К каждой клетке подходили</w:t>
      </w:r>
      <w:proofErr w:type="gramStart"/>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И</w:t>
      </w:r>
      <w:proofErr w:type="gramEnd"/>
      <w:r w:rsidRPr="00401816">
        <w:rPr>
          <w:rFonts w:ascii="Times New Roman" w:eastAsia="Times New Roman" w:hAnsi="Times New Roman" w:cs="Times New Roman"/>
          <w:color w:val="000000"/>
          <w:sz w:val="24"/>
          <w:szCs w:val="24"/>
          <w:shd w:val="clear" w:color="auto" w:fill="FFFFFF"/>
          <w:lang w:eastAsia="ru-RU"/>
        </w:rPr>
        <w:t xml:space="preserve"> смотрели всех подряд:</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Медвежат, волчат, бобрят".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71A92">
        <w:rPr>
          <w:rFonts w:ascii="Times New Roman" w:eastAsia="Times New Roman" w:hAnsi="Times New Roman" w:cs="Times New Roman"/>
          <w:color w:val="000000"/>
          <w:sz w:val="24"/>
          <w:szCs w:val="24"/>
          <w:shd w:val="clear" w:color="auto" w:fill="FFFFFF"/>
          <w:lang w:eastAsia="ru-RU"/>
        </w:rPr>
        <w:t>5</w:t>
      </w:r>
      <w:r w:rsidRPr="00401816">
        <w:rPr>
          <w:rFonts w:ascii="Times New Roman" w:eastAsia="Times New Roman" w:hAnsi="Times New Roman" w:cs="Times New Roman"/>
          <w:color w:val="000000"/>
          <w:sz w:val="24"/>
          <w:szCs w:val="24"/>
          <w:shd w:val="clear" w:color="auto" w:fill="FFFFFF"/>
          <w:lang w:eastAsia="ru-RU"/>
        </w:rPr>
        <w:t>.Насыпаем в </w:t>
      </w:r>
      <w:r w:rsidRPr="00401816">
        <w:rPr>
          <w:rFonts w:ascii="Times New Roman" w:eastAsia="Times New Roman" w:hAnsi="Times New Roman" w:cs="Times New Roman"/>
          <w:i/>
          <w:iCs/>
          <w:color w:val="000000"/>
          <w:sz w:val="24"/>
          <w:szCs w:val="24"/>
          <w:shd w:val="clear" w:color="auto" w:fill="FFFFFF"/>
          <w:lang w:eastAsia="ru-RU"/>
        </w:rPr>
        <w:t>кастрюлю</w:t>
      </w:r>
      <w:r w:rsidRPr="00401816">
        <w:rPr>
          <w:rFonts w:ascii="Times New Roman" w:eastAsia="Times New Roman" w:hAnsi="Times New Roman" w:cs="Times New Roman"/>
          <w:color w:val="000000"/>
          <w:sz w:val="24"/>
          <w:szCs w:val="24"/>
          <w:shd w:val="clear" w:color="auto" w:fill="FFFFFF"/>
          <w:lang w:eastAsia="ru-RU"/>
        </w:rPr>
        <w:t> 1 кг гороха или фасоли. Ребенок запускает туда руки и изображает, как месят тесто, приговаривая: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"Месим, месим тесто,</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Есть в печи место.</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Будут-будут из печи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Булочки и калачи".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7.Насыпаем </w:t>
      </w:r>
      <w:r w:rsidRPr="00401816">
        <w:rPr>
          <w:rFonts w:ascii="Times New Roman" w:eastAsia="Times New Roman" w:hAnsi="Times New Roman" w:cs="Times New Roman"/>
          <w:i/>
          <w:iCs/>
          <w:color w:val="000000"/>
          <w:sz w:val="24"/>
          <w:szCs w:val="24"/>
          <w:shd w:val="clear" w:color="auto" w:fill="FFFFFF"/>
          <w:lang w:eastAsia="ru-RU"/>
        </w:rPr>
        <w:t>в кружку сухой горох</w:t>
      </w:r>
      <w:r w:rsidRPr="00401816">
        <w:rPr>
          <w:rFonts w:ascii="Times New Roman" w:eastAsia="Times New Roman" w:hAnsi="Times New Roman" w:cs="Times New Roman"/>
          <w:color w:val="000000"/>
          <w:sz w:val="24"/>
          <w:szCs w:val="24"/>
          <w:shd w:val="clear" w:color="auto" w:fill="FFFFFF"/>
          <w:lang w:eastAsia="ru-RU"/>
        </w:rPr>
        <w:t>.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8.Насыпаем </w:t>
      </w:r>
      <w:r w:rsidRPr="00401816">
        <w:rPr>
          <w:rFonts w:ascii="Times New Roman" w:eastAsia="Times New Roman" w:hAnsi="Times New Roman" w:cs="Times New Roman"/>
          <w:i/>
          <w:iCs/>
          <w:color w:val="000000"/>
          <w:sz w:val="24"/>
          <w:szCs w:val="24"/>
          <w:shd w:val="clear" w:color="auto" w:fill="FFFFFF"/>
          <w:lang w:eastAsia="ru-RU"/>
        </w:rPr>
        <w:t>горох на блюдце</w:t>
      </w:r>
      <w:r w:rsidRPr="00401816">
        <w:rPr>
          <w:rFonts w:ascii="Times New Roman" w:eastAsia="Times New Roman" w:hAnsi="Times New Roman" w:cs="Times New Roman"/>
          <w:color w:val="000000"/>
          <w:sz w:val="24"/>
          <w:szCs w:val="24"/>
          <w:shd w:val="clear" w:color="auto" w:fill="FFFFFF"/>
          <w:lang w:eastAsia="ru-RU"/>
        </w:rPr>
        <w:t>.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9.Две </w:t>
      </w:r>
      <w:r w:rsidRPr="00401816">
        <w:rPr>
          <w:rFonts w:ascii="Times New Roman" w:eastAsia="Times New Roman" w:hAnsi="Times New Roman" w:cs="Times New Roman"/>
          <w:i/>
          <w:iCs/>
          <w:color w:val="000000"/>
          <w:sz w:val="24"/>
          <w:szCs w:val="24"/>
          <w:shd w:val="clear" w:color="auto" w:fill="FFFFFF"/>
          <w:lang w:eastAsia="ru-RU"/>
        </w:rPr>
        <w:t>пробки от пластиковых бутылок</w:t>
      </w:r>
      <w:r w:rsidRPr="00401816">
        <w:rPr>
          <w:rFonts w:ascii="Times New Roman" w:eastAsia="Times New Roman" w:hAnsi="Times New Roman" w:cs="Times New Roman"/>
          <w:color w:val="000000"/>
          <w:sz w:val="24"/>
          <w:szCs w:val="24"/>
          <w:shd w:val="clear" w:color="auto" w:fill="FFFFFF"/>
          <w:lang w:eastAsia="ru-RU"/>
        </w:rPr>
        <w:t>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"Мы едем на лыжах, мы мчимся с горы,</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Мы любим забавы холодной зимы".</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То же самое можно попробовать проделать двумя руками одновременно.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10.Ребенок собирает </w:t>
      </w:r>
      <w:r w:rsidRPr="00401816">
        <w:rPr>
          <w:rFonts w:ascii="Times New Roman" w:eastAsia="Times New Roman" w:hAnsi="Times New Roman" w:cs="Times New Roman"/>
          <w:i/>
          <w:iCs/>
          <w:color w:val="000000"/>
          <w:sz w:val="24"/>
          <w:szCs w:val="24"/>
          <w:shd w:val="clear" w:color="auto" w:fill="FFFFFF"/>
          <w:lang w:eastAsia="ru-RU"/>
        </w:rPr>
        <w:t>спички</w:t>
      </w:r>
      <w:r w:rsidRPr="00401816">
        <w:rPr>
          <w:rFonts w:ascii="Times New Roman" w:eastAsia="Times New Roman" w:hAnsi="Times New Roman" w:cs="Times New Roman"/>
          <w:color w:val="000000"/>
          <w:sz w:val="24"/>
          <w:szCs w:val="24"/>
          <w:shd w:val="clear" w:color="auto" w:fill="FFFFFF"/>
          <w:lang w:eastAsia="ru-RU"/>
        </w:rPr>
        <w:t> (или счетные палочки) одними и теми же пальцами разных рук (подушечками): двумя указательными, двумя средними и т.д.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Строим "сруб" из спичек или счетных палочек. Чем выше и ровнее сруб, тем лучше.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11</w:t>
      </w:r>
      <w:r w:rsidRPr="00401816">
        <w:rPr>
          <w:rFonts w:ascii="Times New Roman" w:eastAsia="Times New Roman" w:hAnsi="Times New Roman" w:cs="Times New Roman"/>
          <w:i/>
          <w:iCs/>
          <w:color w:val="666666"/>
          <w:sz w:val="24"/>
          <w:szCs w:val="24"/>
          <w:shd w:val="clear" w:color="auto" w:fill="FFFFFF"/>
          <w:lang w:eastAsia="ru-RU"/>
        </w:rPr>
        <w:t>.</w:t>
      </w:r>
      <w:r w:rsidRPr="00401816">
        <w:rPr>
          <w:rFonts w:ascii="Times New Roman" w:eastAsia="Times New Roman" w:hAnsi="Times New Roman" w:cs="Times New Roman"/>
          <w:i/>
          <w:iCs/>
          <w:color w:val="000000"/>
          <w:sz w:val="24"/>
          <w:szCs w:val="24"/>
          <w:shd w:val="clear" w:color="auto" w:fill="FFFFFF"/>
          <w:lang w:eastAsia="ru-RU"/>
        </w:rPr>
        <w:t>Бельевой прищепкой</w:t>
      </w:r>
      <w:r w:rsidRPr="00401816">
        <w:rPr>
          <w:rFonts w:ascii="Times New Roman" w:eastAsia="Times New Roman" w:hAnsi="Times New Roman" w:cs="Times New Roman"/>
          <w:color w:val="000000"/>
          <w:sz w:val="24"/>
          <w:szCs w:val="24"/>
          <w:shd w:val="clear" w:color="auto" w:fill="FFFFFF"/>
          <w:lang w:eastAsia="ru-RU"/>
        </w:rPr>
        <w:t>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"Сильно кусает котенок-глупыш,</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Он думает, это не палец, а мышь. (Смена рук.)</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Но я же играю с тобою, малыш,</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А будешь кусаться, скажу тебе: "Кыш!".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lastRenderedPageBreak/>
        <w:t>12.Берем </w:t>
      </w:r>
      <w:r w:rsidRPr="00401816">
        <w:rPr>
          <w:rFonts w:ascii="Times New Roman" w:eastAsia="Times New Roman" w:hAnsi="Times New Roman" w:cs="Times New Roman"/>
          <w:i/>
          <w:iCs/>
          <w:color w:val="000000"/>
          <w:sz w:val="24"/>
          <w:szCs w:val="24"/>
          <w:shd w:val="clear" w:color="auto" w:fill="FFFFFF"/>
          <w:lang w:eastAsia="ru-RU"/>
        </w:rPr>
        <w:t>веревку</w:t>
      </w:r>
      <w:r w:rsidRPr="00401816">
        <w:rPr>
          <w:rFonts w:ascii="Times New Roman" w:eastAsia="Times New Roman" w:hAnsi="Times New Roman" w:cs="Times New Roman"/>
          <w:color w:val="000000"/>
          <w:sz w:val="24"/>
          <w:szCs w:val="24"/>
          <w:shd w:val="clear" w:color="auto" w:fill="FFFFFF"/>
          <w:lang w:eastAsia="ru-RU"/>
        </w:rPr>
        <w:t>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13.Натягиваем в</w:t>
      </w:r>
      <w:r w:rsidRPr="00401816">
        <w:rPr>
          <w:rFonts w:ascii="Times New Roman" w:eastAsia="Times New Roman" w:hAnsi="Times New Roman" w:cs="Times New Roman"/>
          <w:i/>
          <w:iCs/>
          <w:color w:val="000000"/>
          <w:sz w:val="24"/>
          <w:szCs w:val="24"/>
          <w:shd w:val="clear" w:color="auto" w:fill="FFFFFF"/>
          <w:lang w:eastAsia="ru-RU"/>
        </w:rPr>
        <w:t>еревку </w:t>
      </w:r>
      <w:r w:rsidRPr="00401816">
        <w:rPr>
          <w:rFonts w:ascii="Times New Roman" w:eastAsia="Times New Roman" w:hAnsi="Times New Roman" w:cs="Times New Roman"/>
          <w:color w:val="000000"/>
          <w:sz w:val="24"/>
          <w:szCs w:val="24"/>
          <w:shd w:val="clear" w:color="auto" w:fill="FFFFFF"/>
          <w:lang w:eastAsia="ru-RU"/>
        </w:rPr>
        <w:t>на уровне плеч ребенка и даем ему несколько </w:t>
      </w:r>
      <w:r w:rsidRPr="00401816">
        <w:rPr>
          <w:rFonts w:ascii="Times New Roman" w:eastAsia="Times New Roman" w:hAnsi="Times New Roman" w:cs="Times New Roman"/>
          <w:i/>
          <w:iCs/>
          <w:color w:val="000000"/>
          <w:sz w:val="24"/>
          <w:szCs w:val="24"/>
          <w:shd w:val="clear" w:color="auto" w:fill="FFFFFF"/>
          <w:lang w:eastAsia="ru-RU"/>
        </w:rPr>
        <w:t>бельевых прищепок</w:t>
      </w:r>
      <w:r w:rsidRPr="00401816">
        <w:rPr>
          <w:rFonts w:ascii="Times New Roman" w:eastAsia="Times New Roman" w:hAnsi="Times New Roman" w:cs="Times New Roman"/>
          <w:color w:val="000000"/>
          <w:sz w:val="24"/>
          <w:szCs w:val="24"/>
          <w:shd w:val="clear" w:color="auto" w:fill="FFFFFF"/>
          <w:lang w:eastAsia="ru-RU"/>
        </w:rPr>
        <w:t>. На каждый ударный слог ребенок цепляет прищепку к веревке:</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"Прищеплю прищепки ловко</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Я на мамину веревку". </w:t>
      </w:r>
      <w:r w:rsidR="00471A92">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00471A92" w:rsidRPr="00471A92">
        <w:rPr>
          <w:rFonts w:ascii="Times New Roman" w:eastAsia="Times New Roman" w:hAnsi="Times New Roman" w:cs="Times New Roman"/>
          <w:color w:val="000000"/>
          <w:sz w:val="24"/>
          <w:szCs w:val="24"/>
          <w:shd w:val="clear" w:color="auto" w:fill="FFFFFF"/>
          <w:lang w:eastAsia="ru-RU"/>
        </w:rPr>
        <w:t>14</w:t>
      </w:r>
      <w:r w:rsidRPr="00401816">
        <w:rPr>
          <w:rFonts w:ascii="Times New Roman" w:eastAsia="Times New Roman" w:hAnsi="Times New Roman" w:cs="Times New Roman"/>
          <w:color w:val="000000"/>
          <w:sz w:val="24"/>
          <w:szCs w:val="24"/>
          <w:shd w:val="clear" w:color="auto" w:fill="FFFFFF"/>
          <w:lang w:eastAsia="ru-RU"/>
        </w:rPr>
        <w:t>.Ребенок катает </w:t>
      </w:r>
      <w:r w:rsidRPr="00401816">
        <w:rPr>
          <w:rFonts w:ascii="Times New Roman" w:eastAsia="Times New Roman" w:hAnsi="Times New Roman" w:cs="Times New Roman"/>
          <w:i/>
          <w:iCs/>
          <w:color w:val="000000"/>
          <w:sz w:val="24"/>
          <w:szCs w:val="24"/>
          <w:shd w:val="clear" w:color="auto" w:fill="FFFFFF"/>
          <w:lang w:eastAsia="ru-RU"/>
        </w:rPr>
        <w:t>грецкий орех</w:t>
      </w:r>
      <w:r w:rsidRPr="00401816">
        <w:rPr>
          <w:rFonts w:ascii="Times New Roman" w:eastAsia="Times New Roman" w:hAnsi="Times New Roman" w:cs="Times New Roman"/>
          <w:color w:val="000000"/>
          <w:sz w:val="24"/>
          <w:szCs w:val="24"/>
          <w:shd w:val="clear" w:color="auto" w:fill="FFFFFF"/>
          <w:lang w:eastAsia="ru-RU"/>
        </w:rPr>
        <w:t> между ладонями и приговаривает:</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"Я катаю мой орех,</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Чтобы стал круглее всех".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Два грецких ореха ребенок держит в одной руке и вращает их один вокруг другого.</w:t>
      </w:r>
    </w:p>
    <w:p w:rsidR="00471A92" w:rsidRDefault="00471A92" w:rsidP="00471A9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01816" w:rsidRPr="00401816" w:rsidRDefault="00401816" w:rsidP="00471A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Памятки и консультации для родителей.</w:t>
      </w:r>
    </w:p>
    <w:p w:rsidR="00401816" w:rsidRPr="00401816" w:rsidRDefault="00401816" w:rsidP="004018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shd w:val="clear" w:color="auto" w:fill="FFFFFF"/>
          <w:lang w:eastAsia="ru-RU"/>
        </w:rPr>
        <w:br/>
        <w:t>Рекомендации для родителей</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Упражнения по развитию мелкой моторики проводятся в комплексе, начиная с первых месяцев жизни ребёнка.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В комплекс упражнений старайтесь включать задания на сжатие, расслабление и растяжение кистей малыша.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Начинайте или заканчивайте занятия сеансом массажа кистей рук.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Проводите работу по развитию мелкой моторики регулярно, в соответствии с возрастом и учётом уровня физического развития малыша.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Сначала все движения взрослый выполняет руками малыша, а по мере освоения ребёнок начинает делать их самостоятельно.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Внимательно следите за тем, чтобы упражнения выполнялись ребёнком правильно. Если малыш затрудняется с выполнением какого-либо задания, сразу помогите ему: зафиксировать нужное положение пальцев и т. п.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Чередуйте новые и старые игры и упражнения. После освоения ребёнком простых двигательных навыков переходите к освоению более сложных.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Выполняйте определённые движения одновременно с прослушиванием (а затем и с проговариванием ребёнком) стихотворения. </w:t>
      </w:r>
    </w:p>
    <w:p w:rsidR="00401816" w:rsidRPr="00401816" w:rsidRDefault="00401816" w:rsidP="00401816">
      <w:pPr>
        <w:numPr>
          <w:ilvl w:val="0"/>
          <w:numId w:val="12"/>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Поощряйте творческую активность ребёнка, пусть он сам придумывает какие-нибудь упражнения. </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br/>
        <w:t>Проводите занятия эмоционально, активно, хвалите малыша за успехи, но не забывайте при этом следить за его настроением и физическим состоянием.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p>
    <w:p w:rsidR="00401816" w:rsidRPr="00401816" w:rsidRDefault="00401816" w:rsidP="00401816">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color w:val="000000"/>
          <w:kern w:val="36"/>
          <w:sz w:val="24"/>
          <w:szCs w:val="24"/>
          <w:lang w:eastAsia="ru-RU"/>
        </w:rPr>
      </w:pPr>
      <w:r w:rsidRPr="00401816">
        <w:rPr>
          <w:rFonts w:ascii="Times New Roman" w:eastAsia="Times New Roman" w:hAnsi="Times New Roman" w:cs="Times New Roman"/>
          <w:b/>
          <w:bCs/>
          <w:color w:val="000000"/>
          <w:kern w:val="36"/>
          <w:sz w:val="24"/>
          <w:szCs w:val="24"/>
          <w:lang w:eastAsia="ru-RU"/>
        </w:rPr>
        <w:t>Картотека дидактических игр для развития мелкой моторики</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упражнения с карандашом:  «Ловкий карандаш», «Сели птички поклевать»</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мячом: «Покатай мяч», «Передай мяч»</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Кольцами, скрепками: «Собери цепочку», «Солнышко», «Помоги ёжику»</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выполнение фигурок из пальцев: «Животные», «Птицы»</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счетными палочками:  «Построй домик, ёлочку и т. д. »</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lastRenderedPageBreak/>
        <w:t xml:space="preserve">• фольгой: </w:t>
      </w:r>
      <w:proofErr w:type="spellStart"/>
      <w:r w:rsidRPr="00401816">
        <w:rPr>
          <w:rFonts w:ascii="Times New Roman" w:eastAsia="Times New Roman" w:hAnsi="Times New Roman" w:cs="Times New Roman"/>
          <w:color w:val="000000"/>
          <w:sz w:val="24"/>
          <w:szCs w:val="24"/>
          <w:lang w:eastAsia="ru-RU"/>
        </w:rPr>
        <w:t>сминание</w:t>
      </w:r>
      <w:proofErr w:type="spellEnd"/>
      <w:r w:rsidRPr="00401816">
        <w:rPr>
          <w:rFonts w:ascii="Times New Roman" w:eastAsia="Times New Roman" w:hAnsi="Times New Roman" w:cs="Times New Roman"/>
          <w:color w:val="000000"/>
          <w:sz w:val="24"/>
          <w:szCs w:val="24"/>
          <w:lang w:eastAsia="ru-RU"/>
        </w:rPr>
        <w:t>, вытягивание</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 фасолью: </w:t>
      </w:r>
      <w:proofErr w:type="gramStart"/>
      <w:r w:rsidRPr="00401816">
        <w:rPr>
          <w:rFonts w:ascii="Times New Roman" w:eastAsia="Times New Roman" w:hAnsi="Times New Roman" w:cs="Times New Roman"/>
          <w:color w:val="000000"/>
          <w:sz w:val="24"/>
          <w:szCs w:val="24"/>
          <w:lang w:eastAsia="ru-RU"/>
        </w:rPr>
        <w:t>«Загадочная фасоль», «Выложи рисунок», горохом: д/и «Найди клад», желудями, каштаном• лепка из пластилина геометрических фигур, букв, цифр, различных предметов</w:t>
      </w:r>
      <w:proofErr w:type="gramEnd"/>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опознание предмета на ощупь попеременно правой и левой руками</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 игры с предметами домашнего обихода: пуговицы, прищепки, бусинки, решетки, </w:t>
      </w:r>
      <w:proofErr w:type="spellStart"/>
      <w:r w:rsidRPr="00401816">
        <w:rPr>
          <w:rFonts w:ascii="Times New Roman" w:eastAsia="Times New Roman" w:hAnsi="Times New Roman" w:cs="Times New Roman"/>
          <w:color w:val="000000"/>
          <w:sz w:val="24"/>
          <w:szCs w:val="24"/>
          <w:lang w:eastAsia="ru-RU"/>
        </w:rPr>
        <w:t>пельменница</w:t>
      </w:r>
      <w:proofErr w:type="spellEnd"/>
      <w:r w:rsidRPr="00401816">
        <w:rPr>
          <w:rFonts w:ascii="Times New Roman" w:eastAsia="Times New Roman" w:hAnsi="Times New Roman" w:cs="Times New Roman"/>
          <w:color w:val="000000"/>
          <w:sz w:val="24"/>
          <w:szCs w:val="24"/>
          <w:lang w:eastAsia="ru-RU"/>
        </w:rPr>
        <w:t>: д/и «Пчелы в сотах», пробки от пластиковых бутылок, пипетки д/и «Лаборатория», клавиатура (компьютер, телефон) д/и «Нажми кнопку»</w:t>
      </w:r>
      <w:proofErr w:type="gramStart"/>
      <w:r w:rsidRPr="00401816">
        <w:rPr>
          <w:rFonts w:ascii="Times New Roman" w:eastAsia="Times New Roman" w:hAnsi="Times New Roman" w:cs="Times New Roman"/>
          <w:color w:val="000000"/>
          <w:sz w:val="24"/>
          <w:szCs w:val="24"/>
          <w:lang w:eastAsia="ru-RU"/>
        </w:rPr>
        <w:t xml:space="preserve"> :</w:t>
      </w:r>
      <w:proofErr w:type="gramEnd"/>
      <w:r w:rsidRPr="00401816">
        <w:rPr>
          <w:rFonts w:ascii="Times New Roman" w:eastAsia="Times New Roman" w:hAnsi="Times New Roman" w:cs="Times New Roman"/>
          <w:color w:val="000000"/>
          <w:sz w:val="24"/>
          <w:szCs w:val="24"/>
          <w:lang w:eastAsia="ru-RU"/>
        </w:rPr>
        <w:t xml:space="preserve"> Д/и «Мамин сундук», «Сами смастерим бусы», «Кто быстрее переберёт», «Ёлочка», «Сказочный цветок»</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шнурки: «Шнуровка», «</w:t>
      </w:r>
      <w:proofErr w:type="spellStart"/>
      <w:r w:rsidRPr="00401816">
        <w:rPr>
          <w:rFonts w:ascii="Times New Roman" w:eastAsia="Times New Roman" w:hAnsi="Times New Roman" w:cs="Times New Roman"/>
          <w:color w:val="000000"/>
          <w:sz w:val="24"/>
          <w:szCs w:val="24"/>
          <w:lang w:eastAsia="ru-RU"/>
        </w:rPr>
        <w:t>Замоталки</w:t>
      </w:r>
      <w:proofErr w:type="spellEnd"/>
      <w:r w:rsidRPr="00401816">
        <w:rPr>
          <w:rFonts w:ascii="Times New Roman" w:eastAsia="Times New Roman" w:hAnsi="Times New Roman" w:cs="Times New Roman"/>
          <w:color w:val="000000"/>
          <w:sz w:val="24"/>
          <w:szCs w:val="24"/>
          <w:lang w:eastAsia="ru-RU"/>
        </w:rPr>
        <w:t>»</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вата: «Снежок», «Снеговик»</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резинка: «Тянучка»</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графические задания</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морские камешки: «Кто быстрее выложит узор», «Посчитай камешки»</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стеклянные камешки (декоративные)</w:t>
      </w:r>
      <w:proofErr w:type="gramStart"/>
      <w:r w:rsidRPr="00401816">
        <w:rPr>
          <w:rFonts w:ascii="Times New Roman" w:eastAsia="Times New Roman" w:hAnsi="Times New Roman" w:cs="Times New Roman"/>
          <w:color w:val="000000"/>
          <w:sz w:val="24"/>
          <w:szCs w:val="24"/>
          <w:lang w:eastAsia="ru-RU"/>
        </w:rPr>
        <w:t xml:space="preserve"> :</w:t>
      </w:r>
      <w:proofErr w:type="gramEnd"/>
      <w:r w:rsidRPr="00401816">
        <w:rPr>
          <w:rFonts w:ascii="Times New Roman" w:eastAsia="Times New Roman" w:hAnsi="Times New Roman" w:cs="Times New Roman"/>
          <w:color w:val="000000"/>
          <w:sz w:val="24"/>
          <w:szCs w:val="24"/>
          <w:lang w:eastAsia="ru-RU"/>
        </w:rPr>
        <w:t xml:space="preserve"> «</w:t>
      </w:r>
      <w:proofErr w:type="spellStart"/>
      <w:r w:rsidRPr="00401816">
        <w:rPr>
          <w:rFonts w:ascii="Times New Roman" w:eastAsia="Times New Roman" w:hAnsi="Times New Roman" w:cs="Times New Roman"/>
          <w:color w:val="000000"/>
          <w:sz w:val="24"/>
          <w:szCs w:val="24"/>
          <w:lang w:eastAsia="ru-RU"/>
        </w:rPr>
        <w:t>Золушкин</w:t>
      </w:r>
      <w:proofErr w:type="spellEnd"/>
      <w:r w:rsidRPr="00401816">
        <w:rPr>
          <w:rFonts w:ascii="Times New Roman" w:eastAsia="Times New Roman" w:hAnsi="Times New Roman" w:cs="Times New Roman"/>
          <w:color w:val="000000"/>
          <w:sz w:val="24"/>
          <w:szCs w:val="24"/>
          <w:lang w:eastAsia="ru-RU"/>
        </w:rPr>
        <w:t xml:space="preserve"> сундучок»</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нетрадиционное рисование: ладошками: «Русская берёза», «Цветы».</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 </w:t>
      </w:r>
      <w:proofErr w:type="gramStart"/>
      <w:r w:rsidRPr="00401816">
        <w:rPr>
          <w:rFonts w:ascii="Times New Roman" w:eastAsia="Times New Roman" w:hAnsi="Times New Roman" w:cs="Times New Roman"/>
          <w:color w:val="000000"/>
          <w:sz w:val="24"/>
          <w:szCs w:val="24"/>
          <w:lang w:eastAsia="ru-RU"/>
        </w:rPr>
        <w:t>м</w:t>
      </w:r>
      <w:proofErr w:type="gramEnd"/>
      <w:r w:rsidRPr="00401816">
        <w:rPr>
          <w:rFonts w:ascii="Times New Roman" w:eastAsia="Times New Roman" w:hAnsi="Times New Roman" w:cs="Times New Roman"/>
          <w:color w:val="000000"/>
          <w:sz w:val="24"/>
          <w:szCs w:val="24"/>
          <w:lang w:eastAsia="ru-RU"/>
        </w:rPr>
        <w:t>озаика: крупная и мелкая</w:t>
      </w:r>
    </w:p>
    <w:p w:rsidR="00471A92" w:rsidRPr="00471A92" w:rsidRDefault="00471A92" w:rsidP="00471A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1A92">
        <w:rPr>
          <w:rFonts w:ascii="Times New Roman" w:eastAsia="Times New Roman" w:hAnsi="Times New Roman" w:cs="Times New Roman"/>
          <w:color w:val="000000"/>
          <w:sz w:val="24"/>
          <w:szCs w:val="24"/>
          <w:lang w:eastAsia="ru-RU"/>
        </w:rPr>
        <w:t>• игры с трафаретами и шаблона</w:t>
      </w:r>
    </w:p>
    <w:p w:rsidR="00401816" w:rsidRPr="00401816" w:rsidRDefault="00401816" w:rsidP="00471A9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Пальчиковые игры.</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КАРАНДАШ</w:t>
      </w:r>
      <w:r w:rsidRPr="00401816">
        <w:rPr>
          <w:rFonts w:ascii="Times New Roman" w:eastAsia="Times New Roman" w:hAnsi="Times New Roman" w:cs="Times New Roman"/>
          <w:color w:val="000000"/>
          <w:sz w:val="24"/>
          <w:szCs w:val="24"/>
          <w:lang w:eastAsia="ru-RU"/>
        </w:rPr>
        <w:br/>
      </w:r>
      <w:proofErr w:type="spellStart"/>
      <w:r w:rsidRPr="00401816">
        <w:rPr>
          <w:rFonts w:ascii="Times New Roman" w:eastAsia="Times New Roman" w:hAnsi="Times New Roman" w:cs="Times New Roman"/>
          <w:color w:val="000000"/>
          <w:sz w:val="24"/>
          <w:szCs w:val="24"/>
          <w:shd w:val="clear" w:color="auto" w:fill="FFFFFF"/>
          <w:lang w:eastAsia="ru-RU"/>
        </w:rPr>
        <w:t>Карандаш</w:t>
      </w:r>
      <w:proofErr w:type="spellEnd"/>
      <w:r w:rsidRPr="00401816">
        <w:rPr>
          <w:rFonts w:ascii="Times New Roman" w:eastAsia="Times New Roman" w:hAnsi="Times New Roman" w:cs="Times New Roman"/>
          <w:color w:val="000000"/>
          <w:sz w:val="24"/>
          <w:szCs w:val="24"/>
          <w:shd w:val="clear" w:color="auto" w:fill="FFFFFF"/>
          <w:lang w:eastAsia="ru-RU"/>
        </w:rPr>
        <w:t xml:space="preserve"> в руках катаю,</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Между пальчиков верчу.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Непременно каждый пальчик</w:t>
      </w:r>
      <w:proofErr w:type="gramStart"/>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Б</w:t>
      </w:r>
      <w:proofErr w:type="gramEnd"/>
      <w:r w:rsidRPr="00401816">
        <w:rPr>
          <w:rFonts w:ascii="Times New Roman" w:eastAsia="Times New Roman" w:hAnsi="Times New Roman" w:cs="Times New Roman"/>
          <w:color w:val="000000"/>
          <w:sz w:val="24"/>
          <w:szCs w:val="24"/>
          <w:shd w:val="clear" w:color="auto" w:fill="FFFFFF"/>
          <w:lang w:eastAsia="ru-RU"/>
        </w:rPr>
        <w:t>ыть послушным научу.</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ОРЕХИ</w:t>
      </w:r>
      <w:proofErr w:type="gramStart"/>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Н</w:t>
      </w:r>
      <w:proofErr w:type="gramEnd"/>
      <w:r w:rsidRPr="00401816">
        <w:rPr>
          <w:rFonts w:ascii="Times New Roman" w:eastAsia="Times New Roman" w:hAnsi="Times New Roman" w:cs="Times New Roman"/>
          <w:color w:val="000000"/>
          <w:sz w:val="24"/>
          <w:szCs w:val="24"/>
          <w:shd w:val="clear" w:color="auto" w:fill="FFFFFF"/>
          <w:lang w:eastAsia="ru-RU"/>
        </w:rPr>
        <w:t>аучился два ореха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Между пальцами держать.</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Это в школе мне поможет</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Буквы ровные писать.</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ПОМОШНИК</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Я крупу перебираю,</w:t>
      </w:r>
      <w:r w:rsidRPr="00401816">
        <w:rPr>
          <w:rFonts w:ascii="Times New Roman" w:eastAsia="Times New Roman" w:hAnsi="Times New Roman" w:cs="Times New Roman"/>
          <w:color w:val="000000"/>
          <w:sz w:val="24"/>
          <w:szCs w:val="24"/>
          <w:lang w:eastAsia="ru-RU"/>
        </w:rPr>
        <w:br/>
        <w:t>М</w:t>
      </w:r>
      <w:r w:rsidRPr="00401816">
        <w:rPr>
          <w:rFonts w:ascii="Times New Roman" w:eastAsia="Times New Roman" w:hAnsi="Times New Roman" w:cs="Times New Roman"/>
          <w:color w:val="000000"/>
          <w:sz w:val="24"/>
          <w:szCs w:val="24"/>
          <w:shd w:val="clear" w:color="auto" w:fill="FFFFFF"/>
          <w:lang w:eastAsia="ru-RU"/>
        </w:rPr>
        <w:t>амочке помочь хочу.</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Я с закрытыми глазами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Рис от гречки отличу.</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ДОРОЖКА</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Я взяла горошка</w:t>
      </w:r>
      <w:proofErr w:type="gramStart"/>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В</w:t>
      </w:r>
      <w:proofErr w:type="gramEnd"/>
      <w:r w:rsidRPr="00401816">
        <w:rPr>
          <w:rFonts w:ascii="Times New Roman" w:eastAsia="Times New Roman" w:hAnsi="Times New Roman" w:cs="Times New Roman"/>
          <w:color w:val="000000"/>
          <w:sz w:val="24"/>
          <w:szCs w:val="24"/>
          <w:shd w:val="clear" w:color="auto" w:fill="FFFFFF"/>
          <w:lang w:eastAsia="ru-RU"/>
        </w:rPr>
        <w:t>ыложить дорожку,</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Чтобы бегали по ней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Зайчики и кошки.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 *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Вот волшебный самолёт</w:t>
      </w:r>
      <w:proofErr w:type="gramStart"/>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w:t>
      </w:r>
      <w:proofErr w:type="gramEnd"/>
      <w:r w:rsidRPr="00401816">
        <w:rPr>
          <w:rFonts w:ascii="Times New Roman" w:eastAsia="Times New Roman" w:hAnsi="Times New Roman" w:cs="Times New Roman"/>
          <w:color w:val="000000"/>
          <w:sz w:val="24"/>
          <w:szCs w:val="24"/>
          <w:shd w:val="clear" w:color="auto" w:fill="FFFFFF"/>
          <w:lang w:eastAsia="ru-RU"/>
        </w:rPr>
        <w:t>тправляется в полёт.</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Он планирует над партой.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Ну а где же наша карта?</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i/>
          <w:iCs/>
          <w:color w:val="000000"/>
          <w:sz w:val="24"/>
          <w:szCs w:val="24"/>
          <w:shd w:val="clear" w:color="auto" w:fill="FFFFFF"/>
          <w:lang w:eastAsia="ru-RU"/>
        </w:rPr>
        <w:t xml:space="preserve">Дети кладут линейку под середину среднего пальца правой руки. Кисть повёрнута ладонью вниз. Указательный и безымянный пальцы – под линейкой. Начинают </w:t>
      </w:r>
      <w:r w:rsidRPr="00401816">
        <w:rPr>
          <w:rFonts w:ascii="Times New Roman" w:eastAsia="Times New Roman" w:hAnsi="Times New Roman" w:cs="Times New Roman"/>
          <w:i/>
          <w:iCs/>
          <w:color w:val="000000"/>
          <w:sz w:val="24"/>
          <w:szCs w:val="24"/>
          <w:shd w:val="clear" w:color="auto" w:fill="FFFFFF"/>
          <w:lang w:eastAsia="ru-RU"/>
        </w:rPr>
        <w:lastRenderedPageBreak/>
        <w:t>покачивать её, имитируя полёт самолёта. Делают левой рукой.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 * *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Мы зажали карандаш,</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Отогнулся пальчик наш.</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Он теперь у нас пилот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Отправляется в полёт.</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i/>
          <w:iCs/>
          <w:color w:val="000000"/>
          <w:sz w:val="24"/>
          <w:szCs w:val="24"/>
          <w:shd w:val="clear" w:color="auto" w:fill="FFFFFF"/>
          <w:lang w:eastAsia="ru-RU"/>
        </w:rPr>
        <w:t>Дети кладут карандаш на середину безымянного пальца правой руки. Кисть повёрнута ладонью вниз. Указательный, средний пальцы и мизинец – сверху ручки. Покачивают, имитируя движения самолёта. Делают с другой рукой.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ОСЛИК</w:t>
      </w:r>
      <w:r w:rsidRPr="00401816">
        <w:rPr>
          <w:rFonts w:ascii="Times New Roman" w:eastAsia="Times New Roman" w:hAnsi="Times New Roman" w:cs="Times New Roman"/>
          <w:color w:val="000000"/>
          <w:sz w:val="24"/>
          <w:szCs w:val="24"/>
          <w:lang w:eastAsia="ru-RU"/>
        </w:rPr>
        <w:br/>
      </w:r>
      <w:proofErr w:type="spellStart"/>
      <w:r w:rsidRPr="00401816">
        <w:rPr>
          <w:rFonts w:ascii="Times New Roman" w:eastAsia="Times New Roman" w:hAnsi="Times New Roman" w:cs="Times New Roman"/>
          <w:color w:val="000000"/>
          <w:sz w:val="24"/>
          <w:szCs w:val="24"/>
          <w:shd w:val="clear" w:color="auto" w:fill="FFFFFF"/>
          <w:lang w:eastAsia="ru-RU"/>
        </w:rPr>
        <w:t>Ослик</w:t>
      </w:r>
      <w:proofErr w:type="spellEnd"/>
      <w:r w:rsidRPr="00401816">
        <w:rPr>
          <w:rFonts w:ascii="Times New Roman" w:eastAsia="Times New Roman" w:hAnsi="Times New Roman" w:cs="Times New Roman"/>
          <w:color w:val="000000"/>
          <w:sz w:val="24"/>
          <w:szCs w:val="24"/>
          <w:shd w:val="clear" w:color="auto" w:fill="FFFFFF"/>
          <w:lang w:eastAsia="ru-RU"/>
        </w:rPr>
        <w:t xml:space="preserve"> хвостиком качал,</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Чуть его не потерял.</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Ты качай – качай – качай,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Но давай-ка не теряй.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i/>
          <w:iCs/>
          <w:color w:val="666666"/>
          <w:sz w:val="24"/>
          <w:szCs w:val="24"/>
          <w:shd w:val="clear" w:color="auto" w:fill="FFFFFF"/>
          <w:lang w:eastAsia="ru-RU"/>
        </w:rPr>
        <w:t>^</w:t>
      </w:r>
      <w:r w:rsidRPr="00401816">
        <w:rPr>
          <w:rFonts w:ascii="Times New Roman" w:eastAsia="Times New Roman" w:hAnsi="Times New Roman" w:cs="Times New Roman"/>
          <w:i/>
          <w:iCs/>
          <w:color w:val="000000"/>
          <w:sz w:val="24"/>
          <w:szCs w:val="24"/>
          <w:shd w:val="clear" w:color="auto" w:fill="FFFFFF"/>
          <w:lang w:eastAsia="ru-RU"/>
        </w:rPr>
        <w:t> Дети зажимают карандаш большим и указательным пальцами правой руки. Начинают его покачивать, имитируя движение маятника. Затем делают левой рукой</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b/>
          <w:bCs/>
          <w:color w:val="000000"/>
          <w:sz w:val="24"/>
          <w:szCs w:val="24"/>
          <w:shd w:val="clear" w:color="auto" w:fill="FFFFFF"/>
          <w:lang w:eastAsia="ru-RU"/>
        </w:rPr>
        <w:t>КАЧЕЛИ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Ручку пальчиками взяли,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Вправо-влево покачали.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 «Что такое? Неужели </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shd w:val="clear" w:color="auto" w:fill="FFFFFF"/>
          <w:lang w:eastAsia="ru-RU"/>
        </w:rPr>
        <w:t>Я попала на качели?»</w:t>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color w:val="000000"/>
          <w:sz w:val="24"/>
          <w:szCs w:val="24"/>
          <w:lang w:eastAsia="ru-RU"/>
        </w:rPr>
        <w:br/>
      </w:r>
      <w:r w:rsidRPr="00401816">
        <w:rPr>
          <w:rFonts w:ascii="Times New Roman" w:eastAsia="Times New Roman" w:hAnsi="Times New Roman" w:cs="Times New Roman"/>
          <w:i/>
          <w:iCs/>
          <w:color w:val="666666"/>
          <w:sz w:val="24"/>
          <w:szCs w:val="24"/>
          <w:shd w:val="clear" w:color="auto" w:fill="FFFFFF"/>
          <w:lang w:eastAsia="ru-RU"/>
        </w:rPr>
        <w:t>^</w:t>
      </w:r>
      <w:r w:rsidRPr="00401816">
        <w:rPr>
          <w:rFonts w:ascii="Times New Roman" w:eastAsia="Times New Roman" w:hAnsi="Times New Roman" w:cs="Times New Roman"/>
          <w:i/>
          <w:iCs/>
          <w:color w:val="000000"/>
          <w:sz w:val="24"/>
          <w:szCs w:val="24"/>
          <w:shd w:val="clear" w:color="auto" w:fill="FFFFFF"/>
          <w:lang w:eastAsia="ru-RU"/>
        </w:rPr>
        <w:t> Дети зажимают карандаш средним и безымянным пальцами правой руки. Начинают его покачивать, имитируя движение маятника. Затем делают левой рукой</w:t>
      </w:r>
    </w:p>
    <w:p w:rsidR="00401816" w:rsidRP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br/>
      </w:r>
    </w:p>
    <w:p w:rsidR="00401816" w:rsidRPr="00401816" w:rsidRDefault="00401816" w:rsidP="004018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ЗАКЛЮЧЕНИЕ</w:t>
      </w:r>
    </w:p>
    <w:p w:rsidR="00401816" w:rsidRPr="00401816" w:rsidRDefault="00401816" w:rsidP="0040181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w:t>
      </w:r>
    </w:p>
    <w:p w:rsidR="00401816" w:rsidRPr="00401816" w:rsidRDefault="00401816" w:rsidP="004018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Таким образом, в результате проделанной работы мы пришли к заключению, что целенаправленная, систематическая и планомерная работа по развитию мелкой моторики рук и творческих способностей у детей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401816" w:rsidRDefault="00401816" w:rsidP="00401816">
      <w:pPr>
        <w:shd w:val="clear" w:color="auto" w:fill="FFFFFF"/>
        <w:spacing w:after="0" w:line="240" w:lineRule="auto"/>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401816">
        <w:rPr>
          <w:rFonts w:ascii="Times New Roman" w:eastAsia="Times New Roman" w:hAnsi="Times New Roman" w:cs="Times New Roman"/>
          <w:color w:val="000000"/>
          <w:sz w:val="24"/>
          <w:szCs w:val="24"/>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471A92" w:rsidRPr="00401816" w:rsidRDefault="00471A92" w:rsidP="00401816">
      <w:pPr>
        <w:shd w:val="clear" w:color="auto" w:fill="FFFFFF"/>
        <w:spacing w:after="0" w:line="240" w:lineRule="auto"/>
        <w:rPr>
          <w:rFonts w:ascii="Times New Roman" w:eastAsia="Times New Roman" w:hAnsi="Times New Roman" w:cs="Times New Roman"/>
          <w:color w:val="000000"/>
          <w:sz w:val="24"/>
          <w:szCs w:val="24"/>
          <w:lang w:eastAsia="ru-RU"/>
        </w:rPr>
      </w:pPr>
    </w:p>
    <w:p w:rsidR="00401816" w:rsidRPr="00401816" w:rsidRDefault="00401816" w:rsidP="004018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b/>
          <w:bCs/>
          <w:color w:val="000000"/>
          <w:sz w:val="24"/>
          <w:szCs w:val="24"/>
          <w:lang w:eastAsia="ru-RU"/>
        </w:rPr>
        <w:t>СПИСОК ИСПОЛЬЗОВАННЫХ ИСТОЧНИКОВ</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proofErr w:type="spellStart"/>
      <w:r w:rsidRPr="00401816">
        <w:rPr>
          <w:rFonts w:ascii="Times New Roman" w:eastAsia="Times New Roman" w:hAnsi="Times New Roman" w:cs="Times New Roman"/>
          <w:color w:val="000000"/>
          <w:sz w:val="24"/>
          <w:szCs w:val="24"/>
          <w:lang w:eastAsia="ru-RU"/>
        </w:rPr>
        <w:t>Бардышева</w:t>
      </w:r>
      <w:proofErr w:type="spellEnd"/>
      <w:r w:rsidRPr="00401816">
        <w:rPr>
          <w:rFonts w:ascii="Times New Roman" w:eastAsia="Times New Roman" w:hAnsi="Times New Roman" w:cs="Times New Roman"/>
          <w:color w:val="000000"/>
          <w:sz w:val="24"/>
          <w:szCs w:val="24"/>
          <w:lang w:eastAsia="ru-RU"/>
        </w:rPr>
        <w:t xml:space="preserve"> Т. Ю. Здравствуй, пальчик. Пальчиковые игры. – М.: «Карапуз», 2007.</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Большакова С. Е. Формирование мелкой моторики рук: Игры и упражнения. – М.: ТЦ Сфера, 2006.</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proofErr w:type="spellStart"/>
      <w:r w:rsidRPr="00401816">
        <w:rPr>
          <w:rFonts w:ascii="Times New Roman" w:eastAsia="Times New Roman" w:hAnsi="Times New Roman" w:cs="Times New Roman"/>
          <w:color w:val="000000"/>
          <w:sz w:val="24"/>
          <w:szCs w:val="24"/>
          <w:lang w:eastAsia="ru-RU"/>
        </w:rPr>
        <w:t>Крупенчук</w:t>
      </w:r>
      <w:proofErr w:type="spellEnd"/>
      <w:r w:rsidRPr="00401816">
        <w:rPr>
          <w:rFonts w:ascii="Times New Roman" w:eastAsia="Times New Roman" w:hAnsi="Times New Roman" w:cs="Times New Roman"/>
          <w:color w:val="000000"/>
          <w:sz w:val="24"/>
          <w:szCs w:val="24"/>
          <w:lang w:eastAsia="ru-RU"/>
        </w:rPr>
        <w:t xml:space="preserve"> О. И. Пальчиковые игры. – СПб: Изд. дом «Литера», 2007.</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lastRenderedPageBreak/>
        <w:t>Пименова Е. П. Пальчиковые игры. – Ростов-на-Дону: Феникс, 2007.</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proofErr w:type="spellStart"/>
      <w:r w:rsidRPr="00401816">
        <w:rPr>
          <w:rFonts w:ascii="Times New Roman" w:eastAsia="Times New Roman" w:hAnsi="Times New Roman" w:cs="Times New Roman"/>
          <w:color w:val="000000"/>
          <w:sz w:val="24"/>
          <w:szCs w:val="24"/>
          <w:lang w:eastAsia="ru-RU"/>
        </w:rPr>
        <w:t>Цвынтарный</w:t>
      </w:r>
      <w:proofErr w:type="spellEnd"/>
      <w:r w:rsidRPr="00401816">
        <w:rPr>
          <w:rFonts w:ascii="Times New Roman" w:eastAsia="Times New Roman" w:hAnsi="Times New Roman" w:cs="Times New Roman"/>
          <w:color w:val="000000"/>
          <w:sz w:val="24"/>
          <w:szCs w:val="24"/>
          <w:lang w:eastAsia="ru-RU"/>
        </w:rPr>
        <w:t xml:space="preserve"> В. В. Играем пальчиками и развиваем речь – СПб: ИЧП «</w:t>
      </w:r>
      <w:proofErr w:type="spellStart"/>
      <w:r w:rsidRPr="00401816">
        <w:rPr>
          <w:rFonts w:ascii="Times New Roman" w:eastAsia="Times New Roman" w:hAnsi="Times New Roman" w:cs="Times New Roman"/>
          <w:color w:val="000000"/>
          <w:sz w:val="24"/>
          <w:szCs w:val="24"/>
          <w:lang w:eastAsia="ru-RU"/>
        </w:rPr>
        <w:t>Хардфорд</w:t>
      </w:r>
      <w:proofErr w:type="spellEnd"/>
      <w:r w:rsidRPr="00401816">
        <w:rPr>
          <w:rFonts w:ascii="Times New Roman" w:eastAsia="Times New Roman" w:hAnsi="Times New Roman" w:cs="Times New Roman"/>
          <w:color w:val="000000"/>
          <w:sz w:val="24"/>
          <w:szCs w:val="24"/>
          <w:lang w:eastAsia="ru-RU"/>
        </w:rPr>
        <w:t>», 1996.</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Соколова Ю. А. Игры с пальчиками. – М.: </w:t>
      </w:r>
      <w:proofErr w:type="spellStart"/>
      <w:r w:rsidRPr="00401816">
        <w:rPr>
          <w:rFonts w:ascii="Times New Roman" w:eastAsia="Times New Roman" w:hAnsi="Times New Roman" w:cs="Times New Roman"/>
          <w:color w:val="000000"/>
          <w:sz w:val="24"/>
          <w:szCs w:val="24"/>
          <w:lang w:eastAsia="ru-RU"/>
        </w:rPr>
        <w:t>Эксмо</w:t>
      </w:r>
      <w:proofErr w:type="spellEnd"/>
      <w:r w:rsidRPr="00401816">
        <w:rPr>
          <w:rFonts w:ascii="Times New Roman" w:eastAsia="Times New Roman" w:hAnsi="Times New Roman" w:cs="Times New Roman"/>
          <w:color w:val="000000"/>
          <w:sz w:val="24"/>
          <w:szCs w:val="24"/>
          <w:lang w:eastAsia="ru-RU"/>
        </w:rPr>
        <w:t>, 2006.</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Кольцова М.М «Развитие моторики»</w:t>
      </w:r>
    </w:p>
    <w:p w:rsidR="00401816" w:rsidRPr="00401816" w:rsidRDefault="00401816" w:rsidP="00401816">
      <w:pPr>
        <w:numPr>
          <w:ilvl w:val="0"/>
          <w:numId w:val="1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Елена Данилова «Пальчиковые игры»</w:t>
      </w:r>
    </w:p>
    <w:p w:rsidR="00471A92" w:rsidRDefault="00401816" w:rsidP="00471A92">
      <w:pPr>
        <w:numPr>
          <w:ilvl w:val="0"/>
          <w:numId w:val="13"/>
        </w:numPr>
        <w:shd w:val="clear" w:color="auto" w:fill="FFFFFF"/>
        <w:spacing w:before="100" w:beforeAutospacing="1" w:after="100" w:afterAutospacing="1" w:line="240" w:lineRule="auto"/>
        <w:ind w:left="644" w:right="-364"/>
        <w:rPr>
          <w:rFonts w:ascii="Times New Roman" w:eastAsia="Times New Roman" w:hAnsi="Times New Roman" w:cs="Times New Roman"/>
          <w:color w:val="000000"/>
          <w:sz w:val="24"/>
          <w:szCs w:val="24"/>
          <w:lang w:eastAsia="ru-RU"/>
        </w:rPr>
      </w:pPr>
      <w:r w:rsidRPr="00401816">
        <w:rPr>
          <w:rFonts w:ascii="Times New Roman" w:eastAsia="Times New Roman" w:hAnsi="Times New Roman" w:cs="Times New Roman"/>
          <w:color w:val="000000"/>
          <w:sz w:val="24"/>
          <w:szCs w:val="24"/>
          <w:lang w:eastAsia="ru-RU"/>
        </w:rPr>
        <w:t xml:space="preserve">Е. Черенкова </w:t>
      </w:r>
      <w:r w:rsidR="00471A92">
        <w:rPr>
          <w:rFonts w:ascii="Times New Roman" w:eastAsia="Times New Roman" w:hAnsi="Times New Roman" w:cs="Times New Roman"/>
          <w:color w:val="000000"/>
          <w:sz w:val="24"/>
          <w:szCs w:val="24"/>
          <w:lang w:eastAsia="ru-RU"/>
        </w:rPr>
        <w:t>«Оригинальные пальчиковые  игры</w:t>
      </w:r>
    </w:p>
    <w:p w:rsidR="00965077" w:rsidRPr="00471A92" w:rsidRDefault="00471A92" w:rsidP="00471A92">
      <w:pPr>
        <w:numPr>
          <w:ilvl w:val="0"/>
          <w:numId w:val="13"/>
        </w:numPr>
        <w:shd w:val="clear" w:color="auto" w:fill="FFFFFF"/>
        <w:spacing w:before="100" w:beforeAutospacing="1" w:after="100" w:afterAutospacing="1" w:line="240" w:lineRule="auto"/>
        <w:ind w:left="644" w:right="-364"/>
        <w:rPr>
          <w:rFonts w:ascii="Times New Roman" w:eastAsia="Times New Roman" w:hAnsi="Times New Roman" w:cs="Times New Roman"/>
          <w:color w:val="000000"/>
          <w:sz w:val="24"/>
          <w:szCs w:val="24"/>
          <w:lang w:eastAsia="ru-RU"/>
        </w:rPr>
      </w:pPr>
      <w:proofErr w:type="spellStart"/>
      <w:r w:rsidRPr="00471A92">
        <w:rPr>
          <w:rFonts w:ascii="Times New Roman" w:hAnsi="Times New Roman" w:cs="Times New Roman"/>
          <w:sz w:val="24"/>
          <w:szCs w:val="24"/>
        </w:rPr>
        <w:t>Левшенкова</w:t>
      </w:r>
      <w:proofErr w:type="spellEnd"/>
      <w:r w:rsidRPr="00471A92">
        <w:rPr>
          <w:rFonts w:ascii="Times New Roman" w:hAnsi="Times New Roman" w:cs="Times New Roman"/>
          <w:sz w:val="24"/>
          <w:szCs w:val="24"/>
        </w:rPr>
        <w:t xml:space="preserve"> Г.Н. Методические рекомендации для родителей по развитию мелкой моторики у детей старшего дошкольного возраста и первоклассников. ИПК., Наро-Фоминск, 2011</w:t>
      </w:r>
    </w:p>
    <w:p w:rsidR="00471A92" w:rsidRPr="00471A92" w:rsidRDefault="00471A92" w:rsidP="00471A92">
      <w:pPr>
        <w:numPr>
          <w:ilvl w:val="0"/>
          <w:numId w:val="13"/>
        </w:numPr>
        <w:shd w:val="clear" w:color="auto" w:fill="FFFFFF"/>
        <w:spacing w:before="100" w:beforeAutospacing="1" w:after="100" w:afterAutospacing="1" w:line="240" w:lineRule="auto"/>
        <w:ind w:right="-3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471A92">
        <w:rPr>
          <w:rFonts w:ascii="Times New Roman" w:eastAsia="Times New Roman" w:hAnsi="Times New Roman" w:cs="Times New Roman"/>
          <w:color w:val="000000"/>
          <w:sz w:val="24"/>
          <w:szCs w:val="24"/>
          <w:lang w:eastAsia="ru-RU"/>
        </w:rPr>
        <w:t>Нищева</w:t>
      </w:r>
      <w:proofErr w:type="spellEnd"/>
      <w:r w:rsidRPr="00471A92">
        <w:rPr>
          <w:rFonts w:ascii="Times New Roman" w:eastAsia="Times New Roman" w:hAnsi="Times New Roman" w:cs="Times New Roman"/>
          <w:color w:val="000000"/>
          <w:sz w:val="24"/>
          <w:szCs w:val="24"/>
          <w:lang w:eastAsia="ru-RU"/>
        </w:rPr>
        <w:t xml:space="preserve"> Н.В. Картотека подвижных игр, упражнений, физкультминуток, пальчиковой гимнастики. // СПб</w:t>
      </w:r>
      <w:proofErr w:type="gramStart"/>
      <w:r w:rsidRPr="00471A92">
        <w:rPr>
          <w:rFonts w:ascii="Times New Roman" w:eastAsia="Times New Roman" w:hAnsi="Times New Roman" w:cs="Times New Roman"/>
          <w:color w:val="000000"/>
          <w:sz w:val="24"/>
          <w:szCs w:val="24"/>
          <w:lang w:eastAsia="ru-RU"/>
        </w:rPr>
        <w:t xml:space="preserve">., </w:t>
      </w:r>
      <w:proofErr w:type="gramEnd"/>
      <w:r w:rsidRPr="00471A92">
        <w:rPr>
          <w:rFonts w:ascii="Times New Roman" w:eastAsia="Times New Roman" w:hAnsi="Times New Roman" w:cs="Times New Roman"/>
          <w:color w:val="000000"/>
          <w:sz w:val="24"/>
          <w:szCs w:val="24"/>
          <w:lang w:eastAsia="ru-RU"/>
        </w:rPr>
        <w:t>Детство-Пресс, 2008</w:t>
      </w:r>
    </w:p>
    <w:sectPr w:rsidR="00471A92" w:rsidRPr="0047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873"/>
    <w:multiLevelType w:val="multilevel"/>
    <w:tmpl w:val="C586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75F0D"/>
    <w:multiLevelType w:val="multilevel"/>
    <w:tmpl w:val="9EC4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E0732"/>
    <w:multiLevelType w:val="multilevel"/>
    <w:tmpl w:val="5AE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D6047"/>
    <w:multiLevelType w:val="multilevel"/>
    <w:tmpl w:val="B39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43A9E"/>
    <w:multiLevelType w:val="multilevel"/>
    <w:tmpl w:val="0C7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F43F9"/>
    <w:multiLevelType w:val="multilevel"/>
    <w:tmpl w:val="DE5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F56C1"/>
    <w:multiLevelType w:val="multilevel"/>
    <w:tmpl w:val="FC3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23AA3"/>
    <w:multiLevelType w:val="multilevel"/>
    <w:tmpl w:val="681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9101A3"/>
    <w:multiLevelType w:val="multilevel"/>
    <w:tmpl w:val="CD18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155AD"/>
    <w:multiLevelType w:val="multilevel"/>
    <w:tmpl w:val="48FA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B70AE"/>
    <w:multiLevelType w:val="multilevel"/>
    <w:tmpl w:val="369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479EC"/>
    <w:multiLevelType w:val="multilevel"/>
    <w:tmpl w:val="5AAC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4632EA"/>
    <w:multiLevelType w:val="multilevel"/>
    <w:tmpl w:val="CB4A5B0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8"/>
  </w:num>
  <w:num w:numId="5">
    <w:abstractNumId w:val="3"/>
  </w:num>
  <w:num w:numId="6">
    <w:abstractNumId w:val="2"/>
  </w:num>
  <w:num w:numId="7">
    <w:abstractNumId w:val="6"/>
  </w:num>
  <w:num w:numId="8">
    <w:abstractNumId w:val="9"/>
  </w:num>
  <w:num w:numId="9">
    <w:abstractNumId w:val="7"/>
  </w:num>
  <w:num w:numId="10">
    <w:abstractNumId w:val="10"/>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16"/>
    <w:rsid w:val="00401816"/>
    <w:rsid w:val="00471A92"/>
    <w:rsid w:val="0096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2023-05-19T12:43:00Z</dcterms:created>
  <dcterms:modified xsi:type="dcterms:W3CDTF">2023-05-19T13:04:00Z</dcterms:modified>
</cp:coreProperties>
</file>