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2B55B8" w14:paraId="533752D0" w14:textId="77777777" w:rsidTr="009A4CFA">
        <w:tc>
          <w:tcPr>
            <w:tcW w:w="1242" w:type="dxa"/>
          </w:tcPr>
          <w:p w14:paraId="533752CC" w14:textId="49AAC4B4" w:rsidR="002B55B8" w:rsidRPr="006B2D20" w:rsidRDefault="002B55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  <w:vAlign w:val="center"/>
          </w:tcPr>
          <w:p w14:paraId="533752CD" w14:textId="77777777" w:rsidR="002B55B8" w:rsidRPr="002B55B8" w:rsidRDefault="002B55B8" w:rsidP="002B55B8">
            <w:pPr>
              <w:ind w:left="-567" w:right="-108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уважаемые коллеги!  </w:t>
            </w:r>
          </w:p>
          <w:p w14:paraId="533752CE" w14:textId="77777777" w:rsidR="002B55B8" w:rsidRPr="002B55B8" w:rsidRDefault="002B55B8" w:rsidP="002B55B8">
            <w:pPr>
              <w:ind w:left="-567"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Зовут меня Ченчикова Анна Андреевн, я воспитатель детского сада №28 села Саввинская Слобода.</w:t>
            </w:r>
          </w:p>
          <w:p w14:paraId="533752CF" w14:textId="77777777" w:rsidR="002B55B8" w:rsidRPr="002B55B8" w:rsidRDefault="002B55B8" w:rsidP="0072063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Вашему вниманию хочу предложить свое представление опыта работы по теме:</w:t>
            </w:r>
            <w:r w:rsidRPr="002B55B8">
              <w:rPr>
                <w:rFonts w:ascii="Times New Roman" w:eastAsiaTheme="minorEastAsia" w:hAnsi="Times New Roman" w:cs="Times New Roman"/>
                <w:bCs/>
                <w:shadow/>
                <w:color w:val="FF5495"/>
                <w:kern w:val="24"/>
                <w:sz w:val="28"/>
                <w:szCs w:val="28"/>
                <w:lang w:eastAsia="ru-RU"/>
              </w:rPr>
              <w:t xml:space="preserve"> </w:t>
            </w:r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«Использование игровой технологии</w:t>
            </w: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Воскобовича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Геоконт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», в развитии познавательных и творческих процессов дошкольников».</w:t>
            </w:r>
          </w:p>
        </w:tc>
      </w:tr>
      <w:tr w:rsidR="00EE7523" w14:paraId="533752D4" w14:textId="77777777" w:rsidTr="009A4CFA">
        <w:tc>
          <w:tcPr>
            <w:tcW w:w="1242" w:type="dxa"/>
          </w:tcPr>
          <w:p w14:paraId="533752D1" w14:textId="3748FA31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2D2" w14:textId="77777777" w:rsidR="000278E6" w:rsidRPr="002B55B8" w:rsidRDefault="002B55B8" w:rsidP="000278E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Одна из важнейших задач </w:t>
            </w:r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 маленького ребенка – это </w:t>
            </w:r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его ума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, формирование таких мыслительных умений и </w:t>
            </w:r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способностей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, которые позволяют легко осваивать новое. В основу технологии В. </w:t>
            </w:r>
            <w:proofErr w:type="spellStart"/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Воскобовича</w:t>
            </w:r>
            <w:proofErr w:type="spellEnd"/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 положена идея направленности интеллектуально-</w:t>
            </w:r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 деятельности дошкольников на результат, который получается при решении проблемных и творческих задач. Система постоянно усложняющихся </w:t>
            </w:r>
            <w:r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развивающих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 xml:space="preserve"> вопросов и познавательных заданий к каждой игре. </w:t>
            </w:r>
          </w:p>
          <w:p w14:paraId="533752D3" w14:textId="77777777" w:rsidR="00EE7523" w:rsidRPr="002B55B8" w:rsidRDefault="00EE7523" w:rsidP="009A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E07" w14:paraId="5337530A" w14:textId="77777777" w:rsidTr="00916E07">
        <w:trPr>
          <w:trHeight w:val="404"/>
        </w:trPr>
        <w:tc>
          <w:tcPr>
            <w:tcW w:w="1242" w:type="dxa"/>
          </w:tcPr>
          <w:p w14:paraId="533752D6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7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8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9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A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B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C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D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E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DF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0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1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2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3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4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5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6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7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8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9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A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B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C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D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E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EF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0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1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2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3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4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5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6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7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8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9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A" w14:textId="77777777" w:rsidR="00916E07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33752FB" w14:textId="77777777" w:rsidR="00916E07" w:rsidRPr="006B2D20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  <w:vMerge w:val="restart"/>
          </w:tcPr>
          <w:p w14:paraId="533752FC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Характеристика развивающей игры:</w:t>
            </w:r>
          </w:p>
          <w:p w14:paraId="533752FD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55B8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Многофункциональность.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 xml:space="preserve"> В игре можно решать большое количество образовательных и воспитательных задач. Незаметно для себя ребенок осваивает цифры или буквы; узнает и запоминает цвет, форму; тренирует мелкую моторику рук; совершенствует речь, мышление, внимание, память, воображение.</w:t>
            </w:r>
          </w:p>
          <w:p w14:paraId="533752FE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55B8">
              <w:rPr>
                <w:rFonts w:ascii="Times New Roman" w:hAnsi="Times New Roman" w:cs="Times New Roman"/>
                <w:b/>
                <w:sz w:val="28"/>
                <w:szCs w:val="28"/>
              </w:rPr>
              <w:t>Широкий возрастной диапазон участников игры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. Эта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      </w:r>
          </w:p>
          <w:p w14:paraId="533752FF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55B8"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«огранка».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разноцветными паутинками Паука Юка,  а разгадывают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Малышом Гео секреты Ворона Метр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. Новое, необычное всегда привлекает внимание детей и лучше запоминается.</w:t>
            </w:r>
          </w:p>
          <w:p w14:paraId="53375300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359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потенциал</w:t>
            </w:r>
            <w:r w:rsidRPr="00D946C6">
              <w:rPr>
                <w:rFonts w:ascii="Times New Roman" w:hAnsi="Times New Roman" w:cs="Times New Roman"/>
                <w:sz w:val="28"/>
                <w:szCs w:val="28"/>
              </w:rPr>
              <w:t xml:space="preserve">. Игра дает ребенку возможность воплощать задуманное в действительность. Много интересного можно сделать из разноцветных «паутинок». Машины, самолеты, корабли, бабочки и птицы, рыцари и принцессы – целый сказочный мир! </w:t>
            </w:r>
          </w:p>
          <w:p w14:paraId="53375301" w14:textId="77777777" w:rsidR="00916E07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75302" w14:textId="77777777" w:rsidR="00916E07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сновные компоненты игровой технологии, которые я</w:t>
            </w:r>
          </w:p>
          <w:p w14:paraId="53375303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часто применяю на практике </w:t>
            </w:r>
            <w:r w:rsidRPr="002B5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 своими воспитанниками</w:t>
            </w: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3375304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 Игровой сюжет. </w:t>
            </w:r>
          </w:p>
          <w:p w14:paraId="53375305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 Игровые и проблемные ситуации. </w:t>
            </w:r>
          </w:p>
          <w:p w14:paraId="53375306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 Игры- путешествия. </w:t>
            </w:r>
          </w:p>
          <w:p w14:paraId="53375307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 Дидактические игры. </w:t>
            </w:r>
          </w:p>
          <w:p w14:paraId="53375308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 Игры- экспериментирования. </w:t>
            </w:r>
          </w:p>
          <w:p w14:paraId="53375309" w14:textId="77777777" w:rsidR="00916E07" w:rsidRPr="002B55B8" w:rsidRDefault="00916E07" w:rsidP="002B55B8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• Игры-фантазии. </w:t>
            </w:r>
          </w:p>
        </w:tc>
      </w:tr>
      <w:tr w:rsidR="00916E07" w14:paraId="5337530D" w14:textId="77777777" w:rsidTr="00916E07">
        <w:trPr>
          <w:trHeight w:val="253"/>
        </w:trPr>
        <w:tc>
          <w:tcPr>
            <w:tcW w:w="1242" w:type="dxa"/>
            <w:vMerge w:val="restart"/>
          </w:tcPr>
          <w:p w14:paraId="5337530B" w14:textId="7402F478" w:rsidR="00916E07" w:rsidRPr="006B2D20" w:rsidRDefault="00916E07" w:rsidP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  <w:vMerge/>
          </w:tcPr>
          <w:p w14:paraId="5337530C" w14:textId="77777777" w:rsidR="00916E07" w:rsidRPr="00D946C6" w:rsidRDefault="00916E07" w:rsidP="002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E07" w14:paraId="53375311" w14:textId="77777777" w:rsidTr="009A4CFA">
        <w:trPr>
          <w:trHeight w:val="996"/>
        </w:trPr>
        <w:tc>
          <w:tcPr>
            <w:tcW w:w="1242" w:type="dxa"/>
            <w:vMerge/>
          </w:tcPr>
          <w:p w14:paraId="5337530E" w14:textId="77777777" w:rsidR="00916E07" w:rsidRPr="006B2D20" w:rsidRDefault="00916E0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0F" w14:textId="77777777" w:rsidR="00916E07" w:rsidRDefault="00916E07" w:rsidP="009A4CFA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В своей работе использую следующие игры </w:t>
            </w:r>
            <w:proofErr w:type="spellStart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B5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Воскобовича</w:t>
            </w:r>
            <w:proofErr w:type="spellEnd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:   «Шнур Малыш»,  «Ромашка», «Чудо крестики»,  «Четырехцветный квадрат </w:t>
            </w:r>
            <w:proofErr w:type="spellStart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», «</w:t>
            </w:r>
            <w:proofErr w:type="spellStart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Малыш».</w:t>
            </w:r>
          </w:p>
          <w:p w14:paraId="53375310" w14:textId="77777777" w:rsidR="00916E07" w:rsidRPr="00D946C6" w:rsidRDefault="00916E07" w:rsidP="009A4CFA">
            <w:pPr>
              <w:ind w:left="-108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23" w14:paraId="53375315" w14:textId="77777777" w:rsidTr="009A4CFA">
        <w:tc>
          <w:tcPr>
            <w:tcW w:w="1242" w:type="dxa"/>
          </w:tcPr>
          <w:p w14:paraId="53375312" w14:textId="306990A9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13" w14:textId="77777777" w:rsidR="002B55B8" w:rsidRPr="002B55B8" w:rsidRDefault="002B55B8" w:rsidP="002B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Изначально своими </w:t>
            </w:r>
            <w:proofErr w:type="gramStart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руками  был</w:t>
            </w:r>
            <w:proofErr w:type="gramEnd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создан Математический планшет.  Со второй младшей группы планшет находился в свободной доступе.  Мне было интересно </w:t>
            </w:r>
            <w:r w:rsidR="0043359A" w:rsidRPr="002B55B8">
              <w:rPr>
                <w:rFonts w:ascii="Times New Roman" w:hAnsi="Times New Roman" w:cs="Times New Roman"/>
                <w:sz w:val="28"/>
                <w:szCs w:val="28"/>
              </w:rPr>
              <w:t>понаблюдать,</w:t>
            </w: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 как дети реагируют на него, что придумывают,  интересуются ли?  Затем стала потихоньку предлагать карты-схемы с разными фигурами.  Из моего опыта хочу отметить  дети проявляют живой интерес, фантазию, оригинальные идеи, нестандартные решения.</w:t>
            </w:r>
          </w:p>
          <w:p w14:paraId="53375314" w14:textId="77777777" w:rsidR="00EE7523" w:rsidRPr="002B55B8" w:rsidRDefault="002B55B8" w:rsidP="009A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sz w:val="28"/>
                <w:szCs w:val="28"/>
              </w:rPr>
              <w:t xml:space="preserve">Чуть позже в нашей группе появился </w:t>
            </w:r>
            <w:proofErr w:type="spellStart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2B5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523" w14:paraId="5337531A" w14:textId="77777777" w:rsidTr="009A4CFA">
        <w:tc>
          <w:tcPr>
            <w:tcW w:w="1242" w:type="dxa"/>
          </w:tcPr>
          <w:p w14:paraId="53375316" w14:textId="5CDF80FB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17" w14:textId="77777777" w:rsidR="000278E6" w:rsidRDefault="002B55B8" w:rsidP="0043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Сегодня, я хочу рассказать и показать развивающую игру</w:t>
            </w:r>
          </w:p>
          <w:p w14:paraId="53375318" w14:textId="77777777" w:rsidR="0043359A" w:rsidRDefault="002B55B8" w:rsidP="004335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Воскобовича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Геоконт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53375319" w14:textId="77777777" w:rsidR="00EE7523" w:rsidRPr="009A4CFA" w:rsidRDefault="002B55B8" w:rsidP="009A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Основными персонажами  игры 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Геоконта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являются   -  малыш Гео, ворон Метр, паук Юк. </w:t>
            </w:r>
            <w:r w:rsidR="00433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Геоконт</w:t>
            </w:r>
            <w:proofErr w:type="spellEnd"/>
            <w:r w:rsidRPr="002B55B8">
              <w:rPr>
                <w:rFonts w:ascii="Times New Roman" w:hAnsi="Times New Roman" w:cs="Times New Roman"/>
                <w:bCs/>
                <w:sz w:val="28"/>
                <w:szCs w:val="28"/>
              </w:rPr>
              <w:t>» - это деревянный квадрат</w:t>
            </w:r>
            <w:r w:rsidR="0043359A" w:rsidRPr="00D946C6">
              <w:rPr>
                <w:rFonts w:ascii="Times New Roman" w:hAnsi="Times New Roman" w:cs="Times New Roman"/>
                <w:sz w:val="28"/>
                <w:szCs w:val="28"/>
              </w:rPr>
              <w:t>, на </w:t>
            </w:r>
            <w:r w:rsidR="0043359A" w:rsidRPr="00D946C6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игровом</w:t>
            </w:r>
            <w:r w:rsidR="0043359A" w:rsidRPr="00D946C6">
              <w:rPr>
                <w:rFonts w:ascii="Times New Roman" w:hAnsi="Times New Roman" w:cs="Times New Roman"/>
                <w:sz w:val="28"/>
                <w:szCs w:val="28"/>
              </w:rPr>
              <w:t> поле закреплены гвоздики, которые называются </w:t>
            </w:r>
            <w:r w:rsidR="0043359A" w:rsidRPr="00D946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«разноцветными»</w:t>
            </w:r>
            <w:r w:rsidR="0043359A" w:rsidRPr="00D94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523" w14:paraId="53375321" w14:textId="77777777" w:rsidTr="009A4CFA">
        <w:tc>
          <w:tcPr>
            <w:tcW w:w="1242" w:type="dxa"/>
          </w:tcPr>
          <w:p w14:paraId="5337531B" w14:textId="0563F202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1C" w14:textId="77777777" w:rsidR="0043359A" w:rsidRPr="00FD221C" w:rsidRDefault="0043359A" w:rsidP="0043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На </w:t>
            </w:r>
            <w:r w:rsidRPr="00FD22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«разноцветные»</w:t>
            </w: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 гвоздики натягиваются </w:t>
            </w:r>
            <w:r w:rsidRPr="00FD22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«паутинки»</w:t>
            </w: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 (разноцветная резинка, и получаются контуры геометрических фигур, предметных силуэтов</w:t>
            </w:r>
            <w:r w:rsidR="00FD2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221C" w:rsidRPr="00FD221C">
              <w:rPr>
                <w:rFonts w:ascii="Times New Roman" w:hAnsi="Times New Roman" w:cs="Times New Roman"/>
                <w:sz w:val="28"/>
                <w:szCs w:val="28"/>
              </w:rPr>
              <w:t>Всего используется 3 вида резинок:</w:t>
            </w:r>
          </w:p>
          <w:p w14:paraId="5337531D" w14:textId="77777777" w:rsidR="0043359A" w:rsidRPr="00FD221C" w:rsidRDefault="0043359A" w:rsidP="0043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синия</w:t>
            </w:r>
            <w:proofErr w:type="spellEnd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 – отрезок с петельками, не замкнутая; </w:t>
            </w:r>
          </w:p>
          <w:p w14:paraId="5337531E" w14:textId="77777777" w:rsidR="0043359A" w:rsidRPr="00FD221C" w:rsidRDefault="0043359A" w:rsidP="0043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красная </w:t>
            </w:r>
            <w:proofErr w:type="spellStart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 – маленькая круговая, замкнутая; </w:t>
            </w:r>
          </w:p>
          <w:p w14:paraId="5337531F" w14:textId="77777777" w:rsidR="0043359A" w:rsidRPr="00FD221C" w:rsidRDefault="0043359A" w:rsidP="0043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  <w:proofErr w:type="spellStart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круговая, замкнутая.</w:t>
            </w:r>
          </w:p>
          <w:p w14:paraId="53375320" w14:textId="77777777" w:rsidR="00EE7523" w:rsidRPr="009A4CFA" w:rsidRDefault="0043359A" w:rsidP="009A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 xml:space="preserve"> Динамичная </w:t>
            </w:r>
            <w:r w:rsidRPr="00FD22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«резинка»</w:t>
            </w:r>
            <w:r w:rsidRPr="00FD221C">
              <w:rPr>
                <w:rFonts w:ascii="Times New Roman" w:hAnsi="Times New Roman" w:cs="Times New Roman"/>
                <w:sz w:val="28"/>
                <w:szCs w:val="28"/>
              </w:rPr>
              <w:t> выступает средством конструирования</w:t>
            </w:r>
          </w:p>
        </w:tc>
      </w:tr>
      <w:tr w:rsidR="00EE7523" w14:paraId="53375325" w14:textId="77777777" w:rsidTr="009A4CFA">
        <w:tc>
          <w:tcPr>
            <w:tcW w:w="1242" w:type="dxa"/>
          </w:tcPr>
          <w:p w14:paraId="53375322" w14:textId="6647DB84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23" w14:textId="77777777" w:rsidR="00FD221C" w:rsidRPr="00FD221C" w:rsidRDefault="00FD221C" w:rsidP="00FD22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21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FD221C">
              <w:rPr>
                <w:rFonts w:ascii="Times New Roman" w:hAnsi="Times New Roman" w:cs="Times New Roman"/>
                <w:sz w:val="28"/>
              </w:rPr>
              <w:t>Геоконт</w:t>
            </w:r>
            <w:proofErr w:type="spellEnd"/>
            <w:r w:rsidRPr="00FD221C">
              <w:rPr>
                <w:rFonts w:ascii="Times New Roman" w:hAnsi="Times New Roman" w:cs="Times New Roman"/>
                <w:sz w:val="28"/>
              </w:rPr>
              <w:t>» - это деревянный квадрат,</w:t>
            </w:r>
            <w:r>
              <w:rPr>
                <w:rFonts w:ascii="Times New Roman" w:hAnsi="Times New Roman" w:cs="Times New Roman"/>
                <w:sz w:val="28"/>
              </w:rPr>
              <w:t xml:space="preserve"> с наклеенной желтой пленкой с координатами, и </w:t>
            </w:r>
            <w:r w:rsidR="00655A38">
              <w:rPr>
                <w:rFonts w:ascii="Times New Roman" w:hAnsi="Times New Roman" w:cs="Times New Roman"/>
                <w:sz w:val="28"/>
              </w:rPr>
              <w:t>закреплены</w:t>
            </w:r>
            <w:r w:rsidRPr="00FD221C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Start"/>
            <w:r w:rsidRPr="00FD221C">
              <w:rPr>
                <w:rFonts w:ascii="Times New Roman" w:hAnsi="Times New Roman" w:cs="Times New Roman"/>
                <w:sz w:val="28"/>
              </w:rPr>
              <w:t>33  разноцветных</w:t>
            </w:r>
            <w:proofErr w:type="gramEnd"/>
            <w:r w:rsidRPr="00FD221C">
              <w:rPr>
                <w:rFonts w:ascii="Times New Roman" w:hAnsi="Times New Roman" w:cs="Times New Roman"/>
                <w:sz w:val="28"/>
              </w:rPr>
              <w:t xml:space="preserve"> гвоздика.</w:t>
            </w:r>
          </w:p>
          <w:p w14:paraId="53375324" w14:textId="77777777" w:rsidR="00EE7523" w:rsidRDefault="00FD221C" w:rsidP="008924DB">
            <w:pPr>
              <w:jc w:val="center"/>
            </w:pPr>
            <w:r w:rsidRPr="00FD221C">
              <w:rPr>
                <w:rFonts w:ascii="Times New Roman" w:hAnsi="Times New Roman" w:cs="Times New Roman"/>
                <w:sz w:val="28"/>
              </w:rPr>
              <w:t>Посередине один черный гвоздик (Центр)</w:t>
            </w:r>
            <w:r>
              <w:rPr>
                <w:rFonts w:ascii="Times New Roman" w:hAnsi="Times New Roman" w:cs="Times New Roman"/>
                <w:sz w:val="28"/>
              </w:rPr>
              <w:t>, остальные располагаются цветовыми группами, кроме белых гвоздиков сверху</w:t>
            </w:r>
            <w:r w:rsidRPr="00FD221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Лучик белого цвета, попадая на центральный черный гвоздик, распадается на 7 цветов радуги.</w:t>
            </w:r>
            <w:r w:rsidRPr="00FD221C">
              <w:rPr>
                <w:rFonts w:ascii="Times New Roman" w:hAnsi="Times New Roman" w:cs="Times New Roman"/>
                <w:sz w:val="28"/>
              </w:rPr>
              <w:t xml:space="preserve">  Красные, оранжевые, желтые, зеленые,  голубые,  синие, фиолетовые гвоздики. (7 цветов).                                                                                       </w:t>
            </w:r>
          </w:p>
        </w:tc>
      </w:tr>
      <w:tr w:rsidR="00EE7523" w14:paraId="5337532D" w14:textId="77777777" w:rsidTr="009A4CFA">
        <w:tc>
          <w:tcPr>
            <w:tcW w:w="1242" w:type="dxa"/>
          </w:tcPr>
          <w:p w14:paraId="53375326" w14:textId="6DBD37E8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27" w14:textId="77777777" w:rsidR="00655A38" w:rsidRPr="00655A38" w:rsidRDefault="00655A38" w:rsidP="00655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A38">
              <w:rPr>
                <w:rFonts w:ascii="Times New Roman" w:hAnsi="Times New Roman" w:cs="Times New Roman"/>
                <w:sz w:val="28"/>
              </w:rPr>
              <w:t>Гвоздики пронумерованы цифрами 1,2,3,</w:t>
            </w:r>
            <w:proofErr w:type="gramStart"/>
            <w:r w:rsidRPr="00655A38">
              <w:rPr>
                <w:rFonts w:ascii="Times New Roman" w:hAnsi="Times New Roman" w:cs="Times New Roman"/>
                <w:sz w:val="28"/>
              </w:rPr>
              <w:t>4  и</w:t>
            </w:r>
            <w:proofErr w:type="gramEnd"/>
            <w:r w:rsidRPr="00655A38">
              <w:rPr>
                <w:rFonts w:ascii="Times New Roman" w:hAnsi="Times New Roman" w:cs="Times New Roman"/>
                <w:sz w:val="28"/>
              </w:rPr>
              <w:t xml:space="preserve"> буквами  Б (белый),  К (красный),О (оранжевый), Ж (желтый), З (зеленый), Г (голубой), С (синий), Ф (фиолетовый).</w:t>
            </w:r>
          </w:p>
          <w:p w14:paraId="53375328" w14:textId="77777777" w:rsidR="00655A38" w:rsidRPr="00655A38" w:rsidRDefault="00655A38" w:rsidP="00655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A38">
              <w:rPr>
                <w:rFonts w:ascii="Times New Roman" w:hAnsi="Times New Roman" w:cs="Times New Roman"/>
                <w:sz w:val="28"/>
              </w:rPr>
              <w:t xml:space="preserve"> Таким образом, каждый гвоздик   имеет свой адрес или свое имя.</w:t>
            </w:r>
          </w:p>
          <w:p w14:paraId="53375329" w14:textId="77777777" w:rsidR="00655A38" w:rsidRPr="00655A38" w:rsidRDefault="00655A38" w:rsidP="00655A38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Например, задание с помощью незамкнутой резинки, </w:t>
            </w:r>
          </w:p>
          <w:p w14:paraId="5337532A" w14:textId="77777777" w:rsidR="00655A38" w:rsidRPr="00655A38" w:rsidRDefault="00655A38" w:rsidP="00655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 соединим   гвоздики </w:t>
            </w:r>
            <w:r w:rsidRPr="00655A3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Ф4Ж4</w:t>
            </w:r>
            <w:r w:rsidRPr="00655A38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Что </w:t>
            </w:r>
            <w:proofErr w:type="gramStart"/>
            <w:r w:rsidRPr="00655A38">
              <w:rPr>
                <w:rFonts w:ascii="Times New Roman" w:hAnsi="Times New Roman" w:cs="Times New Roman"/>
                <w:bCs/>
                <w:sz w:val="28"/>
              </w:rPr>
              <w:t>получиться ?</w:t>
            </w:r>
            <w:proofErr w:type="gramEnd"/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     Отрезок</w:t>
            </w:r>
          </w:p>
          <w:p w14:paraId="5337532B" w14:textId="77777777" w:rsidR="00655A38" w:rsidRPr="00655A38" w:rsidRDefault="00655A38" w:rsidP="00655A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5A38">
              <w:rPr>
                <w:rFonts w:ascii="Times New Roman" w:hAnsi="Times New Roman" w:cs="Times New Roman"/>
                <w:bCs/>
                <w:sz w:val="28"/>
              </w:rPr>
              <w:t>задание с помощью маленькой</w:t>
            </w:r>
            <w:r w:rsidRPr="00655A3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замкнутой резинки, </w:t>
            </w:r>
          </w:p>
          <w:p w14:paraId="5337532C" w14:textId="77777777" w:rsidR="00EE7523" w:rsidRDefault="00655A38" w:rsidP="009A4CFA">
            <w:pPr>
              <w:jc w:val="center"/>
            </w:pP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Соединим </w:t>
            </w:r>
            <w:proofErr w:type="gramStart"/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гвоздики  </w:t>
            </w:r>
            <w:r w:rsidRPr="00655A3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Ф</w:t>
            </w:r>
            <w:proofErr w:type="gramEnd"/>
            <w:r w:rsidRPr="00655A3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3Г3Ж3</w:t>
            </w:r>
            <w:r w:rsidRPr="00655A3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Что получиться ? </w:t>
            </w:r>
            <w:r w:rsidRPr="00655A38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5A38">
              <w:rPr>
                <w:rFonts w:ascii="Times New Roman" w:hAnsi="Times New Roman" w:cs="Times New Roman"/>
                <w:bCs/>
                <w:sz w:val="28"/>
              </w:rPr>
              <w:t xml:space="preserve">Треугольник </w:t>
            </w:r>
          </w:p>
        </w:tc>
      </w:tr>
      <w:tr w:rsidR="00EE7523" w14:paraId="53375331" w14:textId="77777777" w:rsidTr="009A4CFA">
        <w:tc>
          <w:tcPr>
            <w:tcW w:w="1242" w:type="dxa"/>
          </w:tcPr>
          <w:p w14:paraId="5337532E" w14:textId="0F16C123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2F" w14:textId="77777777" w:rsidR="00EE7523" w:rsidRDefault="00A409CB" w:rsidP="008924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4D3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 на </w:t>
            </w:r>
            <w:r w:rsidRPr="0076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7664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Геоконте</w:t>
            </w:r>
            <w:proofErr w:type="spellEnd"/>
            <w:r w:rsidRPr="007664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664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64D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способствует максимальному развитию</w:t>
            </w:r>
            <w:r w:rsidRPr="007664D3">
              <w:rPr>
                <w:rFonts w:ascii="Times New Roman" w:hAnsi="Times New Roman" w:cs="Times New Roman"/>
                <w:sz w:val="28"/>
                <w:szCs w:val="28"/>
              </w:rPr>
              <w:t xml:space="preserve"> мелкой моторики детских пальчиков, что немаловажно для совершенствования речи и интеллекта. </w:t>
            </w:r>
            <w:r w:rsidR="008924DB" w:rsidRPr="0042258D">
              <w:rPr>
                <w:rFonts w:ascii="Times New Roman" w:hAnsi="Times New Roman" w:cs="Times New Roman"/>
                <w:sz w:val="28"/>
                <w:szCs w:val="28"/>
              </w:rPr>
              <w:t xml:space="preserve">Можно предложить детям прогуляться пальчиками по красным, синим и т. д. дорожкам. </w:t>
            </w:r>
            <w:r w:rsidRPr="007664D3">
              <w:rPr>
                <w:rFonts w:ascii="Times New Roman" w:hAnsi="Times New Roman" w:cs="Times New Roman"/>
                <w:sz w:val="28"/>
                <w:szCs w:val="28"/>
              </w:rPr>
              <w:t>Для разминки можно использовать такие игры: «Веселые пальчики», «По дорожке».</w:t>
            </w:r>
          </w:p>
          <w:p w14:paraId="53375330" w14:textId="77777777" w:rsidR="00243E26" w:rsidRPr="007664D3" w:rsidRDefault="00243E26" w:rsidP="008924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23" w14:paraId="53375336" w14:textId="77777777" w:rsidTr="009A4CFA">
        <w:tc>
          <w:tcPr>
            <w:tcW w:w="1242" w:type="dxa"/>
          </w:tcPr>
          <w:p w14:paraId="53375332" w14:textId="76FC06F2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33" w14:textId="77777777" w:rsidR="000278E6" w:rsidRDefault="00947FB5" w:rsidP="004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8D">
              <w:rPr>
                <w:rFonts w:ascii="Times New Roman" w:hAnsi="Times New Roman" w:cs="Times New Roman"/>
                <w:sz w:val="28"/>
                <w:szCs w:val="28"/>
              </w:rPr>
              <w:t>Затем пробуем построить длинные и короткие дорожки, широкие и узкие, натягивать большой и м</w:t>
            </w:r>
            <w:r w:rsidR="0042258D" w:rsidRPr="0042258D">
              <w:rPr>
                <w:rFonts w:ascii="Times New Roman" w:hAnsi="Times New Roman" w:cs="Times New Roman"/>
                <w:sz w:val="28"/>
                <w:szCs w:val="28"/>
              </w:rPr>
              <w:t>аленький квадраты, строить дома</w:t>
            </w:r>
            <w:r w:rsidRPr="004225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3375334" w14:textId="77777777" w:rsidR="00947FB5" w:rsidRPr="0042258D" w:rsidRDefault="00947FB5" w:rsidP="004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8D">
              <w:rPr>
                <w:rFonts w:ascii="Times New Roman" w:hAnsi="Times New Roman" w:cs="Times New Roman"/>
                <w:sz w:val="28"/>
                <w:szCs w:val="28"/>
              </w:rPr>
              <w:t>Применяем методику поворот.</w:t>
            </w:r>
          </w:p>
          <w:p w14:paraId="53375335" w14:textId="77777777" w:rsidR="00EE7523" w:rsidRPr="007664D3" w:rsidRDefault="007664D3" w:rsidP="009A4CF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8D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42258D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42258D">
              <w:rPr>
                <w:rFonts w:ascii="Times New Roman" w:hAnsi="Times New Roman" w:cs="Times New Roman"/>
                <w:sz w:val="28"/>
                <w:szCs w:val="28"/>
              </w:rPr>
              <w:t>» является занимательным материалом для ознакомления детей с геометрическими фигурами: прямоугольник, квадрат, круг, треугольник, овал и различные многоугольники. Игра позволяет на практике научить ребенка различать круг от овала, прямоугольник от трапеции или ромба и т.д. Эта игра помогает детям сделать первые шаги конструированию предметов, т.е. черчению.</w:t>
            </w:r>
          </w:p>
        </w:tc>
      </w:tr>
      <w:tr w:rsidR="00EE7523" w14:paraId="53375339" w14:textId="77777777" w:rsidTr="009A4CFA">
        <w:tc>
          <w:tcPr>
            <w:tcW w:w="1242" w:type="dxa"/>
          </w:tcPr>
          <w:p w14:paraId="53375337" w14:textId="3DA36AB3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38" w14:textId="77777777" w:rsidR="00EE7523" w:rsidRPr="009A4CFA" w:rsidRDefault="007664D3" w:rsidP="002B55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CFA">
              <w:rPr>
                <w:rFonts w:ascii="Times New Roman" w:hAnsi="Times New Roman" w:cs="Times New Roman"/>
                <w:sz w:val="28"/>
              </w:rPr>
              <w:t>Задания, выполненные по готовым схемам, для дошкольников постарше</w:t>
            </w:r>
          </w:p>
        </w:tc>
      </w:tr>
      <w:tr w:rsidR="00EE7523" w14:paraId="5337533C" w14:textId="77777777" w:rsidTr="009A4CFA">
        <w:tc>
          <w:tcPr>
            <w:tcW w:w="1242" w:type="dxa"/>
          </w:tcPr>
          <w:p w14:paraId="5337533A" w14:textId="41412760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3B" w14:textId="77777777" w:rsidR="00EE7523" w:rsidRPr="009A4CFA" w:rsidRDefault="00AA0E24" w:rsidP="009A4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CFA">
              <w:rPr>
                <w:rFonts w:ascii="Times New Roman" w:hAnsi="Times New Roman" w:cs="Times New Roman"/>
                <w:sz w:val="28"/>
              </w:rPr>
              <w:t xml:space="preserve">Конструируя </w:t>
            </w:r>
            <w:proofErr w:type="gramStart"/>
            <w:r w:rsidRPr="009A4CFA">
              <w:rPr>
                <w:rFonts w:ascii="Times New Roman" w:hAnsi="Times New Roman" w:cs="Times New Roman"/>
                <w:sz w:val="28"/>
              </w:rPr>
              <w:t>различные фигуры</w:t>
            </w:r>
            <w:proofErr w:type="gramEnd"/>
            <w:r w:rsidRPr="009A4CFA">
              <w:rPr>
                <w:rFonts w:ascii="Times New Roman" w:hAnsi="Times New Roman" w:cs="Times New Roman"/>
                <w:sz w:val="28"/>
              </w:rPr>
              <w:t xml:space="preserve"> дети учатся ориентироваться на плоскости, изменяют и называют направления передвижения паутинки (резинки) или фигуры на поле. При описании своей модели дети учатся пользоваться пространственными предлогами: слева – справа, вверху – внизу, внутри, далеко и др. Например: игра «Выполни мою команду!» ребенок выкладывает резинку по словесной инструкции: три ступеньки вверх, две ступеньки вправо, четыре ступеньки вниз и т. д. Это в дальнейшем поможет им научиться выполнять графический диктант. Например, </w:t>
            </w:r>
            <w:r w:rsidR="009A4CFA">
              <w:rPr>
                <w:rFonts w:ascii="Times New Roman" w:hAnsi="Times New Roman" w:cs="Times New Roman"/>
                <w:sz w:val="28"/>
              </w:rPr>
              <w:t xml:space="preserve">собака, </w:t>
            </w:r>
            <w:r w:rsidRPr="009A4CFA">
              <w:rPr>
                <w:rFonts w:ascii="Times New Roman" w:hAnsi="Times New Roman" w:cs="Times New Roman"/>
                <w:sz w:val="28"/>
              </w:rPr>
              <w:t>осенний лист.</w:t>
            </w:r>
          </w:p>
        </w:tc>
      </w:tr>
      <w:tr w:rsidR="00EE7523" w14:paraId="53375340" w14:textId="77777777" w:rsidTr="009A4CFA">
        <w:tc>
          <w:tcPr>
            <w:tcW w:w="1242" w:type="dxa"/>
          </w:tcPr>
          <w:p w14:paraId="5337533D" w14:textId="7B905940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3E" w14:textId="77777777" w:rsidR="0072063B" w:rsidRPr="009A4CFA" w:rsidRDefault="0072063B" w:rsidP="007206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CFA">
              <w:rPr>
                <w:rFonts w:ascii="Times New Roman" w:hAnsi="Times New Roman" w:cs="Times New Roman"/>
                <w:sz w:val="28"/>
              </w:rPr>
              <w:t>Задания, выполненные по готовым схемам, для дошкольников постарше (4-7 лет) – «Золотая рыбка», «Бабочка».</w:t>
            </w:r>
          </w:p>
          <w:p w14:paraId="5337533F" w14:textId="77777777" w:rsidR="00EE7523" w:rsidRPr="009A4CFA" w:rsidRDefault="0072063B" w:rsidP="009A4C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4CFA">
              <w:rPr>
                <w:rFonts w:ascii="Times New Roman" w:hAnsi="Times New Roman" w:cs="Times New Roman"/>
                <w:sz w:val="28"/>
              </w:rPr>
              <w:t xml:space="preserve">В ходе, которой, они учатся выполнять конструирование по схеме – образцу, по словесной инструкции (когда один ребенок читает инструкцию и дает задание другому). </w:t>
            </w:r>
          </w:p>
        </w:tc>
      </w:tr>
      <w:tr w:rsidR="00EE7523" w14:paraId="53375343" w14:textId="77777777" w:rsidTr="009A4CFA">
        <w:tc>
          <w:tcPr>
            <w:tcW w:w="1242" w:type="dxa"/>
          </w:tcPr>
          <w:p w14:paraId="53375341" w14:textId="6BBCE21C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42" w14:textId="77777777" w:rsidR="00EE7523" w:rsidRDefault="00177BD7" w:rsidP="00AA0E24">
            <w:pPr>
              <w:ind w:firstLine="284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 xml:space="preserve"> игровой форме дети знакомятся с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цифрами от 0 до 9 и числом 10. т</w:t>
            </w:r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>. к. поле игры «</w:t>
            </w:r>
            <w:proofErr w:type="spellStart"/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>Геоконт</w:t>
            </w:r>
            <w:proofErr w:type="spellEnd"/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 xml:space="preserve">» имеет координатную сетку, это помогает детям не только запомнить цифры, но и закрепить порядковый счет в пределах 10. Для это проводятся такие игры, как: «По узенькой дорожке», «Змейка», «След в след», где детям нужно провести </w:t>
            </w:r>
            <w:proofErr w:type="spellStart"/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>резиночку</w:t>
            </w:r>
            <w:proofErr w:type="spellEnd"/>
            <w:r w:rsidR="007664D3" w:rsidRPr="0042258D">
              <w:rPr>
                <w:rFonts w:ascii="Times New Roman" w:hAnsi="Times New Roman" w:cs="Times New Roman"/>
                <w:sz w:val="28"/>
                <w:szCs w:val="26"/>
              </w:rPr>
              <w:t xml:space="preserve"> от первой цифры, до последней, по порядку (так же повторяем и обратный счет). </w:t>
            </w:r>
          </w:p>
        </w:tc>
      </w:tr>
      <w:tr w:rsidR="00EE7523" w14:paraId="53375346" w14:textId="77777777" w:rsidTr="009A4CFA">
        <w:tc>
          <w:tcPr>
            <w:tcW w:w="1242" w:type="dxa"/>
          </w:tcPr>
          <w:p w14:paraId="53375344" w14:textId="483B41BC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45" w14:textId="77777777" w:rsidR="00EE7523" w:rsidRPr="009A4CFA" w:rsidRDefault="002A4438" w:rsidP="009A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Для проведения игры – путешествия «Удивительный космос» мы использовали 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», как карту. В ходе игры дети учились ориентироваться с ее помощью в пространстве, создание звезды.</w:t>
            </w:r>
          </w:p>
        </w:tc>
      </w:tr>
      <w:tr w:rsidR="00EE7523" w14:paraId="5337534B" w14:textId="77777777" w:rsidTr="009A4CFA">
        <w:tc>
          <w:tcPr>
            <w:tcW w:w="1242" w:type="dxa"/>
          </w:tcPr>
          <w:p w14:paraId="53375347" w14:textId="2455A2FD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48" w14:textId="77777777" w:rsidR="0072063B" w:rsidRPr="009A4CFA" w:rsidRDefault="0072063B" w:rsidP="0072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Играть с 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Геоконтом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» детям будет интереснее, если мы попробуем</w:t>
            </w:r>
          </w:p>
          <w:p w14:paraId="53375349" w14:textId="77777777" w:rsidR="0072063B" w:rsidRPr="009A4CFA" w:rsidRDefault="0072063B" w:rsidP="0072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их в какую-нибудь сказочную историю. </w:t>
            </w:r>
          </w:p>
          <w:p w14:paraId="5337534A" w14:textId="77777777" w:rsidR="00EE7523" w:rsidRPr="009A4CFA" w:rsidRDefault="0072063B" w:rsidP="0017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Например, сказка о Волшебном Тюльпане.</w:t>
            </w:r>
          </w:p>
        </w:tc>
      </w:tr>
      <w:tr w:rsidR="00EE7523" w14:paraId="5337534E" w14:textId="77777777" w:rsidTr="009A4CFA">
        <w:tc>
          <w:tcPr>
            <w:tcW w:w="1242" w:type="dxa"/>
          </w:tcPr>
          <w:p w14:paraId="5337534C" w14:textId="045A87A6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4D" w14:textId="77777777" w:rsidR="00EE7523" w:rsidRPr="009A4CFA" w:rsidRDefault="00177BD7" w:rsidP="0017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играя в</w:t>
            </w:r>
            <w:r w:rsidR="002A4438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«Лабиринт», дети закрепляют ориентировку на плоскости и в пространстве. Например: детям нужно найти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едмет, используя карту</w:t>
            </w:r>
            <w:r w:rsidR="002A4438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7523" w14:paraId="53375353" w14:textId="77777777" w:rsidTr="009A4CFA">
        <w:tc>
          <w:tcPr>
            <w:tcW w:w="1242" w:type="dxa"/>
          </w:tcPr>
          <w:p w14:paraId="5337534F" w14:textId="2012A693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50" w14:textId="77777777" w:rsidR="002A4438" w:rsidRPr="009A4CFA" w:rsidRDefault="002A4438" w:rsidP="002A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77BD7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театрализации сказок нам помогает «</w:t>
            </w:r>
            <w:proofErr w:type="spellStart"/>
            <w:r w:rsidRPr="00177BD7">
              <w:rPr>
                <w:rFonts w:ascii="Times New Roman" w:hAnsi="Times New Roman" w:cs="Times New Roman"/>
                <w:bCs/>
                <w:sz w:val="28"/>
                <w:szCs w:val="28"/>
              </w:rPr>
              <w:t>Геоконт</w:t>
            </w:r>
            <w:proofErr w:type="spellEnd"/>
            <w:r w:rsidRPr="00177BD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Мы используем его как театральный реквизит для пальчикового театра. Например: театрализация сказки 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 На 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Геоконтах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» выкладываются дома персонажей сказки – избушки ледяная и лубяная. </w:t>
            </w:r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>можно усложнить</w:t>
            </w:r>
            <w:proofErr w:type="gramEnd"/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применив коды.</w:t>
            </w:r>
          </w:p>
          <w:p w14:paraId="53375351" w14:textId="77777777" w:rsidR="0042258D" w:rsidRPr="009A4CFA" w:rsidRDefault="0042258D" w:rsidP="004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С помощью кодов сложить фигуры:</w:t>
            </w:r>
            <w:r w:rsidR="00AA0E24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зонт, домик.</w:t>
            </w:r>
          </w:p>
          <w:p w14:paraId="53375352" w14:textId="77777777" w:rsidR="00EE7523" w:rsidRPr="009A4CFA" w:rsidRDefault="00EE7523" w:rsidP="002B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23" w14:paraId="53375356" w14:textId="77777777" w:rsidTr="00177BD7">
        <w:trPr>
          <w:trHeight w:val="2105"/>
        </w:trPr>
        <w:tc>
          <w:tcPr>
            <w:tcW w:w="1242" w:type="dxa"/>
          </w:tcPr>
          <w:p w14:paraId="53375354" w14:textId="068D22E2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55" w14:textId="77777777" w:rsidR="00EE7523" w:rsidRPr="009A4CFA" w:rsidRDefault="000278E6" w:rsidP="000278E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</w:t>
            </w:r>
            <w:r w:rsidR="00630B07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«Половинка», дети знакомятся с зависимостью части от целого, т.е. целое – больше части; части равны при делении на равные части. Так же и с помощью игровых ситуаций знакомятся с понятием симметрия. Например: игры </w:t>
            </w:r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«Цветок», </w:t>
            </w:r>
            <w:r w:rsidR="00630B07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«Бабочка», «Самолет», «Веселый гриб» и др. </w:t>
            </w:r>
            <w:proofErr w:type="gramStart"/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>-  у</w:t>
            </w:r>
            <w:proofErr w:type="gramEnd"/>
            <w:r w:rsidR="0072063B"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модели дана половина схемы, им нужно «расправить вторую часть».</w:t>
            </w:r>
          </w:p>
        </w:tc>
      </w:tr>
      <w:tr w:rsidR="00EE7523" w14:paraId="5337535B" w14:textId="77777777" w:rsidTr="009A4CFA">
        <w:tc>
          <w:tcPr>
            <w:tcW w:w="1242" w:type="dxa"/>
          </w:tcPr>
          <w:p w14:paraId="53375357" w14:textId="6F7FE488" w:rsidR="00EE7523" w:rsidRPr="006B2D20" w:rsidRDefault="00EE752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58" w14:textId="77777777" w:rsidR="00FB7140" w:rsidRPr="009A4CFA" w:rsidRDefault="00FB7140" w:rsidP="00F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 - поисковых ситуаций и вовлечение в выполнение творческих заданий. </w:t>
            </w:r>
          </w:p>
          <w:p w14:paraId="53375359" w14:textId="77777777" w:rsidR="00FB7140" w:rsidRPr="009A4CFA" w:rsidRDefault="00FB7140" w:rsidP="00FB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Выложи точно такую же фигуру  в другую сторону.</w:t>
            </w:r>
          </w:p>
          <w:p w14:paraId="5337535A" w14:textId="77777777" w:rsidR="00EE7523" w:rsidRPr="009A4CFA" w:rsidRDefault="00FB7140" w:rsidP="0017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данной задачи  нужно перенести контур рисунков на другое игровое поле, изменив его направление.</w:t>
            </w:r>
          </w:p>
        </w:tc>
      </w:tr>
      <w:tr w:rsidR="00EE7523" w14:paraId="53375360" w14:textId="77777777" w:rsidTr="009A4CFA">
        <w:trPr>
          <w:trHeight w:val="5238"/>
        </w:trPr>
        <w:tc>
          <w:tcPr>
            <w:tcW w:w="1242" w:type="dxa"/>
          </w:tcPr>
          <w:p w14:paraId="5337535C" w14:textId="186F2A99" w:rsidR="00EE7523" w:rsidRPr="006B2D20" w:rsidRDefault="00EE7523" w:rsidP="00744B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214" w:type="dxa"/>
          </w:tcPr>
          <w:p w14:paraId="5337535D" w14:textId="77777777" w:rsidR="00130363" w:rsidRPr="009A4CFA" w:rsidRDefault="00130363" w:rsidP="0013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Игры с 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Геоконтом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развивают у детей сенсомоторные способности (освоение цвета, формы, величины). Складывая схемы по образцу дети учатся ориентироваться в системе координат, искать сходства и различия между рисунками, нестандартно мыслить, развивать </w:t>
            </w:r>
            <w:proofErr w:type="gram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творческие  процессы</w:t>
            </w:r>
            <w:proofErr w:type="gram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337535E" w14:textId="77777777" w:rsidR="00130363" w:rsidRPr="009A4CFA" w:rsidRDefault="00130363" w:rsidP="0013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 своей многоступенчатостью, возможностью решать задачи в несколько этапов с их усложнением. Например, игра «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»  интересна детям и трех лет, и </w:t>
            </w:r>
            <w:r w:rsidR="004172E9">
              <w:rPr>
                <w:rFonts w:ascii="Times New Roman" w:hAnsi="Times New Roman" w:cs="Times New Roman"/>
                <w:sz w:val="28"/>
                <w:szCs w:val="28"/>
              </w:rPr>
              <w:t>семи, и более старшего возраста</w:t>
            </w:r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. Еще одно преимущество игр </w:t>
            </w:r>
            <w:proofErr w:type="spellStart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9A4CFA">
              <w:rPr>
                <w:rFonts w:ascii="Times New Roman" w:hAnsi="Times New Roman" w:cs="Times New Roman"/>
                <w:sz w:val="28"/>
                <w:szCs w:val="28"/>
              </w:rPr>
              <w:t xml:space="preserve"> – это их неограниченный творческий потенциал. Из одних и тех же элементов можно создать разные фигуры: животные, бабочки, корабли и прочее. Проведенные исследования показали, что методика является на сегодняшний день одной из самых эффективных и прогрессивных методик.</w:t>
            </w:r>
          </w:p>
          <w:p w14:paraId="5337535F" w14:textId="77777777" w:rsidR="00EE7523" w:rsidRPr="009A4CFA" w:rsidRDefault="00EE7523" w:rsidP="002B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75361" w14:textId="77777777" w:rsidR="00916E07" w:rsidRDefault="00916E07"/>
    <w:p w14:paraId="53375362" w14:textId="77777777" w:rsidR="00916E07" w:rsidRDefault="00916E07"/>
    <w:p w14:paraId="53375363" w14:textId="77777777" w:rsidR="00916E07" w:rsidRDefault="00916E07"/>
    <w:p w14:paraId="53375364" w14:textId="77777777" w:rsidR="00916E07" w:rsidRDefault="00916E07"/>
    <w:p w14:paraId="53375365" w14:textId="77777777" w:rsidR="000C0986" w:rsidRDefault="000C0986"/>
    <w:p w14:paraId="53375366" w14:textId="77777777" w:rsidR="006E3C04" w:rsidRDefault="006E3C04"/>
    <w:p w14:paraId="53375367" w14:textId="77777777" w:rsidR="00807C26" w:rsidRDefault="00807C26">
      <w:pPr>
        <w:rPr>
          <w:noProof/>
          <w:lang w:eastAsia="ru-RU"/>
        </w:rPr>
      </w:pPr>
    </w:p>
    <w:p w14:paraId="53375368" w14:textId="77777777" w:rsidR="00177BD7" w:rsidRDefault="00177BD7">
      <w:pPr>
        <w:rPr>
          <w:noProof/>
          <w:lang w:eastAsia="ru-RU"/>
        </w:rPr>
      </w:pPr>
    </w:p>
    <w:p w14:paraId="53375369" w14:textId="77777777" w:rsidR="00177BD7" w:rsidRDefault="00177BD7">
      <w:pPr>
        <w:rPr>
          <w:noProof/>
          <w:lang w:eastAsia="ru-RU"/>
        </w:rPr>
      </w:pPr>
    </w:p>
    <w:p w14:paraId="5337536A" w14:textId="77777777" w:rsidR="00177BD7" w:rsidRDefault="00177BD7">
      <w:pPr>
        <w:rPr>
          <w:noProof/>
          <w:lang w:eastAsia="ru-RU"/>
        </w:rPr>
      </w:pPr>
    </w:p>
    <w:p w14:paraId="5337536B" w14:textId="77777777" w:rsidR="00177BD7" w:rsidRDefault="00177BD7">
      <w:pPr>
        <w:rPr>
          <w:noProof/>
          <w:lang w:eastAsia="ru-RU"/>
        </w:rPr>
      </w:pPr>
    </w:p>
    <w:p w14:paraId="5337536C" w14:textId="77777777" w:rsidR="00177BD7" w:rsidRDefault="00177BD7">
      <w:pPr>
        <w:rPr>
          <w:noProof/>
          <w:lang w:eastAsia="ru-RU"/>
        </w:rPr>
      </w:pPr>
    </w:p>
    <w:p w14:paraId="5337536D" w14:textId="77777777" w:rsidR="00177BD7" w:rsidRDefault="00177BD7">
      <w:pPr>
        <w:rPr>
          <w:noProof/>
          <w:lang w:eastAsia="ru-RU"/>
        </w:rPr>
      </w:pPr>
    </w:p>
    <w:p w14:paraId="5337536E" w14:textId="7EDC621E" w:rsidR="004960CD" w:rsidRPr="007F43BC" w:rsidRDefault="00177BD7" w:rsidP="007F43B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337539B" wp14:editId="5337539C">
            <wp:simplePos x="0" y="0"/>
            <wp:positionH relativeFrom="margin">
              <wp:align>left</wp:align>
            </wp:positionH>
            <wp:positionV relativeFrom="margin">
              <wp:posOffset>276225</wp:posOffset>
            </wp:positionV>
            <wp:extent cx="1561465" cy="1900555"/>
            <wp:effectExtent l="57150" t="19050" r="38735" b="42545"/>
            <wp:wrapSquare wrapText="bothSides"/>
            <wp:docPr id="2" name="Рисунок 1" descr="http://odincovoclub.ru/netcat_files/116/90/h_3e25977d5fd5fd76d42b4539e7a85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ncovoclub.ru/netcat_files/116/90/h_3e25977d5fd5fd76d42b4539e7a85d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900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="00714AFF">
        <w:rPr>
          <w:rFonts w:ascii="Times New Roman" w:hAnsi="Times New Roman" w:cs="Times New Roman"/>
          <w:b/>
          <w:sz w:val="36"/>
        </w:rPr>
        <w:t>М</w:t>
      </w:r>
      <w:r w:rsidR="004960CD">
        <w:rPr>
          <w:rFonts w:ascii="Times New Roman" w:hAnsi="Times New Roman" w:cs="Times New Roman"/>
          <w:b/>
          <w:sz w:val="36"/>
        </w:rPr>
        <w:t>Б</w:t>
      </w:r>
      <w:r w:rsidR="00714AFF">
        <w:rPr>
          <w:rFonts w:ascii="Times New Roman" w:hAnsi="Times New Roman" w:cs="Times New Roman"/>
          <w:b/>
          <w:sz w:val="36"/>
        </w:rPr>
        <w:t xml:space="preserve">ОУ </w:t>
      </w:r>
      <w:r w:rsidR="004960CD">
        <w:rPr>
          <w:rFonts w:ascii="Times New Roman" w:hAnsi="Times New Roman" w:cs="Times New Roman"/>
          <w:b/>
          <w:sz w:val="36"/>
        </w:rPr>
        <w:t xml:space="preserve"> </w:t>
      </w:r>
      <w:r w:rsidR="00714AFF">
        <w:rPr>
          <w:rFonts w:ascii="Times New Roman" w:hAnsi="Times New Roman" w:cs="Times New Roman"/>
          <w:b/>
          <w:sz w:val="36"/>
        </w:rPr>
        <w:t>Саввино</w:t>
      </w:r>
      <w:proofErr w:type="gramEnd"/>
      <w:r w:rsidR="00B94BFB">
        <w:rPr>
          <w:rFonts w:ascii="Times New Roman" w:hAnsi="Times New Roman" w:cs="Times New Roman"/>
          <w:b/>
          <w:sz w:val="36"/>
        </w:rPr>
        <w:t>-</w:t>
      </w:r>
      <w:proofErr w:type="spellStart"/>
      <w:r w:rsidR="00B94BFB">
        <w:rPr>
          <w:rFonts w:ascii="Times New Roman" w:hAnsi="Times New Roman" w:cs="Times New Roman"/>
          <w:b/>
          <w:sz w:val="36"/>
        </w:rPr>
        <w:t>Каринская</w:t>
      </w:r>
      <w:proofErr w:type="spellEnd"/>
      <w:r w:rsidR="00B94BFB">
        <w:rPr>
          <w:rFonts w:ascii="Times New Roman" w:hAnsi="Times New Roman" w:cs="Times New Roman"/>
          <w:b/>
          <w:sz w:val="36"/>
        </w:rPr>
        <w:t xml:space="preserve"> СОШ </w:t>
      </w:r>
      <w:r w:rsidR="004960CD">
        <w:rPr>
          <w:rFonts w:ascii="Times New Roman" w:hAnsi="Times New Roman" w:cs="Times New Roman"/>
          <w:b/>
          <w:sz w:val="36"/>
        </w:rPr>
        <w:t>ДЕТСКИЙ САД №28</w:t>
      </w:r>
    </w:p>
    <w:p w14:paraId="5337536F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0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1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2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3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4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5" w14:textId="77777777" w:rsidR="004960CD" w:rsidRDefault="00B94BFB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pict w14:anchorId="5337539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6.55pt;margin-top:17.35pt;width:467.75pt;height:115.55pt;z-index:2516582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4b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9d11ub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" filled="f" stroked="f">
            <v:fill o:detectmouseclick="t"/>
            <v:textbox style="mso-fit-shape-to-text:t">
              <w:txbxContent>
                <w:p w14:paraId="533753A4" w14:textId="77777777" w:rsidR="004960CD" w:rsidRPr="004960CD" w:rsidRDefault="004960CD" w:rsidP="004960C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4960CD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Представление опыта работы по теме:</w:t>
                  </w:r>
                </w:p>
                <w:p w14:paraId="533753A5" w14:textId="77777777" w:rsidR="004960CD" w:rsidRPr="004960CD" w:rsidRDefault="004960CD" w:rsidP="004960CD">
                  <w:pPr>
                    <w:jc w:val="center"/>
                    <w:rPr>
                      <w:b/>
                      <w:sz w:val="40"/>
                      <w:szCs w:val="72"/>
                    </w:rPr>
                  </w:pPr>
                  <w:r w:rsidRPr="004960CD">
                    <w:rPr>
                      <w:rFonts w:ascii="Times New Roman" w:eastAsiaTheme="minorEastAsia" w:hAnsi="Times New Roman" w:cs="Times New Roman"/>
                      <w:b/>
                      <w:bCs/>
                      <w:shadow/>
                      <w:kern w:val="24"/>
                      <w:sz w:val="36"/>
                      <w:szCs w:val="28"/>
                      <w:lang w:eastAsia="ru-RU"/>
                    </w:rPr>
                    <w:t xml:space="preserve"> </w:t>
                  </w:r>
                  <w:r w:rsidRPr="004960CD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</w:rPr>
                    <w:t>«Использование игровой технологии</w:t>
                  </w:r>
                  <w:r w:rsidRPr="004960CD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4960CD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</w:rPr>
                    <w:t>Воскобовича</w:t>
                  </w:r>
                  <w:proofErr w:type="spellEnd"/>
                  <w:r w:rsidRPr="004960CD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</w:rPr>
                    <w:t xml:space="preserve"> – «</w:t>
                  </w:r>
                  <w:proofErr w:type="spellStart"/>
                  <w:r w:rsidRPr="004960CD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</w:rPr>
                    <w:t>Геоконт</w:t>
                  </w:r>
                  <w:proofErr w:type="spellEnd"/>
                  <w:r w:rsidRPr="004960CD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</w:rPr>
                    <w:t>», в развитии познавательных и творческих процессов дошкольников»</w:t>
                  </w:r>
                </w:p>
              </w:txbxContent>
            </v:textbox>
          </v:shape>
        </w:pict>
      </w:r>
    </w:p>
    <w:p w14:paraId="53375376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7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8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9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A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B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C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D" w14:textId="77777777" w:rsidR="007F43BC" w:rsidRDefault="007F43BC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E" w14:textId="77777777" w:rsidR="007F43BC" w:rsidRDefault="007F43BC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7F" w14:textId="77777777" w:rsidR="007F43BC" w:rsidRDefault="007F43BC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0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1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2" w14:textId="77777777" w:rsidR="004960CD" w:rsidRDefault="00B94BFB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</w:rPr>
        <w:pict w14:anchorId="5337539F">
          <v:shape id="Поле 4" o:spid="_x0000_s1027" type="#_x0000_t202" style="position:absolute;left:0;text-align:left;margin-left:366.6pt;margin-top:1.8pt;width:158.85pt;height:44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rX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syIGhRtv25/bL9vv7Ex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" filled="f" stroked="f">
            <v:fill o:detectmouseclick="t"/>
            <v:textbox style="mso-fit-shape-to-text:t">
              <w:txbxContent>
                <w:p w14:paraId="533753A6" w14:textId="77777777" w:rsidR="004960CD" w:rsidRPr="004960CD" w:rsidRDefault="004960CD" w:rsidP="004960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aps/>
                      <w:noProof/>
                      <w:sz w:val="32"/>
                      <w:szCs w:val="72"/>
                    </w:rPr>
                  </w:pPr>
                  <w:r w:rsidRPr="004960CD">
                    <w:rPr>
                      <w:rFonts w:ascii="Times New Roman" w:hAnsi="Times New Roman" w:cs="Times New Roman"/>
                      <w:b/>
                      <w:caps/>
                      <w:noProof/>
                      <w:sz w:val="32"/>
                      <w:szCs w:val="72"/>
                    </w:rPr>
                    <w:t>ВОСПИТАТЕЛЬ:</w:t>
                  </w:r>
                </w:p>
                <w:p w14:paraId="533753A7" w14:textId="77777777" w:rsidR="004960CD" w:rsidRPr="004960CD" w:rsidRDefault="004960CD" w:rsidP="004960C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aps/>
                      <w:noProof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sz w:val="32"/>
                      <w:szCs w:val="72"/>
                    </w:rPr>
                    <w:t>ЧЕНЧИКОВА А. А.</w:t>
                  </w:r>
                </w:p>
              </w:txbxContent>
            </v:textbox>
          </v:shape>
        </w:pict>
      </w:r>
    </w:p>
    <w:p w14:paraId="53375383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4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5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6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7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8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9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76D10A61" w14:textId="77777777" w:rsidR="00B94BFB" w:rsidRDefault="00B94BFB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1D0BD5D7" w14:textId="77777777" w:rsidR="00B94BFB" w:rsidRDefault="00B94BFB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A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</w:p>
    <w:p w14:paraId="5337538C" w14:textId="77777777" w:rsidR="004960CD" w:rsidRDefault="004960CD" w:rsidP="004960C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с.</w:t>
      </w:r>
      <w:r w:rsidR="003C523C">
        <w:rPr>
          <w:rStyle w:val="c3"/>
          <w:color w:val="000000"/>
          <w:sz w:val="32"/>
          <w:szCs w:val="32"/>
        </w:rPr>
        <w:t xml:space="preserve"> </w:t>
      </w:r>
      <w:r>
        <w:rPr>
          <w:rStyle w:val="c3"/>
          <w:color w:val="000000"/>
          <w:sz w:val="32"/>
          <w:szCs w:val="32"/>
        </w:rPr>
        <w:t>Саввинская Слобода</w:t>
      </w:r>
    </w:p>
    <w:p w14:paraId="5337538D" w14:textId="77777777" w:rsidR="00807C26" w:rsidRDefault="00807C26"/>
    <w:p w14:paraId="5337538E" w14:textId="77777777" w:rsidR="007F43BC" w:rsidRDefault="007F43BC"/>
    <w:p w14:paraId="5337538F" w14:textId="77777777" w:rsidR="007F43BC" w:rsidRDefault="007F43BC"/>
    <w:p w14:paraId="53375390" w14:textId="77777777" w:rsidR="007F43BC" w:rsidRDefault="007F43BC"/>
    <w:p w14:paraId="53375391" w14:textId="77777777" w:rsidR="007F43BC" w:rsidRDefault="007A726D" w:rsidP="007A726D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</w:rPr>
      </w:pPr>
      <w:r w:rsidRPr="007A726D">
        <w:rPr>
          <w:rFonts w:ascii="Times New Roman" w:hAnsi="Times New Roman" w:cs="Times New Roman"/>
          <w:b/>
          <w:bCs/>
          <w:sz w:val="28"/>
        </w:rPr>
        <w:lastRenderedPageBreak/>
        <w:t>Цель</w:t>
      </w:r>
      <w:r w:rsidR="00E0299A">
        <w:rPr>
          <w:rFonts w:ascii="Times New Roman" w:hAnsi="Times New Roman" w:cs="Times New Roman"/>
          <w:b/>
          <w:bCs/>
          <w:sz w:val="28"/>
        </w:rPr>
        <w:t>:</w:t>
      </w:r>
      <w:r w:rsidRPr="007A726D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3375392" w14:textId="77777777" w:rsidR="007A726D" w:rsidRDefault="007A726D" w:rsidP="007A726D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7A726D">
        <w:rPr>
          <w:rFonts w:ascii="Times New Roman" w:hAnsi="Times New Roman" w:cs="Times New Roman"/>
          <w:sz w:val="28"/>
        </w:rPr>
        <w:t>повышение профессионального умения педагогов по развитию интеллектуальной сферы дошкольников в процессе игровой деятельности посредством развивающих игр</w:t>
      </w:r>
      <w:r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 xml:space="preserve">В. В. </w:t>
      </w:r>
      <w:proofErr w:type="spellStart"/>
      <w:r w:rsidRPr="007A726D">
        <w:rPr>
          <w:rFonts w:ascii="Times New Roman" w:hAnsi="Times New Roman" w:cs="Times New Roman"/>
          <w:sz w:val="28"/>
        </w:rPr>
        <w:t>Воскобовича</w:t>
      </w:r>
      <w:proofErr w:type="spellEnd"/>
      <w:r w:rsidRPr="007A726D">
        <w:rPr>
          <w:rFonts w:ascii="Times New Roman" w:hAnsi="Times New Roman" w:cs="Times New Roman"/>
          <w:sz w:val="28"/>
        </w:rPr>
        <w:t>.</w:t>
      </w:r>
    </w:p>
    <w:p w14:paraId="53375393" w14:textId="77777777" w:rsidR="007A726D" w:rsidRPr="007A726D" w:rsidRDefault="007A726D" w:rsidP="007A726D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53375394" w14:textId="77777777" w:rsidR="007A726D" w:rsidRPr="007A726D" w:rsidRDefault="007F43BC" w:rsidP="007A726D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Задачи</w:t>
      </w:r>
      <w:r w:rsidR="007A726D" w:rsidRPr="007A726D">
        <w:rPr>
          <w:rFonts w:ascii="Times New Roman" w:hAnsi="Times New Roman" w:cs="Times New Roman"/>
          <w:b/>
          <w:bCs/>
          <w:sz w:val="28"/>
        </w:rPr>
        <w:t>:</w:t>
      </w:r>
    </w:p>
    <w:p w14:paraId="53375395" w14:textId="77777777" w:rsidR="00ED59C4" w:rsidRPr="007A726D" w:rsidRDefault="007A726D" w:rsidP="00E0299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</w:rPr>
      </w:pPr>
      <w:r w:rsidRPr="007A726D">
        <w:rPr>
          <w:rFonts w:ascii="Times New Roman" w:hAnsi="Times New Roman" w:cs="Times New Roman"/>
          <w:sz w:val="28"/>
        </w:rPr>
        <w:t>Раскрыть особенности работы с</w:t>
      </w:r>
      <w:r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 xml:space="preserve">развивающей  игрой  </w:t>
      </w:r>
      <w:r w:rsidRPr="007A726D">
        <w:rPr>
          <w:rFonts w:ascii="Times New Roman" w:hAnsi="Times New Roman" w:cs="Times New Roman"/>
          <w:i/>
          <w:iCs/>
          <w:sz w:val="28"/>
        </w:rPr>
        <w:t>«</w:t>
      </w:r>
      <w:proofErr w:type="spellStart"/>
      <w:r w:rsidRPr="007A726D">
        <w:rPr>
          <w:rFonts w:ascii="Times New Roman" w:hAnsi="Times New Roman" w:cs="Times New Roman"/>
          <w:i/>
          <w:iCs/>
          <w:sz w:val="28"/>
        </w:rPr>
        <w:t>Геоконт</w:t>
      </w:r>
      <w:proofErr w:type="spellEnd"/>
      <w:r w:rsidRPr="007A726D">
        <w:rPr>
          <w:rFonts w:ascii="Times New Roman" w:hAnsi="Times New Roman" w:cs="Times New Roman"/>
          <w:i/>
          <w:iCs/>
          <w:sz w:val="28"/>
        </w:rPr>
        <w:t>»</w:t>
      </w:r>
      <w:r w:rsidRPr="007A726D">
        <w:rPr>
          <w:rFonts w:ascii="Times New Roman" w:hAnsi="Times New Roman" w:cs="Times New Roman"/>
          <w:sz w:val="28"/>
        </w:rPr>
        <w:t>, ее методики работы;</w:t>
      </w:r>
    </w:p>
    <w:p w14:paraId="53375396" w14:textId="77777777" w:rsidR="00ED59C4" w:rsidRPr="007A726D" w:rsidRDefault="007A726D" w:rsidP="00E0299A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</w:rPr>
      </w:pPr>
      <w:r w:rsidRPr="007A726D">
        <w:rPr>
          <w:rFonts w:ascii="Times New Roman" w:hAnsi="Times New Roman" w:cs="Times New Roman"/>
          <w:sz w:val="28"/>
        </w:rPr>
        <w:t xml:space="preserve">ознакомить </w:t>
      </w:r>
      <w:proofErr w:type="gramStart"/>
      <w:r w:rsidRPr="007A726D">
        <w:rPr>
          <w:rFonts w:ascii="Times New Roman" w:hAnsi="Times New Roman" w:cs="Times New Roman"/>
          <w:sz w:val="28"/>
        </w:rPr>
        <w:t>участников  методам</w:t>
      </w:r>
      <w:proofErr w:type="gramEnd"/>
      <w:r w:rsidRPr="007A726D">
        <w:rPr>
          <w:rFonts w:ascii="Times New Roman" w:hAnsi="Times New Roman" w:cs="Times New Roman"/>
          <w:sz w:val="28"/>
        </w:rPr>
        <w:t xml:space="preserve"> и приёмам использования развивающей</w:t>
      </w:r>
    </w:p>
    <w:p w14:paraId="53375397" w14:textId="77777777" w:rsidR="007A726D" w:rsidRPr="007A726D" w:rsidRDefault="007A726D" w:rsidP="00E0299A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7A726D">
        <w:rPr>
          <w:rFonts w:ascii="Times New Roman" w:hAnsi="Times New Roman" w:cs="Times New Roman"/>
          <w:sz w:val="28"/>
        </w:rPr>
        <w:t>игры в педагогическом процессе;</w:t>
      </w:r>
    </w:p>
    <w:p w14:paraId="53375398" w14:textId="77777777" w:rsidR="007A726D" w:rsidRPr="007A726D" w:rsidRDefault="007A726D" w:rsidP="00E0299A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>- </w:t>
      </w:r>
      <w:r>
        <w:rPr>
          <w:rFonts w:ascii="Times New Roman" w:hAnsi="Times New Roman" w:cs="Times New Roman"/>
          <w:sz w:val="28"/>
        </w:rPr>
        <w:t xml:space="preserve">  </w:t>
      </w:r>
      <w:r w:rsidRPr="007A726D">
        <w:rPr>
          <w:rFonts w:ascii="Times New Roman" w:hAnsi="Times New Roman" w:cs="Times New Roman"/>
          <w:sz w:val="28"/>
        </w:rPr>
        <w:t>развивать интерес к оригинальным образовательным технологиям,</w:t>
      </w:r>
      <w:r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 xml:space="preserve">инициативу, </w:t>
      </w:r>
      <w:r w:rsidR="00E0299A"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>желание применять на</w:t>
      </w:r>
      <w:r>
        <w:rPr>
          <w:rFonts w:ascii="Times New Roman" w:hAnsi="Times New Roman" w:cs="Times New Roman"/>
          <w:sz w:val="28"/>
        </w:rPr>
        <w:t xml:space="preserve"> </w:t>
      </w:r>
      <w:r w:rsidRPr="007A726D">
        <w:rPr>
          <w:rFonts w:ascii="Times New Roman" w:hAnsi="Times New Roman" w:cs="Times New Roman"/>
          <w:sz w:val="28"/>
        </w:rPr>
        <w:t>практике данные технологии;</w:t>
      </w:r>
    </w:p>
    <w:p w14:paraId="53375399" w14:textId="77777777" w:rsidR="007A726D" w:rsidRPr="007A726D" w:rsidRDefault="007A726D" w:rsidP="00E0299A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</w:rPr>
      </w:pPr>
      <w:r w:rsidRPr="007A726D">
        <w:rPr>
          <w:rFonts w:ascii="Times New Roman" w:hAnsi="Times New Roman" w:cs="Times New Roman"/>
          <w:sz w:val="28"/>
        </w:rPr>
        <w:t>воспитывать желание применять</w:t>
      </w:r>
      <w:r>
        <w:rPr>
          <w:rFonts w:ascii="Times New Roman" w:hAnsi="Times New Roman" w:cs="Times New Roman"/>
          <w:sz w:val="28"/>
        </w:rPr>
        <w:t xml:space="preserve">  </w:t>
      </w:r>
      <w:r w:rsidRPr="007A726D">
        <w:rPr>
          <w:rFonts w:ascii="Times New Roman" w:hAnsi="Times New Roman" w:cs="Times New Roman"/>
          <w:sz w:val="28"/>
        </w:rPr>
        <w:t>полученные знания в своей практике.</w:t>
      </w:r>
    </w:p>
    <w:p w14:paraId="5337539A" w14:textId="77777777" w:rsidR="007A726D" w:rsidRDefault="007A726D" w:rsidP="007A726D">
      <w:pPr>
        <w:ind w:left="567"/>
      </w:pPr>
    </w:p>
    <w:sectPr w:rsidR="007A726D" w:rsidSect="00EE7523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53A2" w14:textId="77777777" w:rsidR="00807C26" w:rsidRDefault="00807C26" w:rsidP="00807C26">
      <w:pPr>
        <w:spacing w:after="0" w:line="240" w:lineRule="auto"/>
      </w:pPr>
      <w:r>
        <w:separator/>
      </w:r>
    </w:p>
  </w:endnote>
  <w:endnote w:type="continuationSeparator" w:id="0">
    <w:p w14:paraId="533753A3" w14:textId="77777777" w:rsidR="00807C26" w:rsidRDefault="00807C26" w:rsidP="0080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53A0" w14:textId="77777777" w:rsidR="00807C26" w:rsidRDefault="00807C26" w:rsidP="00807C26">
      <w:pPr>
        <w:spacing w:after="0" w:line="240" w:lineRule="auto"/>
      </w:pPr>
      <w:r>
        <w:separator/>
      </w:r>
    </w:p>
  </w:footnote>
  <w:footnote w:type="continuationSeparator" w:id="0">
    <w:p w14:paraId="533753A1" w14:textId="77777777" w:rsidR="00807C26" w:rsidRDefault="00807C26" w:rsidP="0080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FECC" w14:textId="71738EA8" w:rsidR="003F459A" w:rsidRPr="00C12BA5" w:rsidRDefault="00CB5086" w:rsidP="00C12BA5">
    <w:pPr>
      <w:pStyle w:val="a5"/>
    </w:pPr>
    <w:r w:rsidRPr="00C12B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0FF8"/>
    <w:multiLevelType w:val="hybridMultilevel"/>
    <w:tmpl w:val="B8843712"/>
    <w:lvl w:ilvl="0" w:tplc="3850A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48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A48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E0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25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2F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8E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E74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26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815A63"/>
    <w:multiLevelType w:val="hybridMultilevel"/>
    <w:tmpl w:val="B5C03466"/>
    <w:lvl w:ilvl="0" w:tplc="AB4E6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07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6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28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B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C5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0A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6A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63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09569680">
    <w:abstractNumId w:val="0"/>
  </w:num>
  <w:num w:numId="2" w16cid:durableId="149390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DAF"/>
    <w:rsid w:val="000278E6"/>
    <w:rsid w:val="00094729"/>
    <w:rsid w:val="000C0986"/>
    <w:rsid w:val="00130363"/>
    <w:rsid w:val="00177BD7"/>
    <w:rsid w:val="00243E26"/>
    <w:rsid w:val="00253C03"/>
    <w:rsid w:val="002A4438"/>
    <w:rsid w:val="002B55B8"/>
    <w:rsid w:val="00342584"/>
    <w:rsid w:val="003C523C"/>
    <w:rsid w:val="003F459A"/>
    <w:rsid w:val="004172E9"/>
    <w:rsid w:val="0042258D"/>
    <w:rsid w:val="00432F5B"/>
    <w:rsid w:val="0043359A"/>
    <w:rsid w:val="004960CD"/>
    <w:rsid w:val="00630B07"/>
    <w:rsid w:val="00655A38"/>
    <w:rsid w:val="006B2D20"/>
    <w:rsid w:val="006E3C04"/>
    <w:rsid w:val="00714AFF"/>
    <w:rsid w:val="0072063B"/>
    <w:rsid w:val="00744BA3"/>
    <w:rsid w:val="007664D3"/>
    <w:rsid w:val="007A726D"/>
    <w:rsid w:val="007C657C"/>
    <w:rsid w:val="007F43BC"/>
    <w:rsid w:val="00807C26"/>
    <w:rsid w:val="008924DB"/>
    <w:rsid w:val="008A3649"/>
    <w:rsid w:val="008E5930"/>
    <w:rsid w:val="00916E07"/>
    <w:rsid w:val="00944D5B"/>
    <w:rsid w:val="00947FB5"/>
    <w:rsid w:val="009A0E71"/>
    <w:rsid w:val="009A4CFA"/>
    <w:rsid w:val="00A409CB"/>
    <w:rsid w:val="00A663AC"/>
    <w:rsid w:val="00A85737"/>
    <w:rsid w:val="00AA0E24"/>
    <w:rsid w:val="00B94BFB"/>
    <w:rsid w:val="00B94DAF"/>
    <w:rsid w:val="00BF1533"/>
    <w:rsid w:val="00BF4BAC"/>
    <w:rsid w:val="00C12BA5"/>
    <w:rsid w:val="00CB5086"/>
    <w:rsid w:val="00E0299A"/>
    <w:rsid w:val="00ED59C4"/>
    <w:rsid w:val="00EE7523"/>
    <w:rsid w:val="00F119A0"/>
    <w:rsid w:val="00F22D14"/>
    <w:rsid w:val="00F422E0"/>
    <w:rsid w:val="00F6231B"/>
    <w:rsid w:val="00F73C06"/>
    <w:rsid w:val="00FB7140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3752CC"/>
  <w15:docId w15:val="{78D1465B-02D0-481B-99B3-666512C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C26"/>
  </w:style>
  <w:style w:type="paragraph" w:styleId="a7">
    <w:name w:val="footer"/>
    <w:basedOn w:val="a"/>
    <w:link w:val="a8"/>
    <w:uiPriority w:val="99"/>
    <w:unhideWhenUsed/>
    <w:rsid w:val="0080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C26"/>
  </w:style>
  <w:style w:type="paragraph" w:customStyle="1" w:styleId="c7">
    <w:name w:val="c7"/>
    <w:basedOn w:val="a"/>
    <w:rsid w:val="0049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CA0B-7C62-4594-A08E-F55A756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Ченчикова</cp:lastModifiedBy>
  <cp:revision>46</cp:revision>
  <dcterms:created xsi:type="dcterms:W3CDTF">2020-10-28T06:19:00Z</dcterms:created>
  <dcterms:modified xsi:type="dcterms:W3CDTF">2024-03-31T17:39:00Z</dcterms:modified>
</cp:coreProperties>
</file>