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2EDE" w14:textId="272B6001" w:rsidR="00926634" w:rsidRPr="001F4C5C" w:rsidRDefault="00926634" w:rsidP="00926634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Визитная карточка </w:t>
      </w:r>
      <w:r w:rsidR="00700CB7" w:rsidRPr="001F4C5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учителя - </w:t>
      </w:r>
      <w:r w:rsidRPr="001F4C5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логопеда</w:t>
      </w:r>
    </w:p>
    <w:p w14:paraId="5F12E366" w14:textId="5D13AE7D" w:rsidR="00926634" w:rsidRPr="001F4C5C" w:rsidRDefault="00926634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1.ФИО: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Мирошниченко Елена Сергеевна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рождения: 21 августа  1981 г.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Образование: высшее, Кубанский государственный университет </w:t>
      </w:r>
      <w:r w:rsidR="000350DA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26 апреля 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2012г.</w:t>
      </w:r>
    </w:p>
    <w:p w14:paraId="72AA9758" w14:textId="5311547E" w:rsidR="00926634" w:rsidRPr="001F4C5C" w:rsidRDefault="00926634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Специальность по диплому: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350DA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читель начальных классов </w:t>
      </w:r>
      <w:r w:rsidR="000350DA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специальности: «Педагогика и методика начального образования».</w:t>
      </w:r>
      <w:r w:rsidR="009F19F6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26 апреля 2012.</w:t>
      </w:r>
    </w:p>
    <w:p w14:paraId="633C93FA" w14:textId="430B960A" w:rsidR="000350DA" w:rsidRPr="001F4C5C" w:rsidRDefault="000350DA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ФГБОУ</w:t>
      </w:r>
      <w:r w:rsidR="009F19F6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«Кубанский государственный университет». 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Профессиональная переподготовка «Логопедия в системе образования»</w:t>
      </w:r>
      <w:r w:rsidR="009F19F6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03.03.2022.</w:t>
      </w:r>
    </w:p>
    <w:p w14:paraId="157CFC43" w14:textId="196A2136" w:rsidR="00926634" w:rsidRPr="001F4C5C" w:rsidRDefault="00926634" w:rsidP="00C6351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Послужной список: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Основное место работы: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53AB0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МО город Краснодар «Детский сад комбинированного вида № 195»</w:t>
      </w:r>
    </w:p>
    <w:p w14:paraId="274A7B43" w14:textId="7509970B" w:rsidR="00926634" w:rsidRPr="001F4C5C" w:rsidRDefault="00926634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Педагогический </w:t>
      </w:r>
      <w:r w:rsidR="00653AB0"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стаж: 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2016</w:t>
      </w:r>
      <w:r w:rsidR="00653AB0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653AB0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воспитатель, с 2023 г</w:t>
      </w:r>
      <w:r w:rsidR="00700CB7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настоящее время -  учитель-логопед</w:t>
      </w:r>
    </w:p>
    <w:p w14:paraId="710A49B4" w14:textId="77777777" w:rsidR="003B42C3" w:rsidRDefault="00926634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Достижения:</w:t>
      </w:r>
    </w:p>
    <w:p w14:paraId="0D08FF14" w14:textId="3A29407D" w:rsidR="00926634" w:rsidRPr="001F4C5C" w:rsidRDefault="003B42C3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Сертификат участника краевого конкурса фотоматериалов: «Педагог в кадре» 2023 г. С.Н. Даниленко. </w:t>
      </w:r>
      <w:r w:rsidR="00926634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2D2E5A2A" w14:textId="1CA6B59A" w:rsidR="00926634" w:rsidRPr="001F4C5C" w:rsidRDefault="00926634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Почётная грамота </w:t>
      </w:r>
      <w:r w:rsidR="000A2073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За добросовестный труд» 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2073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директора департамента А.С. Некрасова 19.09.2022.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6645C410" w14:textId="7E1176A0" w:rsidR="00926634" w:rsidRPr="001F4C5C" w:rsidRDefault="00926634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Благодарственное письмо</w:t>
      </w:r>
      <w:r w:rsidR="000A2073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родителей группы</w:t>
      </w:r>
      <w:r w:rsidR="001F4C5C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благодарственное письмо от директора департамента А.С. Некрасова 2020г.</w:t>
      </w: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14:paraId="179DC45F" w14:textId="77777777" w:rsidR="000A2073" w:rsidRPr="001F4C5C" w:rsidRDefault="00926634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Грамота Отдела образования </w:t>
      </w:r>
    </w:p>
    <w:p w14:paraId="1D7F8C9B" w14:textId="356CE28C" w:rsidR="00926634" w:rsidRPr="001F4C5C" w:rsidRDefault="000A2073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Почетная грамота от  </w:t>
      </w:r>
      <w:r w:rsidR="00926634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 </w:t>
      </w:r>
    </w:p>
    <w:p w14:paraId="3B57C1CC" w14:textId="168F206B" w:rsidR="00700CB7" w:rsidRPr="001F4C5C" w:rsidRDefault="00700CB7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Диплом: Участник ежемесячного конкурса «Лучший сценарий праздника». </w:t>
      </w:r>
    </w:p>
    <w:p w14:paraId="0BDB5DD9" w14:textId="29CC07A6" w:rsidR="00700CB7" w:rsidRPr="001F4C5C" w:rsidRDefault="00700CB7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Диплом участника форума «Педагоги России: инновации в образовании.</w:t>
      </w:r>
    </w:p>
    <w:p w14:paraId="42919097" w14:textId="323E92D9" w:rsidR="000A2073" w:rsidRDefault="000A2073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Диплом победителя Всероссийского конкурса педагогов и детей «Путешествие по произведениям А. </w:t>
      </w:r>
      <w:proofErr w:type="spellStart"/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E2E3BA0" w14:textId="2C775676" w:rsidR="006734A6" w:rsidRPr="003B42C3" w:rsidRDefault="003B42C3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6634" w:rsidRPr="001F4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6634"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 Данные о повышении квалификации</w:t>
      </w:r>
      <w:r w:rsidR="009F19F6"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6734A6"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6734A6" w:rsidRPr="001F4C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Внедрение Федеральной образовательной программы дошкольного образования в условиях реализации ФГОС».</w:t>
      </w:r>
    </w:p>
    <w:p w14:paraId="03A72A1C" w14:textId="793CAE20" w:rsidR="00926634" w:rsidRPr="001F4C5C" w:rsidRDefault="006734A6" w:rsidP="00C635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C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6634" w:rsidRPr="001F4C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Аттестация:</w:t>
      </w:r>
      <w:r w:rsidRPr="001F4C5C">
        <w:rPr>
          <w:rFonts w:ascii="Times New Roman" w:hAnsi="Times New Roman" w:cs="Times New Roman"/>
          <w:sz w:val="24"/>
          <w:szCs w:val="24"/>
        </w:rPr>
        <w:t xml:space="preserve"> </w:t>
      </w:r>
      <w:r w:rsidRPr="001F4C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2018 присвоена высшая категория по должности воспитатель.</w:t>
      </w:r>
    </w:p>
    <w:p w14:paraId="6C82DCAC" w14:textId="77988D71" w:rsidR="00926634" w:rsidRDefault="00661A8A" w:rsidP="009266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tooltip="Презентация учителя-логопеда" w:history="1"/>
      <w:r w:rsidR="0092663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14:paraId="32771B37" w14:textId="1E5BEDDD" w:rsidR="00C63519" w:rsidRDefault="00C63519" w:rsidP="009266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47C10BCE" w14:textId="53EEB37A" w:rsidR="00C63519" w:rsidRDefault="00C63519" w:rsidP="009266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076840C4" w14:textId="77777777" w:rsidR="00C63519" w:rsidRPr="00926634" w:rsidRDefault="00C63519" w:rsidP="009266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73DD7D6D" w14:textId="77777777" w:rsidR="004360E5" w:rsidRPr="00913465" w:rsidRDefault="004360E5" w:rsidP="004360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346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ДЕНЬ НАРОДНОГО ЕДИНСТВА</w:t>
      </w:r>
    </w:p>
    <w:p w14:paraId="1321BA62" w14:textId="77777777" w:rsidR="004360E5" w:rsidRPr="00B57060" w:rsidRDefault="004360E5" w:rsidP="004360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(в</w:t>
      </w:r>
      <w:r w:rsidRPr="00B57060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подготовительной группе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0FF7F7C7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Автор: </w:t>
      </w:r>
      <w:r w:rsidRPr="00913465">
        <w:rPr>
          <w:rFonts w:ascii="Times New Roman" w:hAnsi="Times New Roman" w:cs="Times New Roman"/>
          <w:sz w:val="24"/>
          <w:szCs w:val="24"/>
        </w:rPr>
        <w:t xml:space="preserve"> Мирошниченко Елена Сергеевна</w:t>
      </w:r>
    </w:p>
    <w:p w14:paraId="36E94D48" w14:textId="77777777" w:rsidR="004360E5" w:rsidRPr="00B32D88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32D88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детей о государственных праздниках:  День народного единства, создание условий для формирования и воспитания </w:t>
      </w:r>
      <w:r w:rsidRPr="00B32D88">
        <w:rPr>
          <w:rFonts w:ascii="Times New Roman" w:hAnsi="Times New Roman" w:cs="Times New Roman"/>
          <w:sz w:val="24"/>
          <w:szCs w:val="24"/>
        </w:rPr>
        <w:t xml:space="preserve"> у детей чувства дружбы, патриотизма, гордости за свою страну, уважительного отношения к народам, проживающим в  России. </w:t>
      </w:r>
    </w:p>
    <w:p w14:paraId="2F46A1A4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3B3EC4A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Style w:val="c19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13465">
        <w:rPr>
          <w:rStyle w:val="c7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Обучающие:</w:t>
      </w:r>
      <w:r w:rsidRPr="00913465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продолжить формирование представлений о России: познакомить детей со Всероссийским праздником - День Народного Единства; </w:t>
      </w:r>
      <w:r w:rsidRPr="00913465">
        <w:rPr>
          <w:rStyle w:val="c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детей о многонациональном составе страны, дружбе народов России</w:t>
      </w:r>
      <w:proofErr w:type="gramStart"/>
      <w:r w:rsidRPr="00913465">
        <w:rPr>
          <w:rStyle w:val="c19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;</w:t>
      </w:r>
      <w:proofErr w:type="gramEnd"/>
      <w:r w:rsidRPr="00913465">
        <w:rPr>
          <w:rStyle w:val="c19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расширять и углублять знания детей о Родине через поэтическое слово, ознакомление культуры и традиций разных народов; </w:t>
      </w:r>
    </w:p>
    <w:p w14:paraId="687CB94F" w14:textId="77777777" w:rsidR="004360E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Cs/>
          <w:i/>
          <w:sz w:val="24"/>
          <w:szCs w:val="24"/>
        </w:rPr>
        <w:t>Развивающие:</w:t>
      </w:r>
      <w:r w:rsidRPr="00913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DF128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познавательное развитие - интерес к истории и культуре разных народов и народов России;</w:t>
      </w:r>
    </w:p>
    <w:p w14:paraId="44793CC2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Социально–коммуникативное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3465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3B6">
        <w:rPr>
          <w:rFonts w:ascii="Times New Roman" w:hAnsi="Times New Roman" w:cs="Times New Roman"/>
          <w:sz w:val="24"/>
          <w:szCs w:val="24"/>
        </w:rPr>
        <w:t>уважительно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43B6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43B6">
        <w:rPr>
          <w:rFonts w:ascii="Times New Roman" w:hAnsi="Times New Roman" w:cs="Times New Roman"/>
          <w:sz w:val="24"/>
          <w:szCs w:val="24"/>
        </w:rPr>
        <w:t xml:space="preserve"> к Родине, к представителям разных национальностей, интерес к их культуре и обычаям;</w:t>
      </w:r>
    </w:p>
    <w:p w14:paraId="7A1CC546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Речевое развитие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4588985"/>
      <w:r w:rsidRPr="008F6A43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8F6A43">
        <w:rPr>
          <w:rFonts w:ascii="Times New Roman" w:hAnsi="Times New Roman" w:cs="Times New Roman"/>
          <w:sz w:val="24"/>
          <w:szCs w:val="24"/>
        </w:rPr>
        <w:t xml:space="preserve"> умение использовать средства языковой выразительности</w:t>
      </w:r>
      <w:r w:rsidRPr="00913465">
        <w:rPr>
          <w:rFonts w:ascii="Times New Roman" w:hAnsi="Times New Roman" w:cs="Times New Roman"/>
          <w:sz w:val="24"/>
          <w:szCs w:val="24"/>
        </w:rPr>
        <w:t xml:space="preserve"> </w:t>
      </w:r>
      <w:r w:rsidRPr="008F6A43">
        <w:rPr>
          <w:rFonts w:ascii="Times New Roman" w:hAnsi="Times New Roman" w:cs="Times New Roman"/>
          <w:sz w:val="24"/>
          <w:szCs w:val="24"/>
        </w:rPr>
        <w:t>развива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F6A43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A43">
        <w:rPr>
          <w:rFonts w:ascii="Times New Roman" w:hAnsi="Times New Roman" w:cs="Times New Roman"/>
          <w:sz w:val="24"/>
          <w:szCs w:val="24"/>
        </w:rPr>
        <w:t xml:space="preserve"> умение внимательно выслушивать рассказы сверстников</w:t>
      </w:r>
      <w:r>
        <w:rPr>
          <w:rFonts w:ascii="Times New Roman" w:hAnsi="Times New Roman" w:cs="Times New Roman"/>
          <w:sz w:val="24"/>
          <w:szCs w:val="24"/>
        </w:rPr>
        <w:t xml:space="preserve"> и педагогов;</w:t>
      </w:r>
    </w:p>
    <w:bookmarkEnd w:id="0"/>
    <w:p w14:paraId="3CC916BA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– </w:t>
      </w:r>
      <w:bookmarkStart w:id="1" w:name="_Hlk154589062"/>
      <w:r w:rsidRPr="00913465">
        <w:rPr>
          <w:rFonts w:ascii="Times New Roman" w:hAnsi="Times New Roman" w:cs="Times New Roman"/>
          <w:sz w:val="24"/>
          <w:szCs w:val="24"/>
        </w:rPr>
        <w:t>умение двигаться под музыку</w:t>
      </w:r>
      <w:r w:rsidRPr="00461F2C">
        <w:rPr>
          <w:rFonts w:ascii="Times New Roman" w:hAnsi="Times New Roman" w:cs="Times New Roman"/>
          <w:sz w:val="24"/>
          <w:szCs w:val="24"/>
        </w:rPr>
        <w:t>, развивать умение эмоционально воспринимать мелодии и песни разных народов.</w:t>
      </w:r>
    </w:p>
    <w:bookmarkEnd w:id="1"/>
    <w:p w14:paraId="0979A0A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Физическое развитие – участие в подвижных играх, соблюдать правила игры</w:t>
      </w:r>
    </w:p>
    <w:p w14:paraId="1A143022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Развивать знания об экологии</w:t>
      </w:r>
    </w:p>
    <w:p w14:paraId="1387548F" w14:textId="309DAC22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465">
        <w:rPr>
          <w:rFonts w:ascii="Times New Roman" w:hAnsi="Times New Roman" w:cs="Times New Roman"/>
          <w:bCs/>
          <w:i/>
          <w:sz w:val="24"/>
          <w:szCs w:val="24"/>
        </w:rPr>
        <w:t>Воспитательные:</w:t>
      </w:r>
      <w:r w:rsidRPr="0091346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r w:rsidRPr="00913465">
        <w:rPr>
          <w:rFonts w:ascii="Times New Roman" w:hAnsi="Times New Roman" w:cs="Times New Roman"/>
          <w:sz w:val="24"/>
          <w:szCs w:val="24"/>
        </w:rPr>
        <w:t>воспитывать уважительное отношение к людям разных народностей</w:t>
      </w:r>
      <w:r w:rsidR="00661A8A">
        <w:rPr>
          <w:rFonts w:ascii="Times New Roman" w:hAnsi="Times New Roman" w:cs="Times New Roman"/>
          <w:sz w:val="24"/>
          <w:szCs w:val="24"/>
        </w:rPr>
        <w:t>,</w:t>
      </w:r>
      <w:r w:rsidRPr="00913465">
        <w:rPr>
          <w:rFonts w:ascii="Times New Roman" w:hAnsi="Times New Roman" w:cs="Times New Roman"/>
          <w:sz w:val="24"/>
          <w:szCs w:val="24"/>
        </w:rPr>
        <w:t xml:space="preserve"> независимо от их этнической и национальной принадлежности.</w:t>
      </w:r>
      <w:bookmarkEnd w:id="2"/>
      <w:proofErr w:type="gramEnd"/>
    </w:p>
    <w:p w14:paraId="49C39B02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Ход праздника:</w:t>
      </w:r>
    </w:p>
    <w:p w14:paraId="701E8A3E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3465">
        <w:rPr>
          <w:rFonts w:ascii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9134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4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3465">
        <w:rPr>
          <w:rFonts w:ascii="Times New Roman" w:hAnsi="Times New Roman" w:cs="Times New Roman"/>
          <w:sz w:val="24"/>
          <w:szCs w:val="24"/>
        </w:rPr>
        <w:t>ети и воспитатели групп в  национальных костюмах заходят в музыкальный зал под музыку…….</w:t>
      </w:r>
    </w:p>
    <w:p w14:paraId="5EAA69A7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465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 «Здравствуй»</w:t>
      </w:r>
    </w:p>
    <w:p w14:paraId="4AA412B2" w14:textId="77777777" w:rsidR="004360E5" w:rsidRPr="00913465" w:rsidRDefault="004360E5" w:rsidP="004360E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3465">
        <w:rPr>
          <w:rStyle w:val="c0"/>
          <w:color w:val="000000"/>
        </w:rPr>
        <w:t>Приветствие сопровождается движениями, дети по залу рассыпались горошком:</w:t>
      </w:r>
    </w:p>
    <w:p w14:paraId="136E0724" w14:textId="77777777" w:rsidR="004360E5" w:rsidRPr="00913465" w:rsidRDefault="004360E5" w:rsidP="004360E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3465">
        <w:rPr>
          <w:rStyle w:val="c0"/>
          <w:color w:val="000000"/>
        </w:rPr>
        <w:t>Здравствуй, Небо!                       Руки поднять вверх</w:t>
      </w:r>
    </w:p>
    <w:p w14:paraId="7F14A6B3" w14:textId="77777777" w:rsidR="004360E5" w:rsidRPr="00913465" w:rsidRDefault="004360E5" w:rsidP="004360E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3465">
        <w:rPr>
          <w:rStyle w:val="c0"/>
          <w:color w:val="000000"/>
        </w:rPr>
        <w:t>Здравствуй, Солнце!                   Руками над головой описать большой круг</w:t>
      </w:r>
    </w:p>
    <w:p w14:paraId="564C0AD3" w14:textId="77777777" w:rsidR="004360E5" w:rsidRPr="00913465" w:rsidRDefault="004360E5" w:rsidP="004360E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3465">
        <w:rPr>
          <w:rStyle w:val="c0"/>
          <w:color w:val="000000"/>
        </w:rPr>
        <w:t>Здравствуйте, поля!                    Руки развести в стороны</w:t>
      </w:r>
    </w:p>
    <w:p w14:paraId="3E482CC6" w14:textId="77777777" w:rsidR="004360E5" w:rsidRPr="00913465" w:rsidRDefault="004360E5" w:rsidP="004360E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3465">
        <w:rPr>
          <w:rStyle w:val="c0"/>
          <w:color w:val="000000"/>
        </w:rPr>
        <w:lastRenderedPageBreak/>
        <w:t>Здравствуй, планета Земля!       Описать большой круг над головой</w:t>
      </w:r>
    </w:p>
    <w:p w14:paraId="71EA85E3" w14:textId="77777777" w:rsidR="004360E5" w:rsidRPr="00913465" w:rsidRDefault="004360E5" w:rsidP="004360E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13465">
        <w:rPr>
          <w:rStyle w:val="c0"/>
          <w:color w:val="000000"/>
        </w:rPr>
        <w:t>Здравствуй, наша большая семья! Дети машут приветственно руками</w:t>
      </w:r>
    </w:p>
    <w:p w14:paraId="4D1F4D20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Под музыку садятся на свои места</w:t>
      </w:r>
    </w:p>
    <w:p w14:paraId="44DEA19C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рада видеть вас таких красивых, веселых, с хорошим настроением! Сегодня нас ждут: интересное путешествие по нашей большой необъятной стране, увлекательные игры, веселые танцы и ещё много интересного. </w:t>
      </w:r>
    </w:p>
    <w:p w14:paraId="2BEAC779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Послушайте стихотворение </w:t>
      </w:r>
      <w:r w:rsidRPr="00913465">
        <w:rPr>
          <w:rFonts w:ascii="Times New Roman" w:hAnsi="Times New Roman" w:cs="Times New Roman"/>
          <w:bCs/>
          <w:sz w:val="24"/>
          <w:szCs w:val="24"/>
        </w:rPr>
        <w:t>В. Степанова</w:t>
      </w:r>
      <w:r w:rsidRPr="00913465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913465">
        <w:rPr>
          <w:rFonts w:ascii="Times New Roman" w:hAnsi="Times New Roman" w:cs="Times New Roman"/>
          <w:sz w:val="24"/>
          <w:szCs w:val="24"/>
        </w:rPr>
        <w:t xml:space="preserve"> «Российская семья».</w:t>
      </w:r>
    </w:p>
    <w:p w14:paraId="68F332B7" w14:textId="77777777" w:rsidR="004360E5" w:rsidRPr="00913465" w:rsidRDefault="004360E5" w:rsidP="004360E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 xml:space="preserve">Дети:  </w:t>
      </w:r>
    </w:p>
    <w:p w14:paraId="54ED7471" w14:textId="77777777" w:rsidR="004360E5" w:rsidRPr="00913465" w:rsidRDefault="004360E5" w:rsidP="004360E5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Живут в России разные</w:t>
      </w:r>
      <w:r w:rsidRPr="00913465">
        <w:rPr>
          <w:rFonts w:ascii="Times New Roman" w:hAnsi="Times New Roman" w:cs="Times New Roman"/>
          <w:sz w:val="24"/>
          <w:szCs w:val="24"/>
        </w:rPr>
        <w:br/>
        <w:t xml:space="preserve"> Народы с давних пор:</w:t>
      </w:r>
      <w:r w:rsidRPr="00913465">
        <w:rPr>
          <w:rFonts w:ascii="Times New Roman" w:hAnsi="Times New Roman" w:cs="Times New Roman"/>
          <w:sz w:val="24"/>
          <w:szCs w:val="24"/>
        </w:rPr>
        <w:br/>
        <w:t xml:space="preserve"> Одним тайга по нраву,</w:t>
      </w:r>
      <w:r w:rsidRPr="00913465">
        <w:rPr>
          <w:rFonts w:ascii="Times New Roman" w:hAnsi="Times New Roman" w:cs="Times New Roman"/>
          <w:sz w:val="24"/>
          <w:szCs w:val="24"/>
        </w:rPr>
        <w:br/>
        <w:t xml:space="preserve"> Другим степной простор.</w:t>
      </w:r>
    </w:p>
    <w:p w14:paraId="3498E459" w14:textId="77777777" w:rsidR="004360E5" w:rsidRPr="00913465" w:rsidRDefault="004360E5" w:rsidP="004360E5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У каждого народа</w:t>
      </w:r>
      <w:r w:rsidRPr="00913465">
        <w:rPr>
          <w:rFonts w:ascii="Times New Roman" w:hAnsi="Times New Roman" w:cs="Times New Roman"/>
          <w:sz w:val="24"/>
          <w:szCs w:val="24"/>
        </w:rPr>
        <w:br/>
        <w:t>Язык свой и наряд,</w:t>
      </w:r>
      <w:r w:rsidRPr="00913465">
        <w:rPr>
          <w:rFonts w:ascii="Times New Roman" w:hAnsi="Times New Roman" w:cs="Times New Roman"/>
          <w:sz w:val="24"/>
          <w:szCs w:val="24"/>
        </w:rPr>
        <w:br/>
        <w:t>Один черкеску носит,</w:t>
      </w:r>
      <w:r w:rsidRPr="00913465">
        <w:rPr>
          <w:rFonts w:ascii="Times New Roman" w:hAnsi="Times New Roman" w:cs="Times New Roman"/>
          <w:sz w:val="24"/>
          <w:szCs w:val="24"/>
        </w:rPr>
        <w:br/>
        <w:t>Другой надел халат.</w:t>
      </w:r>
    </w:p>
    <w:p w14:paraId="687D073E" w14:textId="77777777" w:rsidR="004360E5" w:rsidRPr="00913465" w:rsidRDefault="004360E5" w:rsidP="004360E5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Один рыбак с рожденья,</w:t>
      </w:r>
      <w:r w:rsidRPr="00913465">
        <w:rPr>
          <w:rFonts w:ascii="Times New Roman" w:hAnsi="Times New Roman" w:cs="Times New Roman"/>
          <w:sz w:val="24"/>
          <w:szCs w:val="24"/>
        </w:rPr>
        <w:br/>
        <w:t>Другой оленевод,</w:t>
      </w:r>
      <w:r w:rsidRPr="00913465">
        <w:rPr>
          <w:rFonts w:ascii="Times New Roman" w:hAnsi="Times New Roman" w:cs="Times New Roman"/>
          <w:sz w:val="24"/>
          <w:szCs w:val="24"/>
        </w:rPr>
        <w:br/>
        <w:t>Один кумыс готовит,</w:t>
      </w:r>
      <w:r w:rsidRPr="00913465">
        <w:rPr>
          <w:rFonts w:ascii="Times New Roman" w:hAnsi="Times New Roman" w:cs="Times New Roman"/>
          <w:sz w:val="24"/>
          <w:szCs w:val="24"/>
        </w:rPr>
        <w:br/>
        <w:t>Другой готовит мёд.</w:t>
      </w:r>
    </w:p>
    <w:p w14:paraId="1F8BB85B" w14:textId="77777777" w:rsidR="004360E5" w:rsidRPr="00913465" w:rsidRDefault="004360E5" w:rsidP="004360E5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Одним милее осень,</w:t>
      </w:r>
      <w:r w:rsidRPr="00913465">
        <w:rPr>
          <w:rFonts w:ascii="Times New Roman" w:hAnsi="Times New Roman" w:cs="Times New Roman"/>
          <w:sz w:val="24"/>
          <w:szCs w:val="24"/>
        </w:rPr>
        <w:br/>
        <w:t>Другим милей весна</w:t>
      </w:r>
      <w:r w:rsidRPr="00913465">
        <w:rPr>
          <w:rFonts w:ascii="Times New Roman" w:hAnsi="Times New Roman" w:cs="Times New Roman"/>
          <w:sz w:val="24"/>
          <w:szCs w:val="24"/>
        </w:rPr>
        <w:br/>
        <w:t>А Родина – Россия</w:t>
      </w:r>
      <w:r w:rsidRPr="00913465">
        <w:rPr>
          <w:rFonts w:ascii="Times New Roman" w:hAnsi="Times New Roman" w:cs="Times New Roman"/>
          <w:sz w:val="24"/>
          <w:szCs w:val="24"/>
        </w:rPr>
        <w:br/>
        <w:t>У нас у всех одна!</w:t>
      </w:r>
    </w:p>
    <w:p w14:paraId="4E2C44F0" w14:textId="77777777" w:rsidR="004360E5" w:rsidRPr="00913465" w:rsidRDefault="004360E5" w:rsidP="004360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14:paraId="135D88C7" w14:textId="77777777" w:rsidR="004360E5" w:rsidRPr="00913465" w:rsidRDefault="004360E5" w:rsidP="004360E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Ребята, как вы </w:t>
      </w:r>
      <w:proofErr w:type="gramStart"/>
      <w:r w:rsidRPr="0091346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913465">
        <w:rPr>
          <w:rFonts w:ascii="Times New Roman" w:hAnsi="Times New Roman" w:cs="Times New Roman"/>
          <w:sz w:val="24"/>
          <w:szCs w:val="24"/>
        </w:rPr>
        <w:t xml:space="preserve"> о чем это стихотворение?</w:t>
      </w:r>
      <w:r w:rsidRPr="0091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 народах, которые живут в России).</w:t>
      </w:r>
    </w:p>
    <w:p w14:paraId="0654E8C1" w14:textId="77777777" w:rsidR="004360E5" w:rsidRPr="00913465" w:rsidRDefault="004360E5" w:rsidP="004360E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отличаются народы, живущие в России друг от друга? (Живут в различной местности – городах, сёлах, аулах, в тайге, в степи; могут разговаривать на разных языках; носить разную национальную одежду)</w:t>
      </w:r>
    </w:p>
    <w:p w14:paraId="0271D8E8" w14:textId="77777777" w:rsidR="004360E5" w:rsidRPr="00913465" w:rsidRDefault="004360E5" w:rsidP="004360E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автор назвал свое стихотворение «Российская семья»? (</w:t>
      </w:r>
      <w:r w:rsidRPr="009134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 народы живут дружно, одной семьей).</w:t>
      </w:r>
    </w:p>
    <w:p w14:paraId="649AF6E0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Правильно, ребята, </w:t>
      </w:r>
      <w:r w:rsidRPr="009134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дружбе народов - единство России</w:t>
      </w:r>
    </w:p>
    <w:p w14:paraId="27FDCADE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Ведущий: 4 ноября вся наша страна будет отмечать праздник - День народного единства!  Ребята как вы понимаете слово ЕДИНСТВО.</w:t>
      </w:r>
    </w:p>
    <w:p w14:paraId="4E5C68CF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lastRenderedPageBreak/>
        <w:t xml:space="preserve">Дети: Это когда все люди дружны, уважают друг </w:t>
      </w:r>
      <w:proofErr w:type="gramStart"/>
      <w:r w:rsidRPr="00913465"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 w:rsidRPr="00913465">
        <w:rPr>
          <w:rFonts w:ascii="Times New Roman" w:hAnsi="Times New Roman" w:cs="Times New Roman"/>
          <w:sz w:val="24"/>
          <w:szCs w:val="24"/>
        </w:rPr>
        <w:t xml:space="preserve"> несмотря на национальность.</w:t>
      </w:r>
    </w:p>
    <w:p w14:paraId="4A2DB5F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Вед: Правильно. Это праздник, который объединяет все народы.</w:t>
      </w:r>
    </w:p>
    <w:p w14:paraId="56AA0291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91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465">
        <w:rPr>
          <w:rFonts w:ascii="Times New Roman" w:hAnsi="Times New Roman" w:cs="Times New Roman"/>
          <w:sz w:val="24"/>
          <w:szCs w:val="24"/>
        </w:rPr>
        <w:t xml:space="preserve">у каждого народа есть своя малая Родина. Как Вы объясните слово Родина? </w:t>
      </w:r>
    </w:p>
    <w:p w14:paraId="533165F7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Дети: Родина - это место где ты родился.</w:t>
      </w:r>
    </w:p>
    <w:p w14:paraId="2921A726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Вед: Молодцы. Можно родиться в любой точке мира и приехать жить в Россию. </w:t>
      </w:r>
      <w:proofErr w:type="gramStart"/>
      <w:r w:rsidRPr="00913465">
        <w:rPr>
          <w:rFonts w:ascii="Times New Roman" w:hAnsi="Times New Roman" w:cs="Times New Roman"/>
          <w:sz w:val="24"/>
          <w:szCs w:val="24"/>
        </w:rPr>
        <w:t xml:space="preserve">В России живут народы разных национальностей: русские, белорусы, адыги, армяне, афганцы, ненцы, ханты, коми, татары, белорусы, украинцы, киргизы, лезгины, осетины,  грузины,  и многие другие. </w:t>
      </w:r>
      <w:proofErr w:type="gramEnd"/>
    </w:p>
    <w:p w14:paraId="0B161E4C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Все мы дружим между собой. У каждого народа есть свои обычаи, традиции, песни, танцы, и к этому мы относимся уважительно. </w:t>
      </w:r>
    </w:p>
    <w:p w14:paraId="6A94F3A4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Вед: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 Россия многонациональная страна. Наш детский сад такой же многонациональный. Здесь работают сотрудники разных национальностей,  в детский сад приходят дети и взрослые разных национальностей, с которыми мы ежедневно общаемся, дружно уважительно  работаем</w:t>
      </w:r>
      <w:r w:rsidRPr="00913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3D6F5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Игра «Открытый микрофон» - дети и гости праздника называют свою национальность.</w:t>
      </w:r>
    </w:p>
    <w:p w14:paraId="7E6A62EC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Обратите внимание на мой костюм! Как вы думаете, какую национальность представляю я?</w:t>
      </w:r>
    </w:p>
    <w:p w14:paraId="5261E38E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Дети: Русскую.</w:t>
      </w:r>
    </w:p>
    <w:p w14:paraId="1063A71D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 xml:space="preserve">Правильно, а почему вы так думаете? (Вы одеты в сарафан,  на голове кокошник – это элементы русского костюма). </w:t>
      </w:r>
    </w:p>
    <w:p w14:paraId="5A0EC5EC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Вед: Молодцы! Все правильно ответили. </w:t>
      </w:r>
    </w:p>
    <w:p w14:paraId="03CBC608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В сарафанах ходили на Руси и в будний день, и в праздник. Праздничный был более ярким, обычно красного цвета, как на мне. </w:t>
      </w:r>
    </w:p>
    <w:p w14:paraId="3B78C579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465">
        <w:rPr>
          <w:rFonts w:ascii="Times New Roman" w:hAnsi="Times New Roman" w:cs="Times New Roman"/>
          <w:color w:val="000000" w:themeColor="text1"/>
          <w:sz w:val="24"/>
          <w:szCs w:val="24"/>
        </w:rPr>
        <w:t>Сарафаны носили девочки и женщины. В России он стал национальным символом.</w:t>
      </w:r>
    </w:p>
    <w:p w14:paraId="233C7F0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 думаете, что обозначает красный цвет? </w:t>
      </w:r>
    </w:p>
    <w:p w14:paraId="62E1579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Красный означает – красивый. </w:t>
      </w:r>
    </w:p>
    <w:p w14:paraId="79E99929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465">
        <w:rPr>
          <w:rFonts w:ascii="Times New Roman" w:hAnsi="Times New Roman" w:cs="Times New Roman"/>
          <w:color w:val="000000" w:themeColor="text1"/>
          <w:sz w:val="24"/>
          <w:szCs w:val="24"/>
        </w:rPr>
        <w:t>Встречайте  девочек в красивом русском народном костюме.</w:t>
      </w:r>
    </w:p>
    <w:p w14:paraId="11A5B647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465">
        <w:rPr>
          <w:rFonts w:ascii="Times New Roman" w:hAnsi="Times New Roman" w:cs="Times New Roman"/>
          <w:color w:val="000000" w:themeColor="text1"/>
          <w:sz w:val="24"/>
          <w:szCs w:val="24"/>
        </w:rPr>
        <w:t>Россияне! Россиянки! Потанцуйте на полянке! </w:t>
      </w:r>
      <w:r w:rsidRPr="009134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13465">
        <w:rPr>
          <w:rFonts w:ascii="Times New Roman" w:hAnsi="Times New Roman" w:cs="Times New Roman"/>
          <w:color w:val="000000" w:themeColor="text1"/>
          <w:sz w:val="24"/>
          <w:szCs w:val="24"/>
        </w:rPr>
        <w:t>Пусть порадует всех нас этот русский перепляс!</w:t>
      </w:r>
    </w:p>
    <w:p w14:paraId="1D4E895A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Танец: «</w:t>
      </w:r>
      <w:proofErr w:type="spellStart"/>
      <w:r w:rsidRPr="00913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Топотушки</w:t>
      </w:r>
      <w:proofErr w:type="spellEnd"/>
      <w:r w:rsidRPr="00913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          </w:t>
      </w:r>
    </w:p>
    <w:p w14:paraId="68F80714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Вед: Спасибо девочки за прекрасный танец.</w:t>
      </w:r>
    </w:p>
    <w:p w14:paraId="0E346BC0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Ребята, сейчас приглашаем на сцену представителя татарского народа. Она продемонстрирует нам татарский национальный танец и костюм.</w:t>
      </w:r>
    </w:p>
    <w:p w14:paraId="0C16644B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lastRenderedPageBreak/>
        <w:t xml:space="preserve">Звучит татарская мелодия. </w:t>
      </w:r>
    </w:p>
    <w:p w14:paraId="521245EB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65">
        <w:rPr>
          <w:rFonts w:ascii="Times New Roman" w:hAnsi="Times New Roman" w:cs="Times New Roman"/>
          <w:b/>
          <w:sz w:val="24"/>
          <w:szCs w:val="24"/>
        </w:rPr>
        <w:t>Танец</w:t>
      </w:r>
      <w:proofErr w:type="gramStart"/>
      <w:r w:rsidRPr="0091346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1346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13465">
        <w:rPr>
          <w:rFonts w:ascii="Times New Roman" w:hAnsi="Times New Roman" w:cs="Times New Roman"/>
          <w:b/>
          <w:sz w:val="24"/>
          <w:szCs w:val="24"/>
        </w:rPr>
        <w:t>Татарочки</w:t>
      </w:r>
      <w:proofErr w:type="spellEnd"/>
      <w:r w:rsidRPr="00913465">
        <w:rPr>
          <w:rFonts w:ascii="Times New Roman" w:hAnsi="Times New Roman" w:cs="Times New Roman"/>
          <w:b/>
          <w:sz w:val="24"/>
          <w:szCs w:val="24"/>
        </w:rPr>
        <w:t>».</w:t>
      </w:r>
    </w:p>
    <w:p w14:paraId="22113CD0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 xml:space="preserve">В-ль в татарском костюме. 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Ребята, сегодня мы с вами  познакомимся с культурой обычаями и традициями татарского народа.  У татарского народа есть любимые праздники. На них собирается много людей. Во время праздника проводятся разные </w:t>
      </w:r>
      <w:r w:rsidRPr="00913465">
        <w:rPr>
          <w:rFonts w:ascii="Times New Roman" w:hAnsi="Times New Roman" w:cs="Times New Roman"/>
          <w:bCs/>
          <w:sz w:val="24"/>
          <w:szCs w:val="24"/>
          <w:u w:val="single"/>
        </w:rPr>
        <w:t>игры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, скачки на лошадях. В награду победитель получает живого барана. На праздники люди одевают свои лучшие наряды и украшения.  </w:t>
      </w:r>
    </w:p>
    <w:p w14:paraId="0A56B562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Вед:  Приглашаю поиграть, коня оседлать и усидеть в седле.</w:t>
      </w:r>
    </w:p>
    <w:p w14:paraId="3B791E75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iCs/>
          <w:sz w:val="24"/>
          <w:szCs w:val="24"/>
        </w:rPr>
        <w:t>Подвижная игра «Наездники»</w:t>
      </w:r>
    </w:p>
    <w:p w14:paraId="30924EA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 xml:space="preserve">Ребята, давайте рассмотрим  татарский национальный костюм.  </w:t>
      </w:r>
    </w:p>
    <w:p w14:paraId="77DF9EC6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Какие цвета вы видите на моем костюме? (дети называют). Правильно. Любимыми цветами является зеленый, красный, синий, белый. Платье у женщин широкое книзу. Национальный наряд расшит орнаментом из растений: цветы, листья, веточки.</w:t>
      </w:r>
    </w:p>
    <w:p w14:paraId="58DB10C8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Звучит армянская музыка, заходят девочки исполняют армянский национальный танец.</w:t>
      </w:r>
    </w:p>
    <w:p w14:paraId="671FB66D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 w:rsidRPr="00913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Армяне — это народ, известный своей богатой историей, национальной культурой и уникальными традициями. </w:t>
      </w:r>
    </w:p>
    <w:p w14:paraId="46A65168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Армяне имеют богатую историю. Армянской народ очень любит музыку, она отличается волшебными напевами.</w:t>
      </w:r>
    </w:p>
    <w:p w14:paraId="758DEC81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Также армянская культура славится своей вкусной едой. Блюда готовят из большого количества овощей, фруктов, специй  и мяса. Одним из наиболее известных блюд является «лаваш» — традиционный армянский хлеб. Лаваш тонкий печется очень быстро поэтому пекари очень шустрые ребята, только и успевают лаваш с печи на стол доставлять. Ребята предлагаю поиграть в игру</w:t>
      </w:r>
      <w:r w:rsidRPr="00913465">
        <w:rPr>
          <w:rFonts w:ascii="Times New Roman" w:hAnsi="Times New Roman" w:cs="Times New Roman"/>
          <w:sz w:val="24"/>
          <w:szCs w:val="24"/>
        </w:rPr>
        <w:t>: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«Самый быстрый повар».</w:t>
      </w:r>
    </w:p>
    <w:p w14:paraId="60B6F604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54317935"/>
      <w:r w:rsidRPr="00913465">
        <w:rPr>
          <w:rFonts w:ascii="Times New Roman" w:hAnsi="Times New Roman" w:cs="Times New Roman"/>
          <w:bCs/>
          <w:sz w:val="24"/>
          <w:szCs w:val="24"/>
        </w:rPr>
        <w:t xml:space="preserve">Игра «Самый быстрый повар» </w:t>
      </w:r>
    </w:p>
    <w:bookmarkEnd w:id="3"/>
    <w:p w14:paraId="6608D9AF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цель: развивать двигательные способности, умение играть командой</w:t>
      </w:r>
    </w:p>
    <w:p w14:paraId="7C93ED6E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оборудование: 2 сковороды, 10 лавашей, 2 стола со скатертью, 2 тарелки, печь.</w:t>
      </w:r>
    </w:p>
    <w:p w14:paraId="52089384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Ход игры:</w:t>
      </w:r>
      <w:r w:rsidRPr="00913465">
        <w:rPr>
          <w:rFonts w:ascii="Times New Roman" w:hAnsi="Times New Roman" w:cs="Times New Roman"/>
          <w:sz w:val="24"/>
          <w:szCs w:val="24"/>
        </w:rPr>
        <w:t xml:space="preserve"> 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мальчики делятся на две команды по пять человек первый берет в руки сковороду и бежит к печи за лавашем, несет его на стол и затем передает сковороду следующему игроку в своей команде.  Побеждает та команда, которая первой закончит эстафету.  </w:t>
      </w:r>
    </w:p>
    <w:p w14:paraId="2E1000DA" w14:textId="6880D470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Вед: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465">
        <w:rPr>
          <w:rFonts w:ascii="Times New Roman" w:hAnsi="Times New Roman" w:cs="Times New Roman"/>
          <w:bCs/>
          <w:sz w:val="24"/>
          <w:szCs w:val="24"/>
        </w:rPr>
        <w:t>Сейчас, мы познакомимся с представителями народа - лезгин.</w:t>
      </w:r>
    </w:p>
    <w:p w14:paraId="36FD7321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Танец «Лезгин»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в национальном костюме.</w:t>
      </w:r>
    </w:p>
    <w:p w14:paraId="34367ADA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В-ль: 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Лезгины — это народ, проживающий на территории Дагестана. Их история богата. В течении веков лезгины развивали свою культуру, сохраняя традиции и обычаи своих предков. </w:t>
      </w:r>
    </w:p>
    <w:p w14:paraId="2913CA1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Под адыгейскую музыку, в национальном костюме выходит в-ль</w:t>
      </w:r>
    </w:p>
    <w:p w14:paraId="773BFC50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 xml:space="preserve">В-ль. </w:t>
      </w:r>
      <w:r w:rsidRPr="00913465">
        <w:rPr>
          <w:rFonts w:ascii="Times New Roman" w:hAnsi="Times New Roman" w:cs="Times New Roman"/>
          <w:bCs/>
          <w:sz w:val="24"/>
          <w:szCs w:val="24"/>
        </w:rPr>
        <w:t>Ребята, в нашем детском саду много ребятишек и сотрудников из Адыгеи, потому что Адыгея граничит с Краснодарским краем.</w:t>
      </w:r>
    </w:p>
    <w:p w14:paraId="534B78DB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Интересно, что Адыгея очень маленькая республика. В ней всего два города – столица Майкоп и Адыгейск, но здесь очень много аулов – это поселения, где живут адыги. В Адыгее очень красивая природа, которую очень берегут и жители Адыгеи и туристы.</w:t>
      </w:r>
    </w:p>
    <w:p w14:paraId="116843B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Игра «Бережем природу»</w:t>
      </w:r>
    </w:p>
    <w:p w14:paraId="67F9F135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расширять экологические знаний у детей, формировать умение высказывать свое мнение, сравнивать, анализировать, делать выводы; воспитывать бережное отношение к природе, чувство ответственности за нее,  культуру поведения в природе. </w:t>
      </w:r>
    </w:p>
    <w:p w14:paraId="7AA76D85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Оборудование: сундучок, картинки с экологическими знаками.</w:t>
      </w:r>
    </w:p>
    <w:p w14:paraId="04217D68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Ход игры: Дети достают из «волшебного сундучка» картинки с экологическими знаками и объясняют правила поведения в природе.</w:t>
      </w:r>
    </w:p>
    <w:p w14:paraId="13D4BC7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Вед. Ребята, в нашем детском саду есть представитель Осетии (имя ребенка). Он прочитает стих о красоте края, в котором родился.</w:t>
      </w:r>
    </w:p>
    <w:p w14:paraId="634E4E0F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Лев</w:t>
      </w:r>
      <w:r w:rsidRPr="0091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Озеров </w:t>
      </w:r>
      <w:r w:rsidRPr="00913465">
        <w:rPr>
          <w:rFonts w:ascii="Times New Roman" w:hAnsi="Times New Roman" w:cs="Times New Roman"/>
          <w:b/>
          <w:bCs/>
          <w:sz w:val="24"/>
          <w:szCs w:val="24"/>
        </w:rPr>
        <w:t>«Осетия моя».</w:t>
      </w:r>
    </w:p>
    <w:p w14:paraId="4E157DD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Вершины гор и солнце золотое,</w:t>
      </w:r>
    </w:p>
    <w:p w14:paraId="2988E278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 xml:space="preserve">Шум звонких рек и старые дома… </w:t>
      </w:r>
    </w:p>
    <w:p w14:paraId="0364CEC5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Все самое любимое, родное</w:t>
      </w:r>
    </w:p>
    <w:p w14:paraId="4D5CFF62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Живет в тебе Осетия моя!</w:t>
      </w:r>
    </w:p>
    <w:p w14:paraId="03BE25B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Мы дети гор, земля твоя нам свята,</w:t>
      </w:r>
    </w:p>
    <w:p w14:paraId="30B9085D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Мы всем своим обычаям верны!</w:t>
      </w:r>
    </w:p>
    <w:p w14:paraId="4582A470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iCs/>
          <w:sz w:val="24"/>
          <w:szCs w:val="24"/>
        </w:rPr>
        <w:t>Физкультминутка:</w:t>
      </w:r>
      <w:r w:rsidRPr="00913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FEB2F8F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Pr="00913465">
        <w:rPr>
          <w:rFonts w:ascii="Times New Roman" w:hAnsi="Times New Roman" w:cs="Times New Roman"/>
          <w:bCs/>
          <w:sz w:val="24"/>
          <w:szCs w:val="24"/>
        </w:rPr>
        <w:t>Мы ладонь к ладони приложили</w:t>
      </w:r>
    </w:p>
    <w:p w14:paraId="3C8C56BE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               И всем дружбу свою предложили. (Соединяем руки.)</w:t>
      </w:r>
    </w:p>
    <w:p w14:paraId="6EE89009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               Весело и дружно будем жить,</w:t>
      </w:r>
    </w:p>
    <w:p w14:paraId="6AEAA161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               Чтобы счастливыми быть! (Поднимают руки вверх)</w:t>
      </w:r>
    </w:p>
    <w:p w14:paraId="463DE6AC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               Мы друг друга не обижаем.</w:t>
      </w:r>
    </w:p>
    <w:p w14:paraId="4FC725A2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               Мы друг друга уважаем</w:t>
      </w:r>
      <w:r w:rsidRPr="0091346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5FB86D4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</w:t>
      </w:r>
      <w:r w:rsidRPr="00913465">
        <w:rPr>
          <w:rFonts w:ascii="Times New Roman" w:hAnsi="Times New Roman" w:cs="Times New Roman"/>
          <w:bCs/>
          <w:sz w:val="24"/>
          <w:szCs w:val="24"/>
        </w:rPr>
        <w:t>: В нашем саду есть представители афганского народа</w:t>
      </w:r>
    </w:p>
    <w:p w14:paraId="3D7037BA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Выходит в-ль под национальную мелодию в национальном костюме.</w:t>
      </w:r>
    </w:p>
    <w:p w14:paraId="1516A3B4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134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В-ль</w:t>
      </w:r>
      <w:proofErr w:type="gramEnd"/>
      <w:r w:rsidRPr="0091346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13465">
        <w:rPr>
          <w:rFonts w:ascii="Times New Roman" w:hAnsi="Times New Roman" w:cs="Times New Roman"/>
          <w:bCs/>
          <w:sz w:val="24"/>
          <w:szCs w:val="24"/>
        </w:rPr>
        <w:t xml:space="preserve"> Каждая народность неповторима и имеет черты, присущие только ей одной. У афганцев очень интересные дома. Они разделены на две половины: мужскую, где расположены комнаты для хранения оружия и сельскохозяйственных инструментов, и женскую, с кухней и комнатами для женщин и детей.</w:t>
      </w:r>
    </w:p>
    <w:p w14:paraId="2092EEA9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Вед. Девочки покажут какие они хозяюшки и рукодельницы.</w:t>
      </w:r>
    </w:p>
    <w:p w14:paraId="3FDA7AB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65">
        <w:rPr>
          <w:rFonts w:ascii="Times New Roman" w:hAnsi="Times New Roman" w:cs="Times New Roman"/>
          <w:b/>
          <w:sz w:val="24"/>
          <w:szCs w:val="24"/>
        </w:rPr>
        <w:t xml:space="preserve">Игра «Кто быстрее смотает клубок» </w:t>
      </w:r>
    </w:p>
    <w:p w14:paraId="3BA1EC6F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sz w:val="24"/>
          <w:szCs w:val="24"/>
        </w:rPr>
        <w:t>Цель игры</w:t>
      </w:r>
      <w:r w:rsidRPr="00913465">
        <w:rPr>
          <w:rFonts w:ascii="Times New Roman" w:hAnsi="Times New Roman" w:cs="Times New Roman"/>
          <w:sz w:val="24"/>
          <w:szCs w:val="24"/>
        </w:rPr>
        <w:t>: развитие мелкой моторики, развивать навык наматывания нитки на клубок на скорость.</w:t>
      </w:r>
    </w:p>
    <w:p w14:paraId="4DF83C22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13465">
        <w:rPr>
          <w:rFonts w:ascii="Times New Roman" w:hAnsi="Times New Roman" w:cs="Times New Roman"/>
          <w:sz w:val="24"/>
          <w:szCs w:val="24"/>
        </w:rPr>
        <w:t>корзинка с клубками по количеству детей.</w:t>
      </w:r>
    </w:p>
    <w:p w14:paraId="4727CE1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Pr="0091346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13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465">
        <w:rPr>
          <w:rFonts w:ascii="Times New Roman" w:hAnsi="Times New Roman" w:cs="Times New Roman"/>
          <w:sz w:val="24"/>
          <w:szCs w:val="24"/>
        </w:rPr>
        <w:t xml:space="preserve">девочки берут в руки клубки с размотанными нитками и по команде начинают наматывать нитку на клубок. Победит та </w:t>
      </w:r>
      <w:proofErr w:type="gramStart"/>
      <w:r w:rsidRPr="00913465">
        <w:rPr>
          <w:rFonts w:ascii="Times New Roman" w:hAnsi="Times New Roman" w:cs="Times New Roman"/>
          <w:sz w:val="24"/>
          <w:szCs w:val="24"/>
        </w:rPr>
        <w:t>девочка</w:t>
      </w:r>
      <w:proofErr w:type="gramEnd"/>
      <w:r w:rsidRPr="00913465">
        <w:rPr>
          <w:rFonts w:ascii="Times New Roman" w:hAnsi="Times New Roman" w:cs="Times New Roman"/>
          <w:sz w:val="24"/>
          <w:szCs w:val="24"/>
        </w:rPr>
        <w:t xml:space="preserve"> которая первой намотает нитку на клубок.  </w:t>
      </w:r>
    </w:p>
    <w:p w14:paraId="5D19940E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913465">
        <w:rPr>
          <w:rFonts w:ascii="Times New Roman" w:hAnsi="Times New Roman" w:cs="Times New Roman"/>
          <w:sz w:val="24"/>
          <w:szCs w:val="24"/>
        </w:rPr>
        <w:t xml:space="preserve"> Россию  населяют люди разных национальностей.</w:t>
      </w:r>
      <w:r w:rsidRPr="009134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13465">
        <w:rPr>
          <w:rFonts w:ascii="Times New Roman" w:hAnsi="Times New Roman" w:cs="Times New Roman"/>
          <w:iCs/>
          <w:sz w:val="24"/>
          <w:szCs w:val="24"/>
        </w:rPr>
        <w:t>К</w:t>
      </w:r>
      <w:r w:rsidRPr="00913465">
        <w:rPr>
          <w:rFonts w:ascii="Times New Roman" w:hAnsi="Times New Roman" w:cs="Times New Roman"/>
          <w:sz w:val="24"/>
          <w:szCs w:val="24"/>
        </w:rPr>
        <w:t>ак бы мы далеко не жили друг от друга: на севере, на юге, на западе или на востоке – всех нас объединяет замечательная страна – Россия.</w:t>
      </w:r>
    </w:p>
    <w:p w14:paraId="3951BF2B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А сейчас я начну, а вы продолжайте пословицы и поговорки:</w:t>
      </w:r>
    </w:p>
    <w:p w14:paraId="101FA58C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- Если дружба велика, будет Родина … (крепка)</w:t>
      </w:r>
    </w:p>
    <w:p w14:paraId="291EA5EE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- Если народ един, он … (непобедим)</w:t>
      </w:r>
    </w:p>
    <w:p w14:paraId="17D06C89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- Народы нашей страны дружбой … (сильны)</w:t>
      </w:r>
    </w:p>
    <w:p w14:paraId="31E08BC7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- Народное братство дороже всякого … (богатства)</w:t>
      </w:r>
    </w:p>
    <w:p w14:paraId="0E5F1A20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Стих. В. Степанова «Наш дом»</w:t>
      </w:r>
    </w:p>
    <w:p w14:paraId="717A0661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Ребенок:  </w:t>
      </w:r>
      <w:r w:rsidRPr="00913465">
        <w:rPr>
          <w:rFonts w:ascii="Times New Roman" w:hAnsi="Times New Roman" w:cs="Times New Roman"/>
          <w:sz w:val="24"/>
          <w:szCs w:val="24"/>
        </w:rPr>
        <w:t>На карте мира не найдешь</w:t>
      </w:r>
    </w:p>
    <w:p w14:paraId="71539F6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                Тот дом, в котором ты живешь,</w:t>
      </w:r>
    </w:p>
    <w:p w14:paraId="3016856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                И даже улицы родной</w:t>
      </w:r>
    </w:p>
    <w:p w14:paraId="6B07FA82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                Мы не найдем на карте той.</w:t>
      </w:r>
    </w:p>
    <w:p w14:paraId="2C223B5F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                Но мы всегда на ней найдем</w:t>
      </w:r>
    </w:p>
    <w:p w14:paraId="384C85F3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                Свою страну— наш общий дом</w:t>
      </w:r>
      <w:r w:rsidRPr="0091346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ABB9E55" w14:textId="77777777" w:rsidR="004360E5" w:rsidRPr="00913465" w:rsidRDefault="004360E5" w:rsidP="004360E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65">
        <w:rPr>
          <w:rFonts w:ascii="Times New Roman" w:hAnsi="Times New Roman" w:cs="Times New Roman"/>
          <w:bCs/>
          <w:sz w:val="24"/>
          <w:szCs w:val="24"/>
        </w:rPr>
        <w:t>Раздаются флажки триколор.</w:t>
      </w:r>
    </w:p>
    <w:p w14:paraId="3AB601AA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913465">
        <w:rPr>
          <w:rFonts w:ascii="Times New Roman" w:hAnsi="Times New Roman" w:cs="Times New Roman"/>
          <w:sz w:val="24"/>
          <w:szCs w:val="24"/>
        </w:rPr>
        <w:t> Дорогие друзья! Наш праздник подошел к концу. Мы желаем всем мира, добра и благополучия. С праздником Вас – с Днем Народного Единства! </w:t>
      </w:r>
    </w:p>
    <w:p w14:paraId="736AA7FA" w14:textId="3162C9BE" w:rsidR="004360E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Песня Газманова Россия! Флешмоб.</w:t>
      </w:r>
    </w:p>
    <w:p w14:paraId="35E25DEF" w14:textId="77777777" w:rsidR="004360E5" w:rsidRPr="00913465" w:rsidRDefault="004360E5" w:rsidP="004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50D24" w14:textId="6506353E" w:rsidR="00D46DB7" w:rsidRDefault="00D46DB7"/>
    <w:p w14:paraId="3A358A3A" w14:textId="3304B2D4" w:rsidR="00D55789" w:rsidRDefault="00D55789"/>
    <w:p w14:paraId="564D4E19" w14:textId="6EBA022D" w:rsidR="00D55789" w:rsidRDefault="00D55789"/>
    <w:p w14:paraId="58792C8F" w14:textId="77777777" w:rsidR="00D55789" w:rsidRPr="00CB31EA" w:rsidRDefault="00D55789" w:rsidP="00D557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Самоанализ мероприятия проведенного для детей подготовительной группы «День  народного единства».</w:t>
      </w:r>
    </w:p>
    <w:p w14:paraId="3BAF4E47" w14:textId="77777777" w:rsidR="00D55789" w:rsidRDefault="00D55789" w:rsidP="00D5578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учтены возрастные особенности и возможности детей при планировании занятия. Проведена предварительная работа с детьми:</w:t>
      </w:r>
    </w:p>
    <w:p w14:paraId="4F5ADBF3" w14:textId="77777777" w:rsidR="00D55789" w:rsidRDefault="00D55789" w:rsidP="00D5578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по теме: «День народного единства».</w:t>
      </w:r>
    </w:p>
    <w:p w14:paraId="6BB4D12A" w14:textId="77777777" w:rsidR="00D55789" w:rsidRDefault="00D55789" w:rsidP="00D5578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стихотворений, пословицы «О Родине», </w:t>
      </w:r>
      <w:bookmarkStart w:id="4" w:name="_Hlk154589234"/>
      <w:r>
        <w:rPr>
          <w:rFonts w:ascii="Times New Roman" w:hAnsi="Times New Roman" w:cs="Times New Roman"/>
          <w:sz w:val="24"/>
          <w:szCs w:val="24"/>
        </w:rPr>
        <w:t xml:space="preserve">«Наше Отечество»,  </w:t>
      </w:r>
      <w:bookmarkEnd w:id="4"/>
      <w:r w:rsidRPr="005A39A9">
        <w:rPr>
          <w:rFonts w:ascii="Times New Roman" w:hAnsi="Times New Roman" w:cs="Times New Roman"/>
          <w:sz w:val="24"/>
          <w:szCs w:val="24"/>
        </w:rPr>
        <w:t xml:space="preserve">рассказа К.Д. Ушинский о Родине </w:t>
      </w:r>
      <w:r w:rsidRPr="005A39A9">
        <w:t xml:space="preserve"> </w:t>
      </w:r>
      <w:r w:rsidRPr="005A39A9">
        <w:rPr>
          <w:rFonts w:ascii="Times New Roman" w:hAnsi="Times New Roman" w:cs="Times New Roman"/>
          <w:sz w:val="24"/>
          <w:szCs w:val="24"/>
        </w:rPr>
        <w:t xml:space="preserve">«Наше Отечество».   </w:t>
      </w:r>
    </w:p>
    <w:p w14:paraId="12C93AF0" w14:textId="77777777" w:rsidR="00D55789" w:rsidRPr="00D66068" w:rsidRDefault="00D55789" w:rsidP="00D5578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068">
        <w:rPr>
          <w:rFonts w:ascii="Times New Roman" w:hAnsi="Times New Roman" w:cs="Times New Roman"/>
          <w:sz w:val="24"/>
          <w:szCs w:val="24"/>
        </w:rPr>
        <w:t xml:space="preserve">Занятие было запланировано согласно календарному плану </w:t>
      </w:r>
      <w:r w:rsidRPr="003F2846">
        <w:rPr>
          <w:rFonts w:ascii="Times New Roman" w:hAnsi="Times New Roman" w:cs="Times New Roman"/>
          <w:sz w:val="24"/>
          <w:szCs w:val="24"/>
        </w:rPr>
        <w:t>по ФОП ДОО</w:t>
      </w:r>
      <w:r w:rsidRPr="00D66068">
        <w:rPr>
          <w:rFonts w:ascii="Times New Roman" w:hAnsi="Times New Roman" w:cs="Times New Roman"/>
          <w:sz w:val="24"/>
          <w:szCs w:val="24"/>
        </w:rPr>
        <w:t xml:space="preserve"> Материал соответствовал</w:t>
      </w:r>
      <w:proofErr w:type="gramEnd"/>
      <w:r w:rsidRPr="00D6606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6068">
        <w:rPr>
          <w:rFonts w:ascii="Times New Roman" w:hAnsi="Times New Roman" w:cs="Times New Roman"/>
          <w:sz w:val="24"/>
          <w:szCs w:val="24"/>
        </w:rPr>
        <w:t xml:space="preserve"> возрастным особенностям детей </w:t>
      </w:r>
    </w:p>
    <w:p w14:paraId="4CE6B445" w14:textId="77777777" w:rsidR="00D55789" w:rsidRPr="003F2846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846">
        <w:rPr>
          <w:rFonts w:ascii="Times New Roman" w:hAnsi="Times New Roman" w:cs="Times New Roman"/>
          <w:sz w:val="24"/>
          <w:szCs w:val="24"/>
        </w:rPr>
        <w:t>Задачи:</w:t>
      </w:r>
    </w:p>
    <w:p w14:paraId="499EA5EA" w14:textId="77777777" w:rsidR="00D55789" w:rsidRPr="003F2846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46">
        <w:rPr>
          <w:rFonts w:ascii="Times New Roman" w:hAnsi="Times New Roman" w:cs="Times New Roman"/>
          <w:sz w:val="24"/>
          <w:szCs w:val="24"/>
        </w:rPr>
        <w:t>Обучающие: продолжить формирование представлений о России: познакомить детей со Всероссийским праздником - День Народного Единства; формировать представления детей о многонациональном составе страны, дружбе народов России</w:t>
      </w:r>
      <w:proofErr w:type="gramStart"/>
      <w:r w:rsidRPr="003F28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F2846">
        <w:rPr>
          <w:rFonts w:ascii="Times New Roman" w:hAnsi="Times New Roman" w:cs="Times New Roman"/>
          <w:sz w:val="24"/>
          <w:szCs w:val="24"/>
        </w:rPr>
        <w:t xml:space="preserve"> расширять и углублять знания детей о Родине через поэтическое слово, ознакомление культуры и традиций разных народов; </w:t>
      </w:r>
    </w:p>
    <w:p w14:paraId="664FDC98" w14:textId="77777777" w:rsidR="00D55789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46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14:paraId="20CEA436" w14:textId="77777777" w:rsidR="00D55789" w:rsidRPr="003F2846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46">
        <w:rPr>
          <w:rFonts w:ascii="Times New Roman" w:hAnsi="Times New Roman" w:cs="Times New Roman"/>
          <w:sz w:val="24"/>
          <w:szCs w:val="24"/>
        </w:rPr>
        <w:t>познавательное развитие - интерес к истории и культуре разных народов и народов России;</w:t>
      </w:r>
    </w:p>
    <w:p w14:paraId="327E8229" w14:textId="77777777" w:rsidR="00D55789" w:rsidRPr="00913465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46">
        <w:rPr>
          <w:rFonts w:ascii="Times New Roman" w:hAnsi="Times New Roman" w:cs="Times New Roman"/>
          <w:sz w:val="24"/>
          <w:szCs w:val="24"/>
        </w:rPr>
        <w:t>Социально–коммуникативное: развитие уважительного отношения к Родине, к представителям разных национальностей, интерес к их культуре и обычаям;</w:t>
      </w:r>
    </w:p>
    <w:p w14:paraId="3A5430DE" w14:textId="77777777" w:rsidR="00D55789" w:rsidRPr="00913465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 xml:space="preserve">Речевое развитие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8FC">
        <w:rPr>
          <w:rFonts w:ascii="Times New Roman" w:hAnsi="Times New Roman" w:cs="Times New Roman"/>
          <w:sz w:val="24"/>
          <w:szCs w:val="24"/>
        </w:rPr>
        <w:t>формировать умение использовать средства языковой выразительности развивать у детей, умение внимательно выслушивать рассказы сверстников и педагогов;</w:t>
      </w:r>
    </w:p>
    <w:p w14:paraId="4AE3838C" w14:textId="77777777" w:rsidR="00D55789" w:rsidRPr="007C5EAE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65">
        <w:rPr>
          <w:rFonts w:ascii="Times New Roman" w:hAnsi="Times New Roman" w:cs="Times New Roman"/>
          <w:sz w:val="24"/>
          <w:szCs w:val="24"/>
        </w:rPr>
        <w:t>Художественно-эстетическое развитие –</w:t>
      </w:r>
      <w:r w:rsidRPr="007C5EAE">
        <w:t xml:space="preserve"> </w:t>
      </w:r>
      <w:r w:rsidRPr="003168FC">
        <w:t>умение двигаться под музыку, развивать умение эмоционально воспринимать мелодии и песни разных народов.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A75F7" w14:textId="77777777" w:rsidR="00D55789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Дидактическое обеспечение: все было эстетически оформлено, использовалось ТСО, </w:t>
      </w:r>
      <w:r w:rsidRPr="001A1B2E">
        <w:rPr>
          <w:rFonts w:ascii="Times New Roman" w:hAnsi="Times New Roman" w:cs="Times New Roman"/>
          <w:sz w:val="24"/>
          <w:szCs w:val="24"/>
        </w:rPr>
        <w:t>качественные  наглядные пособия и дидактические материалы.</w:t>
      </w:r>
    </w:p>
    <w:p w14:paraId="7ECC51FA" w14:textId="77777777" w:rsidR="00D55789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9">
        <w:rPr>
          <w:rFonts w:ascii="Times New Roman" w:hAnsi="Times New Roman" w:cs="Times New Roman"/>
          <w:sz w:val="24"/>
          <w:szCs w:val="24"/>
        </w:rPr>
        <w:t xml:space="preserve">Структура занятия: основные этапы, логическая последовательность, четкий переход от одного этапа к другому.  </w:t>
      </w:r>
    </w:p>
    <w:p w14:paraId="7F71EE6F" w14:textId="77777777" w:rsidR="00D55789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13">
        <w:rPr>
          <w:rFonts w:ascii="Times New Roman" w:hAnsi="Times New Roman" w:cs="Times New Roman"/>
          <w:sz w:val="24"/>
          <w:szCs w:val="24"/>
        </w:rPr>
        <w:t xml:space="preserve">Для активизации детей были использованы следующие методы: </w:t>
      </w:r>
      <w:r w:rsidRPr="00AB2FE2">
        <w:rPr>
          <w:rFonts w:ascii="Times New Roman" w:hAnsi="Times New Roman" w:cs="Times New Roman"/>
          <w:sz w:val="24"/>
          <w:szCs w:val="24"/>
        </w:rPr>
        <w:t>(беседа, вопросы к детям, пословицы, поощрение)</w:t>
      </w:r>
      <w:r w:rsidRPr="005A3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51A06" w14:textId="77777777" w:rsidR="00D55789" w:rsidRPr="00D76F13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13">
        <w:rPr>
          <w:rFonts w:ascii="Times New Roman" w:hAnsi="Times New Roman" w:cs="Times New Roman"/>
          <w:sz w:val="24"/>
          <w:szCs w:val="24"/>
        </w:rPr>
        <w:t xml:space="preserve">Наглядно - демонстрационный (картинки с </w:t>
      </w:r>
      <w:r>
        <w:rPr>
          <w:rFonts w:ascii="Times New Roman" w:hAnsi="Times New Roman" w:cs="Times New Roman"/>
          <w:sz w:val="24"/>
          <w:szCs w:val="24"/>
        </w:rPr>
        <w:t>изображением флагов разных национальностей, национальные костюмы</w:t>
      </w:r>
      <w:r w:rsidRPr="00D76F13">
        <w:rPr>
          <w:rFonts w:ascii="Times New Roman" w:hAnsi="Times New Roman" w:cs="Times New Roman"/>
          <w:sz w:val="24"/>
          <w:szCs w:val="24"/>
        </w:rPr>
        <w:t>);</w:t>
      </w:r>
    </w:p>
    <w:p w14:paraId="1A544235" w14:textId="77777777" w:rsidR="00D55789" w:rsidRPr="005A39A9" w:rsidRDefault="00D55789" w:rsidP="00D5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13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gramStart"/>
      <w:r w:rsidRPr="00D76F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6F13">
        <w:rPr>
          <w:rFonts w:ascii="Times New Roman" w:hAnsi="Times New Roman" w:cs="Times New Roman"/>
          <w:sz w:val="24"/>
          <w:szCs w:val="24"/>
        </w:rPr>
        <w:t>народные игры);</w:t>
      </w:r>
    </w:p>
    <w:p w14:paraId="2D7C9F8E" w14:textId="77777777" w:rsidR="00D55789" w:rsidRDefault="00D55789" w:rsidP="00D5578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  обеспечен положительный эмоциональный фон в процессе занятия и виден интерес детей к заданиям. Использовались различные формы организации детской деятельности (словесная, двигательная), за счет которых обеспечивалась работоспособность, заинтересованность детей в течении всего занятия.</w:t>
      </w:r>
    </w:p>
    <w:p w14:paraId="2101DC2F" w14:textId="77777777" w:rsidR="00D55789" w:rsidRPr="001A1B2E" w:rsidRDefault="00D55789" w:rsidP="00D55789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lastRenderedPageBreak/>
        <w:t xml:space="preserve"> Оценить степень активности детей: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1B2E">
        <w:rPr>
          <w:rFonts w:ascii="Times New Roman" w:hAnsi="Times New Roman" w:cs="Times New Roman"/>
          <w:sz w:val="24"/>
          <w:szCs w:val="24"/>
        </w:rPr>
        <w:t xml:space="preserve">оведение детей на занятии было активным. </w:t>
      </w:r>
    </w:p>
    <w:p w14:paraId="5F68C97E" w14:textId="77777777" w:rsidR="00D55789" w:rsidRPr="001A1B2E" w:rsidRDefault="00D55789" w:rsidP="00D5578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1A1B2E">
        <w:rPr>
          <w:rFonts w:ascii="Times New Roman" w:hAnsi="Times New Roman" w:cs="Times New Roman"/>
          <w:sz w:val="24"/>
          <w:szCs w:val="24"/>
        </w:rPr>
        <w:t xml:space="preserve"> выступал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1B2E">
        <w:rPr>
          <w:rFonts w:ascii="Times New Roman" w:hAnsi="Times New Roman" w:cs="Times New Roman"/>
          <w:sz w:val="24"/>
          <w:szCs w:val="24"/>
        </w:rPr>
        <w:t>, принимали</w:t>
      </w:r>
      <w:r>
        <w:rPr>
          <w:rFonts w:ascii="Times New Roman" w:hAnsi="Times New Roman" w:cs="Times New Roman"/>
          <w:sz w:val="24"/>
          <w:szCs w:val="24"/>
        </w:rPr>
        <w:t xml:space="preserve"> активное </w:t>
      </w:r>
      <w:r w:rsidRPr="001A1B2E">
        <w:rPr>
          <w:rFonts w:ascii="Times New Roman" w:hAnsi="Times New Roman" w:cs="Times New Roman"/>
          <w:sz w:val="24"/>
          <w:szCs w:val="24"/>
        </w:rPr>
        <w:t xml:space="preserve"> участие в играх. Стимулировалась  работа детей вопросами, двигательной активностью. Форма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1B2E">
        <w:rPr>
          <w:rFonts w:ascii="Times New Roman" w:hAnsi="Times New Roman" w:cs="Times New Roman"/>
          <w:sz w:val="24"/>
          <w:szCs w:val="24"/>
        </w:rPr>
        <w:t xml:space="preserve"> коллективная, групповая, индивидуальная.</w:t>
      </w:r>
    </w:p>
    <w:p w14:paraId="5206DF7B" w14:textId="77777777" w:rsidR="00D55789" w:rsidRDefault="00D55789" w:rsidP="00D5578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  контактировал с детьми с группой, умело  владел вниманием детей и организовал их для работы. Речь воспитателя была доступна, логична, интонационно выразительна и эмоционально окрашена.</w:t>
      </w:r>
    </w:p>
    <w:p w14:paraId="6CB8636C" w14:textId="77777777" w:rsidR="00D55789" w:rsidRDefault="00D55789" w:rsidP="00D5578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занятия. Достигнуты цели и задачи, выполнен намеченный план, эффективны использованные методы и приемы.  </w:t>
      </w:r>
    </w:p>
    <w:p w14:paraId="0E9AAA45" w14:textId="458952D4" w:rsidR="00D55789" w:rsidRDefault="00D55789"/>
    <w:p w14:paraId="403B6EA0" w14:textId="430FC146" w:rsidR="00C63519" w:rsidRDefault="00C63519"/>
    <w:p w14:paraId="4E766967" w14:textId="2FB67F7E" w:rsidR="00C63519" w:rsidRDefault="00C63519"/>
    <w:p w14:paraId="0745CDE8" w14:textId="1BF8FB8D" w:rsidR="00C63519" w:rsidRDefault="00C63519"/>
    <w:p w14:paraId="39D70187" w14:textId="08625F74" w:rsidR="00C63519" w:rsidRDefault="00C63519"/>
    <w:p w14:paraId="40F49C96" w14:textId="03281038" w:rsidR="00C63519" w:rsidRDefault="00C63519"/>
    <w:p w14:paraId="3302F323" w14:textId="13364170" w:rsidR="00C63519" w:rsidRDefault="00C63519"/>
    <w:p w14:paraId="23792740" w14:textId="79E3999D" w:rsidR="00C63519" w:rsidRDefault="00C63519"/>
    <w:p w14:paraId="2B89144C" w14:textId="44DC6F9E" w:rsidR="00C63519" w:rsidRDefault="00C63519"/>
    <w:p w14:paraId="57B2C93A" w14:textId="00DEA531" w:rsidR="00C63519" w:rsidRDefault="00C63519"/>
    <w:p w14:paraId="78740A96" w14:textId="16C708C5" w:rsidR="00C63519" w:rsidRDefault="00C63519"/>
    <w:p w14:paraId="6CA81859" w14:textId="07BB03AC" w:rsidR="00C63519" w:rsidRDefault="00C63519"/>
    <w:p w14:paraId="2C88A258" w14:textId="10C8E10A" w:rsidR="00C63519" w:rsidRDefault="00C63519"/>
    <w:p w14:paraId="056DF2A9" w14:textId="6602EF72" w:rsidR="00C63519" w:rsidRDefault="00C63519"/>
    <w:p w14:paraId="19A8CF25" w14:textId="7C1F730A" w:rsidR="00C63519" w:rsidRDefault="00C63519"/>
    <w:p w14:paraId="5D8D341A" w14:textId="0D14B1D3" w:rsidR="00C63519" w:rsidRDefault="00C63519"/>
    <w:p w14:paraId="6DF6A01A" w14:textId="2968E4FB" w:rsidR="00C63519" w:rsidRDefault="00C63519"/>
    <w:p w14:paraId="38253B70" w14:textId="076611C1" w:rsidR="00C63519" w:rsidRDefault="00C63519"/>
    <w:p w14:paraId="71C3D953" w14:textId="0175388C" w:rsidR="00C63519" w:rsidRDefault="00C63519"/>
    <w:p w14:paraId="0906FBD9" w14:textId="6BF87505" w:rsidR="00C63519" w:rsidRDefault="00C63519"/>
    <w:p w14:paraId="35AE2735" w14:textId="7522EB27" w:rsidR="00C63519" w:rsidRDefault="00C63519"/>
    <w:p w14:paraId="57A41B45" w14:textId="4DB719AE" w:rsidR="00C63519" w:rsidRDefault="00C63519"/>
    <w:p w14:paraId="04610C78" w14:textId="1A280C6C" w:rsidR="00C63519" w:rsidRDefault="00C63519"/>
    <w:p w14:paraId="0D7140E3" w14:textId="4CD2FA0A" w:rsidR="00C63519" w:rsidRDefault="00C63519"/>
    <w:p w14:paraId="54CF269A" w14:textId="2A08BB09" w:rsidR="00C63519" w:rsidRDefault="00C63519"/>
    <w:p w14:paraId="2BFC20FC" w14:textId="028A3FCA" w:rsidR="00C63519" w:rsidRDefault="00C63519"/>
    <w:p w14:paraId="79F3614D" w14:textId="77777777" w:rsidR="00C63519" w:rsidRDefault="00C63519" w:rsidP="00C63519">
      <w:pPr>
        <w:pStyle w:val="a4"/>
      </w:pPr>
      <w:r>
        <w:rPr>
          <w:noProof/>
        </w:rPr>
        <w:lastRenderedPageBreak/>
        <w:drawing>
          <wp:inline distT="0" distB="0" distL="0" distR="0" wp14:anchorId="08E8C9F3" wp14:editId="28C89811">
            <wp:extent cx="5645426" cy="4232967"/>
            <wp:effectExtent l="0" t="0" r="0" b="0"/>
            <wp:docPr id="2" name="Рисунок 2" descr="C:\Users\Пользователь\Desktop\dc440e02-3c7e-462c-8ac8-af5513461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c440e02-3c7e-462c-8ac8-af5513461dc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14" cy="42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CA89" w14:textId="77777777" w:rsidR="00E0537E" w:rsidRDefault="00E0537E" w:rsidP="00E0537E">
      <w:pPr>
        <w:pStyle w:val="a4"/>
      </w:pPr>
      <w:r>
        <w:rPr>
          <w:noProof/>
        </w:rPr>
        <w:drawing>
          <wp:inline distT="0" distB="0" distL="0" distR="0" wp14:anchorId="0572A125" wp14:editId="5ACB2115">
            <wp:extent cx="5673408" cy="4253948"/>
            <wp:effectExtent l="0" t="0" r="3810" b="0"/>
            <wp:docPr id="5" name="Рисунок 5" descr="C:\Users\Пользователь\Downloads\PHOTO-2023-11-02-11-4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PHOTO-2023-11-02-11-45-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52" cy="42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CC80" w14:textId="3DC10BD4" w:rsidR="00C63519" w:rsidRDefault="00C63519"/>
    <w:p w14:paraId="33198D63" w14:textId="77777777" w:rsidR="00434DE0" w:rsidRDefault="00434DE0" w:rsidP="00434DE0">
      <w:pPr>
        <w:pStyle w:val="a4"/>
      </w:pPr>
      <w:r>
        <w:rPr>
          <w:noProof/>
        </w:rPr>
        <w:lastRenderedPageBreak/>
        <w:drawing>
          <wp:inline distT="0" distB="0" distL="0" distR="0" wp14:anchorId="7651EF52" wp14:editId="7AEA570A">
            <wp:extent cx="5903788" cy="3355398"/>
            <wp:effectExtent l="0" t="0" r="1905" b="0"/>
            <wp:docPr id="7" name="Рисунок 7" descr="C:\Users\Пользователь\Downloads\PHOTO-2023-12-29-10-5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PHOTO-2023-12-29-10-53-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42" cy="33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E4AD" w14:textId="77777777" w:rsidR="00434DE0" w:rsidRDefault="00434DE0" w:rsidP="00434DE0">
      <w:pPr>
        <w:pStyle w:val="a4"/>
      </w:pPr>
      <w:r>
        <w:rPr>
          <w:noProof/>
        </w:rPr>
        <w:drawing>
          <wp:inline distT="0" distB="0" distL="0" distR="0" wp14:anchorId="34CDAB79" wp14:editId="7C56196E">
            <wp:extent cx="4055110" cy="4820478"/>
            <wp:effectExtent l="0" t="0" r="2540" b="0"/>
            <wp:docPr id="9" name="Рисунок 9" descr="C:\Users\Пользователь\Downloads\PHOTO-2023-11-02-11-3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PHOTO-2023-11-02-11-32-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01" cy="48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9EC1" w14:textId="77777777" w:rsidR="00E0537E" w:rsidRDefault="00E0537E"/>
    <w:sectPr w:rsidR="00E0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D2B"/>
    <w:multiLevelType w:val="hybridMultilevel"/>
    <w:tmpl w:val="2E8069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D6434"/>
    <w:multiLevelType w:val="hybridMultilevel"/>
    <w:tmpl w:val="F2B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876"/>
    <w:multiLevelType w:val="multilevel"/>
    <w:tmpl w:val="1BDA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B0B5C"/>
    <w:multiLevelType w:val="hybridMultilevel"/>
    <w:tmpl w:val="D2A6C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95DDF"/>
    <w:multiLevelType w:val="multilevel"/>
    <w:tmpl w:val="D6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C52BD"/>
    <w:multiLevelType w:val="multilevel"/>
    <w:tmpl w:val="CD08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47D0B"/>
    <w:multiLevelType w:val="multilevel"/>
    <w:tmpl w:val="A11C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B7"/>
    <w:rsid w:val="000350DA"/>
    <w:rsid w:val="000A2073"/>
    <w:rsid w:val="00187267"/>
    <w:rsid w:val="001F4C5C"/>
    <w:rsid w:val="003B42C3"/>
    <w:rsid w:val="00434DE0"/>
    <w:rsid w:val="004360E5"/>
    <w:rsid w:val="00653AB0"/>
    <w:rsid w:val="00661A8A"/>
    <w:rsid w:val="006734A6"/>
    <w:rsid w:val="00700CB7"/>
    <w:rsid w:val="00926634"/>
    <w:rsid w:val="009F19F6"/>
    <w:rsid w:val="00C63519"/>
    <w:rsid w:val="00D46DB7"/>
    <w:rsid w:val="00D55789"/>
    <w:rsid w:val="00E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E5"/>
    <w:pPr>
      <w:ind w:left="720"/>
      <w:contextualSpacing/>
    </w:pPr>
  </w:style>
  <w:style w:type="character" w:customStyle="1" w:styleId="c7">
    <w:name w:val="c7"/>
    <w:basedOn w:val="a0"/>
    <w:rsid w:val="004360E5"/>
  </w:style>
  <w:style w:type="paragraph" w:customStyle="1" w:styleId="c4">
    <w:name w:val="c4"/>
    <w:basedOn w:val="a"/>
    <w:rsid w:val="0043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60E5"/>
  </w:style>
  <w:style w:type="character" w:customStyle="1" w:styleId="c19">
    <w:name w:val="c19"/>
    <w:basedOn w:val="a0"/>
    <w:rsid w:val="004360E5"/>
  </w:style>
  <w:style w:type="paragraph" w:styleId="a4">
    <w:name w:val="Normal (Web)"/>
    <w:basedOn w:val="a"/>
    <w:uiPriority w:val="99"/>
    <w:semiHidden/>
    <w:unhideWhenUsed/>
    <w:rsid w:val="00C6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E5"/>
    <w:pPr>
      <w:ind w:left="720"/>
      <w:contextualSpacing/>
    </w:pPr>
  </w:style>
  <w:style w:type="character" w:customStyle="1" w:styleId="c7">
    <w:name w:val="c7"/>
    <w:basedOn w:val="a0"/>
    <w:rsid w:val="004360E5"/>
  </w:style>
  <w:style w:type="paragraph" w:customStyle="1" w:styleId="c4">
    <w:name w:val="c4"/>
    <w:basedOn w:val="a"/>
    <w:rsid w:val="0043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60E5"/>
  </w:style>
  <w:style w:type="character" w:customStyle="1" w:styleId="c19">
    <w:name w:val="c19"/>
    <w:basedOn w:val="a0"/>
    <w:rsid w:val="004360E5"/>
  </w:style>
  <w:style w:type="paragraph" w:styleId="a4">
    <w:name w:val="Normal (Web)"/>
    <w:basedOn w:val="a"/>
    <w:uiPriority w:val="99"/>
    <w:semiHidden/>
    <w:unhideWhenUsed/>
    <w:rsid w:val="00C6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nach.ru/files/uploads/files/prezentaciya_uchitelya_-_logopeda.p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Мирошниченко</dc:creator>
  <cp:keywords/>
  <dc:description/>
  <cp:lastModifiedBy>User</cp:lastModifiedBy>
  <cp:revision>8</cp:revision>
  <dcterms:created xsi:type="dcterms:W3CDTF">2023-12-26T17:49:00Z</dcterms:created>
  <dcterms:modified xsi:type="dcterms:W3CDTF">2024-02-07T12:17:00Z</dcterms:modified>
</cp:coreProperties>
</file>