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186" w:rsidRDefault="00881186" w:rsidP="00881186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881186" w:rsidRDefault="00881186" w:rsidP="00881186">
      <w:pPr>
        <w:jc w:val="center"/>
      </w:pPr>
      <w:r>
        <w:t>Государственное бюджетное дошкольное образовательное учреждение детский сад № 70</w:t>
      </w:r>
    </w:p>
    <w:p w:rsidR="00881186" w:rsidRDefault="00881186" w:rsidP="00881186">
      <w:pPr>
        <w:jc w:val="center"/>
      </w:pPr>
      <w:r>
        <w:t>общеразвивающего вида Калининского района Санкт-Петербурга</w:t>
      </w:r>
    </w:p>
    <w:p w:rsidR="00881186" w:rsidRDefault="00881186" w:rsidP="00881186">
      <w:pPr>
        <w:jc w:val="center"/>
        <w:rPr>
          <w:sz w:val="28"/>
          <w:szCs w:val="28"/>
        </w:rPr>
      </w:pPr>
    </w:p>
    <w:p w:rsidR="00881186" w:rsidRDefault="00881186" w:rsidP="0088118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881186" w:rsidRDefault="00A82F6E" w:rsidP="00866E96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Методическая разработка</w:t>
      </w:r>
    </w:p>
    <w:p w:rsidR="00881186" w:rsidRDefault="00881186" w:rsidP="00866E96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881186" w:rsidRPr="00881186" w:rsidRDefault="00881186" w:rsidP="00866E96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881186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Образовательный среднесрочный проект с детьми раннего возраста «Играем в сказку»</w:t>
      </w:r>
    </w:p>
    <w:p w:rsidR="00881186" w:rsidRDefault="00881186" w:rsidP="00866E96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881186" w:rsidRDefault="00881186" w:rsidP="0088118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881186" w:rsidRDefault="00881186" w:rsidP="0088118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881186" w:rsidRDefault="00881186" w:rsidP="0088118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881186" w:rsidRDefault="00881186" w:rsidP="0088118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881186" w:rsidRDefault="00881186" w:rsidP="008811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ab/>
        <w:t xml:space="preserve">                                    </w:t>
      </w:r>
    </w:p>
    <w:p w:rsidR="00881186" w:rsidRDefault="00881186" w:rsidP="008811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881186" w:rsidRDefault="00881186" w:rsidP="008811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881186" w:rsidRDefault="00881186" w:rsidP="008811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881186" w:rsidRPr="00881186" w:rsidRDefault="00881186" w:rsidP="008811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                                                 </w:t>
      </w:r>
      <w:r w:rsidRPr="0088118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Автор: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Апанасенко Ольга Сергеевна</w:t>
      </w:r>
    </w:p>
    <w:p w:rsidR="00881186" w:rsidRDefault="00881186" w:rsidP="00881186">
      <w:pPr>
        <w:shd w:val="clear" w:color="auto" w:fill="FFFFFF"/>
        <w:tabs>
          <w:tab w:val="left" w:pos="6645"/>
        </w:tabs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881186" w:rsidRDefault="00881186" w:rsidP="0088118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881186" w:rsidRDefault="00881186" w:rsidP="00881186"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                            </w:t>
      </w:r>
      <w:r>
        <w:t>Санкт-Петербург  2022</w:t>
      </w:r>
    </w:p>
    <w:p w:rsidR="00881186" w:rsidRDefault="00881186" w:rsidP="00881186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81186" w:rsidRDefault="00881186" w:rsidP="0088118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881186" w:rsidRPr="00881186" w:rsidRDefault="00881186" w:rsidP="0088118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8811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lastRenderedPageBreak/>
        <w:t>Паспорт проекта</w:t>
      </w:r>
    </w:p>
    <w:p w:rsidR="00881186" w:rsidRPr="00881186" w:rsidRDefault="00881186" w:rsidP="008811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Актуальность проекта:</w:t>
      </w:r>
    </w:p>
    <w:p w:rsidR="00881186" w:rsidRPr="00881186" w:rsidRDefault="00881186" w:rsidP="008811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Театр – это духовные богатства, ничем не заменимый источник воспитания.</w:t>
      </w:r>
    </w:p>
    <w:p w:rsidR="00881186" w:rsidRPr="00881186" w:rsidRDefault="00881186" w:rsidP="008811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Ранний возраст - это возраст сказки. Именно в этом возрасте дети верят в волшебство, тянутся ко всему сказочному, необычному и чудесному. Если сказка удачно выбрана, если она естественно и вместе с тем выразительно показана и рассказана, можно быть уверенным, что она найдёт в детях чутких, внимательных слушателей. Мир волшебства и чудес, мир сказки, погружает ребенка в неизведанный для него мир, помогает понять язык взаимоотношений между людьми. Певучесть, образность народного языка, помогает ребёнку овладевать речью, на основе красоты и самобытности народного слова.</w:t>
      </w:r>
    </w:p>
    <w:p w:rsidR="00881186" w:rsidRPr="00881186" w:rsidRDefault="00881186" w:rsidP="008811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Сказка играет важную роль в жизни ребенка. Малыши не просто слушают сказку, а погружаются в её мир. Участвуя в театрализованных постановках, играя, а точнее проигрывая сказочные сюжеты, дети проживают сказку вместе с её героями, так у них появляются первые представления о времени и пространстве, о связи человека и природы, о дружбе, добре и зле.</w:t>
      </w:r>
    </w:p>
    <w:p w:rsidR="00881186" w:rsidRPr="00881186" w:rsidRDefault="00881186" w:rsidP="008811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Тип</w:t>
      </w: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 познавательный, информационный, творческий</w:t>
      </w:r>
    </w:p>
    <w:p w:rsidR="00881186" w:rsidRPr="00881186" w:rsidRDefault="00881186" w:rsidP="008811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Сроки реализации</w:t>
      </w:r>
      <w:r w:rsidR="00654DB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: среднесрочный проект (15</w:t>
      </w: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.</w:t>
      </w:r>
      <w:r w:rsidR="00654DB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09.2022. – 7</w:t>
      </w: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.</w:t>
      </w:r>
      <w:r w:rsidR="00654DB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10</w:t>
      </w: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.2022г.)</w:t>
      </w:r>
    </w:p>
    <w:p w:rsidR="00881186" w:rsidRPr="00881186" w:rsidRDefault="00881186" w:rsidP="008811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Участники проекта:</w:t>
      </w: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дети, педагоги, родители.</w:t>
      </w:r>
    </w:p>
    <w:p w:rsidR="00881186" w:rsidRPr="00881186" w:rsidRDefault="00881186" w:rsidP="008811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Возраст участников проекта: группа раннего возраста (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1.6</w:t>
      </w: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2</w:t>
      </w: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лет)</w:t>
      </w:r>
    </w:p>
    <w:p w:rsidR="00881186" w:rsidRPr="00881186" w:rsidRDefault="00881186" w:rsidP="008811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Форма проведения:</w:t>
      </w: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групповая.</w:t>
      </w:r>
    </w:p>
    <w:p w:rsidR="00881186" w:rsidRPr="00881186" w:rsidRDefault="00881186" w:rsidP="008811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Цель проекта:</w:t>
      </w: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развитие социальных и коммуникативных навыков детей раннего возраста через восприятие смысла сказок и стихов в театрализованной деятельности.</w:t>
      </w:r>
    </w:p>
    <w:p w:rsidR="00881186" w:rsidRPr="00881186" w:rsidRDefault="00881186" w:rsidP="008811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Задачи:</w:t>
      </w:r>
    </w:p>
    <w:p w:rsidR="00881186" w:rsidRPr="00866E96" w:rsidRDefault="00881186" w:rsidP="008811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1. Познакомить с народными сказками: </w:t>
      </w:r>
      <w:r w:rsidRPr="00866E96">
        <w:rPr>
          <w:rFonts w:ascii="Times New Roman" w:eastAsia="Times New Roman" w:hAnsi="Times New Roman" w:cs="Times New Roman"/>
          <w:iCs/>
          <w:color w:val="333333"/>
          <w:sz w:val="21"/>
          <w:szCs w:val="21"/>
          <w:shd w:val="clear" w:color="auto" w:fill="FFFFFF"/>
          <w:lang w:eastAsia="ru-RU"/>
        </w:rPr>
        <w:t>Колобок, Репка, Теремок.</w:t>
      </w:r>
    </w:p>
    <w:p w:rsidR="00881186" w:rsidRPr="00881186" w:rsidRDefault="00881186" w:rsidP="008811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2. Организовать (совместно с родителями) в течение </w:t>
      </w:r>
      <w:r w:rsidR="00654DB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всего проета</w:t>
      </w: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постановку и проведение спектаклей по сказкам: </w:t>
      </w:r>
      <w:r w:rsidRPr="00866E96">
        <w:rPr>
          <w:rFonts w:ascii="Times New Roman" w:eastAsia="Times New Roman" w:hAnsi="Times New Roman" w:cs="Times New Roman"/>
          <w:iCs/>
          <w:color w:val="333333"/>
          <w:sz w:val="21"/>
          <w:szCs w:val="21"/>
          <w:shd w:val="clear" w:color="auto" w:fill="FFFFFF"/>
          <w:lang w:eastAsia="ru-RU"/>
        </w:rPr>
        <w:t>Колобок, Репка</w:t>
      </w:r>
      <w:r w:rsidRPr="0088118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r w:rsidRPr="00866E96">
        <w:rPr>
          <w:rFonts w:ascii="Times New Roman" w:eastAsia="Times New Roman" w:hAnsi="Times New Roman" w:cs="Times New Roman"/>
          <w:iCs/>
          <w:color w:val="333333"/>
          <w:sz w:val="21"/>
          <w:szCs w:val="21"/>
          <w:shd w:val="clear" w:color="auto" w:fill="FFFFFF"/>
          <w:lang w:eastAsia="ru-RU"/>
        </w:rPr>
        <w:t>Теремок</w:t>
      </w:r>
      <w:r w:rsidRPr="0088118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 </w:t>
      </w: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посредством разных видов театрализованной деятельности:</w:t>
      </w:r>
    </w:p>
    <w:p w:rsidR="00866E96" w:rsidRDefault="00881186" w:rsidP="008811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E9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- </w:t>
      </w:r>
      <w:r w:rsidR="00866E96" w:rsidRPr="00866E96">
        <w:rPr>
          <w:rFonts w:ascii="Times New Roman" w:eastAsia="Times New Roman" w:hAnsi="Times New Roman" w:cs="Times New Roman"/>
          <w:iCs/>
          <w:color w:val="333333"/>
          <w:sz w:val="21"/>
          <w:szCs w:val="21"/>
          <w:shd w:val="clear" w:color="auto" w:fill="FFFFFF"/>
          <w:lang w:eastAsia="ru-RU"/>
        </w:rPr>
        <w:t>Театр настольный</w:t>
      </w:r>
      <w:r w:rsidR="00CB625E">
        <w:rPr>
          <w:rFonts w:ascii="Times New Roman" w:eastAsia="Times New Roman" w:hAnsi="Times New Roman" w:cs="Times New Roman"/>
          <w:iCs/>
          <w:color w:val="333333"/>
          <w:sz w:val="21"/>
          <w:szCs w:val="21"/>
          <w:shd w:val="clear" w:color="auto" w:fill="FFFFFF"/>
          <w:lang w:eastAsia="ru-RU"/>
        </w:rPr>
        <w:t xml:space="preserve">, кукольный, на доске. </w:t>
      </w:r>
      <w:r w:rsidRPr="00866E96">
        <w:rPr>
          <w:rFonts w:ascii="Times New Roman" w:eastAsia="Times New Roman" w:hAnsi="Times New Roman" w:cs="Times New Roman"/>
          <w:iCs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="00CB625E">
        <w:rPr>
          <w:rFonts w:ascii="Times New Roman" w:eastAsia="Times New Roman" w:hAnsi="Times New Roman" w:cs="Times New Roman"/>
          <w:iCs/>
          <w:color w:val="333333"/>
          <w:sz w:val="21"/>
          <w:szCs w:val="21"/>
          <w:shd w:val="clear" w:color="auto" w:fill="FFFFFF"/>
          <w:lang w:eastAsia="ru-RU"/>
        </w:rPr>
        <w:t xml:space="preserve"> </w:t>
      </w:r>
    </w:p>
    <w:p w:rsidR="00881186" w:rsidRPr="00CB625E" w:rsidRDefault="00CB625E" w:rsidP="0088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="00881186"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3. Способствовать повторению детьми звукоподражаний героев сказок (гав-гав, мяу-мяу, пи-пи </w:t>
      </w:r>
      <w:proofErr w:type="spellStart"/>
      <w:r w:rsidR="00881186"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и.т.д</w:t>
      </w:r>
      <w:proofErr w:type="spellEnd"/>
      <w:r w:rsidR="00881186"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.)</w:t>
      </w:r>
    </w:p>
    <w:p w:rsidR="00881186" w:rsidRPr="00881186" w:rsidRDefault="00881186" w:rsidP="008811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4. Стимулировать орудийную ловкость, манипулирование предметами в театрализованной деятельности.</w:t>
      </w:r>
    </w:p>
    <w:p w:rsidR="00881186" w:rsidRPr="00881186" w:rsidRDefault="00881186" w:rsidP="008811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5. Способствовать выполнению действий последовательно, по порядку.</w:t>
      </w:r>
    </w:p>
    <w:p w:rsidR="00881186" w:rsidRPr="00881186" w:rsidRDefault="00881186" w:rsidP="008811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6. Активизировать активный словарь и связную речь детей раннего дошкольного возраста посредством театрализованной деятельности.</w:t>
      </w:r>
    </w:p>
    <w:p w:rsidR="00881186" w:rsidRPr="00881186" w:rsidRDefault="00881186" w:rsidP="008811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Ожидаемые результаты: </w:t>
      </w: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дети знают содержание 3-х народных сказок («Колобок», «Теремок», «Репка»); узнают персонажей; участвуют в воспроизведении сказок (способны повторить голоса животных, показать их </w:t>
      </w:r>
      <w:proofErr w:type="spellStart"/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действаия</w:t>
      </w:r>
      <w:proofErr w:type="spellEnd"/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) ; проявляют интерес к различным видам театра; знают назначение ширмы, театральных кукол; участвуют в театрализованных играх на орудийную ловкость и манипулирование предметами; вступают в контакт со сверстниками и взрослыми посредством речи.</w:t>
      </w:r>
    </w:p>
    <w:p w:rsidR="00881186" w:rsidRPr="00881186" w:rsidRDefault="00881186" w:rsidP="008811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План реализации:</w:t>
      </w:r>
    </w:p>
    <w:p w:rsidR="00881186" w:rsidRPr="00881186" w:rsidRDefault="00881186" w:rsidP="008811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Организационно – подготовительный этап.</w:t>
      </w:r>
    </w:p>
    <w:p w:rsidR="00881186" w:rsidRPr="00881186" w:rsidRDefault="00881186" w:rsidP="008811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Подбор методической литературы.</w:t>
      </w:r>
    </w:p>
    <w:p w:rsidR="00881186" w:rsidRPr="00881186" w:rsidRDefault="00881186" w:rsidP="008811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Подбор наглядного материала (иллюстраций) и изготовление игровых пособий и атрибутов для организации различных видов театрализованной деятельности с детьми.</w:t>
      </w:r>
    </w:p>
    <w:p w:rsidR="00DB0395" w:rsidRDefault="00974BFD" w:rsidP="00DB039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Музыкальное произведение</w:t>
      </w:r>
    </w:p>
    <w:p w:rsidR="00CB625E" w:rsidRPr="00DB0395" w:rsidRDefault="00DB0395" w:rsidP="00DB039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B0395">
        <w:rPr>
          <w:rFonts w:ascii="Times New Roman" w:eastAsia="Times New Roman" w:hAnsi="Times New Roman" w:cs="Times New Roman"/>
          <w:sz w:val="24"/>
          <w:szCs w:val="24"/>
        </w:rPr>
        <w:t>Экспериментирование</w:t>
      </w:r>
      <w:r w:rsidRPr="00DB0395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 </w:t>
      </w:r>
      <w:r w:rsidRPr="00DB0395">
        <w:rPr>
          <w:rFonts w:ascii="Arial" w:hAnsi="Arial" w:cs="Arial"/>
          <w:color w:val="111111"/>
          <w:shd w:val="clear" w:color="auto" w:fill="FFFFFF"/>
        </w:rPr>
        <w:t>«</w:t>
      </w:r>
      <w:proofErr w:type="gramEnd"/>
      <w:r w:rsidRPr="00DB0395">
        <w:rPr>
          <w:rStyle w:val="a4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  <w:shd w:val="clear" w:color="auto" w:fill="FFFFFF"/>
        </w:rPr>
        <w:t>Тёплая капелька</w:t>
      </w:r>
      <w:r w:rsidRPr="00DB0395">
        <w:rPr>
          <w:rFonts w:ascii="Times New Roman" w:hAnsi="Times New Roman" w:cs="Times New Roman"/>
          <w:b/>
          <w:bCs/>
          <w:color w:val="111111"/>
          <w:shd w:val="clear" w:color="auto" w:fill="FFFFFF"/>
        </w:rPr>
        <w:t xml:space="preserve">, </w:t>
      </w:r>
      <w:r w:rsidRPr="00DB0395">
        <w:rPr>
          <w:rFonts w:ascii="Times New Roman" w:hAnsi="Times New Roman" w:cs="Times New Roman"/>
          <w:color w:val="111111"/>
          <w:shd w:val="clear" w:color="auto" w:fill="FFFFFF"/>
        </w:rPr>
        <w:t>или </w:t>
      </w:r>
      <w:r w:rsidRPr="00DB0395">
        <w:rPr>
          <w:rStyle w:val="a4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  <w:shd w:val="clear" w:color="auto" w:fill="FFFFFF"/>
        </w:rPr>
        <w:t>поможем колобку умыться</w:t>
      </w:r>
      <w:r w:rsidRPr="00DB0395">
        <w:rPr>
          <w:rFonts w:ascii="Times New Roman" w:hAnsi="Times New Roman" w:cs="Times New Roman"/>
          <w:b/>
          <w:bCs/>
          <w:color w:val="111111"/>
          <w:shd w:val="clear" w:color="auto" w:fill="FFFFFF"/>
        </w:rPr>
        <w:t>».</w:t>
      </w:r>
    </w:p>
    <w:p w:rsidR="00881186" w:rsidRPr="00881186" w:rsidRDefault="00881186" w:rsidP="008811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lastRenderedPageBreak/>
        <w:t>Основной этап: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1"/>
        <w:gridCol w:w="6367"/>
      </w:tblGrid>
      <w:tr w:rsidR="00881186" w:rsidRPr="00881186" w:rsidTr="00974BFD">
        <w:tc>
          <w:tcPr>
            <w:tcW w:w="3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Образовательное мероприятие/</w:t>
            </w:r>
          </w:p>
          <w:p w:rsidR="00881186" w:rsidRPr="00881186" w:rsidRDefault="0088118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Вид театра</w:t>
            </w:r>
          </w:p>
        </w:tc>
        <w:tc>
          <w:tcPr>
            <w:tcW w:w="6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88118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Содержание деятельности</w:t>
            </w:r>
          </w:p>
        </w:tc>
      </w:tr>
      <w:tr w:rsidR="00881186" w:rsidRPr="00881186" w:rsidTr="00974BFD">
        <w:tc>
          <w:tcPr>
            <w:tcW w:w="3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Игры-этюды «Медвежата», «Зайчата», «Я – лисичка, рыжая сестричка», «Лошадка», «Кошка», «Лягушата»</w:t>
            </w:r>
          </w:p>
        </w:tc>
        <w:tc>
          <w:tcPr>
            <w:tcW w:w="6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Изображать животных имитируя простые, знакомые отличительные черты (походка, звуки, голос)</w:t>
            </w:r>
          </w:p>
        </w:tc>
      </w:tr>
      <w:tr w:rsidR="00881186" w:rsidRPr="00881186" w:rsidTr="00974BFD">
        <w:tc>
          <w:tcPr>
            <w:tcW w:w="3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Дидактическая игра «Ромашки»</w:t>
            </w:r>
          </w:p>
        </w:tc>
        <w:tc>
          <w:tcPr>
            <w:tcW w:w="6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Распознавать изображенные эмоции, учиться имитировать эмоции, используя мимику жесты, движения</w:t>
            </w:r>
          </w:p>
        </w:tc>
      </w:tr>
      <w:tr w:rsidR="00881186" w:rsidRPr="00881186" w:rsidTr="00974BFD">
        <w:tc>
          <w:tcPr>
            <w:tcW w:w="97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88118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Русская народная сказка «Колобок»</w:t>
            </w:r>
          </w:p>
        </w:tc>
      </w:tr>
      <w:tr w:rsidR="00881186" w:rsidRPr="00881186" w:rsidTr="00974BFD">
        <w:tc>
          <w:tcPr>
            <w:tcW w:w="3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Образовательная ситуация «Я Колобок, колобок…»</w:t>
            </w:r>
            <w:r w:rsidR="00866E9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 </w:t>
            </w:r>
            <w:proofErr w:type="spellStart"/>
            <w:r w:rsidR="00866E9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фолиграфической</w:t>
            </w:r>
            <w:proofErr w:type="spellEnd"/>
            <w:r w:rsidR="00866E9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доске.</w:t>
            </w:r>
          </w:p>
          <w:p w:rsidR="00881186" w:rsidRPr="00881186" w:rsidRDefault="00866E9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Рассказать сказку «Колобок», вспомнить последовательность сюжета, персонажей, упражнять в сравнивании, рассказывании, побудить детей к речевому общению и т. п.</w:t>
            </w:r>
          </w:p>
        </w:tc>
      </w:tr>
      <w:tr w:rsidR="00881186" w:rsidRPr="00881186" w:rsidTr="00974BFD">
        <w:tc>
          <w:tcPr>
            <w:tcW w:w="3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Дидактическая игра «Кого встретил колобок?»</w:t>
            </w:r>
          </w:p>
        </w:tc>
        <w:tc>
          <w:tcPr>
            <w:tcW w:w="6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Выбрать персонажей сказки «Колобок», разложить иллюстрации персонажей по порядку, в соответствии с сюжетом сказки.</w:t>
            </w:r>
          </w:p>
        </w:tc>
      </w:tr>
      <w:tr w:rsidR="00881186" w:rsidRPr="00881186" w:rsidTr="00974BFD">
        <w:tc>
          <w:tcPr>
            <w:tcW w:w="3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Подвижная игра «Движения животных»</w:t>
            </w:r>
          </w:p>
        </w:tc>
        <w:tc>
          <w:tcPr>
            <w:tcW w:w="6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Изображать известных животных используя движения, походку, мимику, жесты, голос; имитировать сказочные сюжеты «Встреча Колобка и зайца, Колобка и волка, и т.д.»</w:t>
            </w:r>
          </w:p>
        </w:tc>
      </w:tr>
      <w:tr w:rsidR="00881186" w:rsidRPr="00881186" w:rsidTr="00974BFD">
        <w:tc>
          <w:tcPr>
            <w:tcW w:w="3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Лепка «Колобок»</w:t>
            </w:r>
          </w:p>
        </w:tc>
        <w:tc>
          <w:tcPr>
            <w:tcW w:w="6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Познакомиться с простым приемом катание шарика между ладошками, на столе; разминать пластилин, отщипывать маленький кусочек от большого.</w:t>
            </w:r>
          </w:p>
        </w:tc>
      </w:tr>
      <w:tr w:rsidR="00881186" w:rsidRPr="00881186" w:rsidTr="00974BFD">
        <w:tc>
          <w:tcPr>
            <w:tcW w:w="3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Образовательная ситуация «Сказка на столе» (настольный – конусный театр)</w:t>
            </w:r>
          </w:p>
        </w:tc>
        <w:tc>
          <w:tcPr>
            <w:tcW w:w="6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CB625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Познакомиться с настольным театром, рассказать о видах кукол для настольного театра; привлечь родителей </w:t>
            </w:r>
            <w:r w:rsidR="00CB625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8811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к изготовлению атрибутов для настольного театра; развивать интерес и эмоциональный отклик на сказочный сюжет; стимулировать желание принимать участие в театрализованной и игровой деятельности, подражать героям сказки.</w:t>
            </w:r>
          </w:p>
        </w:tc>
      </w:tr>
      <w:tr w:rsidR="00881186" w:rsidRPr="00881186" w:rsidTr="00974BFD">
        <w:tc>
          <w:tcPr>
            <w:tcW w:w="97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88118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Русская народная сказка «Теремок»</w:t>
            </w:r>
          </w:p>
        </w:tc>
      </w:tr>
      <w:tr w:rsidR="00881186" w:rsidRPr="00881186" w:rsidTr="00974BFD">
        <w:tc>
          <w:tcPr>
            <w:tcW w:w="3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Дидактическая игра «Скажи кто в теремочке живет?»</w:t>
            </w:r>
          </w:p>
        </w:tc>
        <w:tc>
          <w:tcPr>
            <w:tcW w:w="6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Проявлять интерес к игровой деятельности, слушать, понимать содержание, продолжить предложение по смыслу.</w:t>
            </w:r>
          </w:p>
        </w:tc>
      </w:tr>
      <w:tr w:rsidR="00881186" w:rsidRPr="00881186" w:rsidTr="00974BFD">
        <w:tc>
          <w:tcPr>
            <w:tcW w:w="3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Дидактическая игра «Расставь по порядку»</w:t>
            </w:r>
          </w:p>
        </w:tc>
        <w:tc>
          <w:tcPr>
            <w:tcW w:w="6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Выбрать из предложенного числа картинки с изображением персонажей сказки «Теремок», разложить их по порядку, в соответствии с сюжетной линией сказки.</w:t>
            </w:r>
          </w:p>
        </w:tc>
      </w:tr>
      <w:tr w:rsidR="00881186" w:rsidRPr="00881186" w:rsidTr="00974BFD">
        <w:tc>
          <w:tcPr>
            <w:tcW w:w="3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Драматизация по сказке «Теремок» </w:t>
            </w:r>
            <w:r w:rsidR="00974BF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88118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(верховой театр на палочках)</w:t>
            </w:r>
          </w:p>
        </w:tc>
        <w:tc>
          <w:tcPr>
            <w:tcW w:w="6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Познакомиться с театром на полочках, понимать как устроен настольный театр, назначение ширмы, развивать интерес к театрализованной деятельности; активизировать интерес к театральной постановке, следить за сюжетом, посильно участвовать в постановке, проявлять эмоциональный отклик на происходящее, пополнять и активизировать словарь.</w:t>
            </w:r>
          </w:p>
        </w:tc>
      </w:tr>
      <w:tr w:rsidR="00881186" w:rsidRPr="00881186" w:rsidTr="00974BFD">
        <w:tc>
          <w:tcPr>
            <w:tcW w:w="3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Подвижная хороводная сказка «Теремок»</w:t>
            </w:r>
          </w:p>
        </w:tc>
        <w:tc>
          <w:tcPr>
            <w:tcW w:w="6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Активизировать двигательную активность, снижать уровень застенчивости через участие в коллективной игровой деятельности, следовать игровым правилам.</w:t>
            </w:r>
          </w:p>
        </w:tc>
      </w:tr>
      <w:tr w:rsidR="00881186" w:rsidRPr="00881186" w:rsidTr="00974BFD">
        <w:tc>
          <w:tcPr>
            <w:tcW w:w="97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BFD" w:rsidRDefault="00974BFD" w:rsidP="008811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974BFD" w:rsidRDefault="00974BFD" w:rsidP="008811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974BFD" w:rsidRDefault="00974BFD" w:rsidP="008811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974BFD" w:rsidRDefault="00974BFD" w:rsidP="008811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881186" w:rsidRPr="00881186" w:rsidRDefault="00881186" w:rsidP="0088118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Русская народная сказка «Репка»</w:t>
            </w:r>
          </w:p>
        </w:tc>
      </w:tr>
      <w:tr w:rsidR="00881186" w:rsidRPr="00881186" w:rsidTr="00974BFD">
        <w:tc>
          <w:tcPr>
            <w:tcW w:w="3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Просмотр «Теремок» (настольный театр </w:t>
            </w:r>
            <w:r w:rsidR="00974BF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Познакомиться с театром </w:t>
            </w:r>
            <w:r w:rsidR="00974BF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8811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показать разнообразие видов театра, способов изготовления атрибутов, активизировать интерес к театральной постановке, следить за сюжетом, проявлять эмоциональный отклик на происходящее, пополнять и активизировать словарь.</w:t>
            </w:r>
          </w:p>
        </w:tc>
      </w:tr>
      <w:tr w:rsidR="00881186" w:rsidRPr="00881186" w:rsidTr="00974BFD">
        <w:tc>
          <w:tcPr>
            <w:tcW w:w="3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Подвижная игра на координацию речи «Танцуем вместе со сказкой»</w:t>
            </w:r>
          </w:p>
        </w:tc>
        <w:tc>
          <w:tcPr>
            <w:tcW w:w="6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Выполнение танцевальных движений под музыкальное произведение в исполнении группы «</w:t>
            </w:r>
            <w:proofErr w:type="spellStart"/>
            <w:r w:rsidRPr="008811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Кукутики</w:t>
            </w:r>
            <w:proofErr w:type="spellEnd"/>
            <w:r w:rsidRPr="008811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» - «Репка», выполнять движения в соответствии с текстом.</w:t>
            </w:r>
          </w:p>
        </w:tc>
      </w:tr>
      <w:tr w:rsidR="00881186" w:rsidRPr="00881186" w:rsidTr="00974BFD">
        <w:tc>
          <w:tcPr>
            <w:tcW w:w="3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Лепка «Репка»</w:t>
            </w:r>
          </w:p>
        </w:tc>
        <w:tc>
          <w:tcPr>
            <w:tcW w:w="6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Познакомиться с простым приемом лепки – сплющивание шара в овал; раскатывание кусочка пластилина в палочку на столе; разминать пластилин, отщипывать маленький кусочек от большого, передавать задуманный образ в пластилине.</w:t>
            </w:r>
          </w:p>
        </w:tc>
      </w:tr>
      <w:tr w:rsidR="00881186" w:rsidRPr="00881186" w:rsidTr="00974BFD">
        <w:tc>
          <w:tcPr>
            <w:tcW w:w="3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56754D" w:rsidP="005675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881186" w:rsidRPr="0088118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«Показ сказки «Репка» посредством кукольного театра»</w:t>
            </w:r>
          </w:p>
        </w:tc>
        <w:tc>
          <w:tcPr>
            <w:tcW w:w="6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186" w:rsidRPr="00881186" w:rsidRDefault="0088118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побуждать детей взаимодействовать друг с другом и взрослым при помощи вербальных и невербальных средств общения (с помощью слов, жестов, интонации);</w:t>
            </w:r>
          </w:p>
          <w:p w:rsidR="00881186" w:rsidRPr="00881186" w:rsidRDefault="0088118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формировать у детей умение внимательно слушать рассказ взрослого, понимать его, повторять и договаривать знакомые фразы и предложения;</w:t>
            </w:r>
          </w:p>
          <w:p w:rsidR="00881186" w:rsidRPr="00881186" w:rsidRDefault="00881186" w:rsidP="008811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воспитывать доброе и бережное отношение, эмоциональную отзывчивость к окружающему миру.</w:t>
            </w:r>
          </w:p>
          <w:p w:rsidR="00881186" w:rsidRPr="00881186" w:rsidRDefault="00881186" w:rsidP="008811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1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881186" w:rsidRPr="00881186" w:rsidRDefault="00881186" w:rsidP="008811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Работа с родителями: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1. Привлечение родителей к участию в театрализованной деятельности и оформлению театрального уголка в группе, изготовлению героев, атрибутов.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2. Подготовка консультации для родителей: папка – передвижка «Развитие речи детей раннего дошкольного возраста посредством театрализованной деятельности»,   «Театр своими руками».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Заключительный этап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Продукты проекта: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- </w:t>
      </w:r>
      <w:bookmarkStart w:id="0" w:name="_GoBack"/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театрализованные постановки по 3-м сказкам с участием детей и родителей.</w:t>
      </w:r>
    </w:p>
    <w:p w:rsidR="00881186" w:rsidRPr="00881186" w:rsidRDefault="00974BFD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="00881186"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- выставка работ «Мой любимый герой сказки»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 театральная атрибутика, куклы, наборы игр.</w:t>
      </w:r>
    </w:p>
    <w:bookmarkEnd w:id="0"/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Литература.</w:t>
      </w:r>
    </w:p>
    <w:p w:rsidR="00881186" w:rsidRPr="00881186" w:rsidRDefault="00881186" w:rsidP="00AC12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М.Д. </w:t>
      </w:r>
      <w:proofErr w:type="spellStart"/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Маханева</w:t>
      </w:r>
      <w:proofErr w:type="spellEnd"/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«Занятия по театрализованной деятельности в детском саду. Ребёнок в мире сказок. Музыкально-театрализованные сказки».</w:t>
      </w:r>
    </w:p>
    <w:p w:rsidR="00881186" w:rsidRPr="00881186" w:rsidRDefault="00881186" w:rsidP="00AC12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Караманенко</w:t>
      </w:r>
      <w:proofErr w:type="spellEnd"/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Т.Н, </w:t>
      </w:r>
      <w:proofErr w:type="spellStart"/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Караманенко</w:t>
      </w:r>
      <w:proofErr w:type="spellEnd"/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Ю.Г. «Кукольный театр-дошкольникам» – 1969 г.</w:t>
      </w:r>
    </w:p>
    <w:p w:rsidR="00881186" w:rsidRPr="00881186" w:rsidRDefault="00881186" w:rsidP="00AC12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Е. В. Зворыгина «Первые сюжетные игры малышей» - 1988 г.</w:t>
      </w:r>
    </w:p>
    <w:p w:rsidR="00881186" w:rsidRPr="00881186" w:rsidRDefault="00881186" w:rsidP="00AC12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Хрестоматия для маленьких. Составитель Л. Н. Елисеева.</w:t>
      </w:r>
    </w:p>
    <w:p w:rsidR="00974BFD" w:rsidRDefault="00974BFD" w:rsidP="00AC1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</w:pPr>
    </w:p>
    <w:p w:rsidR="00974BFD" w:rsidRDefault="00974BFD" w:rsidP="00AC1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</w:pPr>
    </w:p>
    <w:p w:rsidR="00AC1242" w:rsidRDefault="00AC1242" w:rsidP="00AC1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</w:pPr>
    </w:p>
    <w:p w:rsidR="00881186" w:rsidRPr="0056754D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56754D">
        <w:rPr>
          <w:rFonts w:ascii="Times New Roman" w:eastAsia="Times New Roman" w:hAnsi="Times New Roman" w:cs="Times New Roman"/>
          <w:b/>
          <w:i/>
          <w:iCs/>
          <w:color w:val="333333"/>
          <w:sz w:val="21"/>
          <w:szCs w:val="21"/>
          <w:lang w:eastAsia="ru-RU"/>
        </w:rPr>
        <w:lastRenderedPageBreak/>
        <w:t>Приложения к проекту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Игра-этюд «Медвежата»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Цель - развитие у детей способности принять на себя роль животного.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Игровой материал - конфеты, фрукты, пироги.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Подготовка к игре - знакомство с отличительными признаками медведя по картинкам, иллюстрациям, чтение стихов и рассказов про мишку.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Игровые роли - медвежата.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Ход игры. Предлагая детям игрушки, конфеты, фрукты, пироги и т. п., воспитатель говорит: «Посмотрите, ребятки, какой большой вкусный пирог испекла медведица и прислала к нам в группу. Она подумала, что у нас в группе есть медвежата – сладкоежки, которые обожают вкусные пироги, и решила угостить их. Кто у нас медвежонок? Кому медведица испекла сладкий пирог? Ты медвежонок, Саша? А где твои лапки, медвежонок? А шерстка у тебя есть, медвежонок? Как много медвежат у нас в группе. Хорошие медвежата! Пора раздавать им пирог!».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Затем воспитатель предлагает медвежатам встать вокруг большого стола (сделанного из сдвинутых столов) и посмотреть, как будет она торжественно разрезать пирог на равные части, чтобы всем досталось поровну. Таким образом может проходить обычный полдник. Раздавая пирог, воспитатель приговаривает: «Этому медвежонку - кусочек пирога и этому. Всем медвежатам поровну делю пирог медведицы. Всем медвежатам хватило пирога? Ешьте на здоровье!».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8811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Игра-этюд «Лошадка»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Цель - развитие у детей способности принять на себя роль животного.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Игровой материал - предметы-заместители, игрушки, султанчики, картинки, иллюстрации.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Подготовка к игре - знакомство с отличительными признаками лошадки по картинкам, иллюстрациям, чтение стихов и рассказов про лошадку и жеребят.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Игровые роли - лошадка, жеребята.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Ход игры. Воспитатель предлагает детям поиграть и берет на себя роль цирковой лошадки: «Я цирковая лошадка. У меня есть копыта. Вот они. Посмотрите, как я ими бью. А это мой пышный хвост (показывает воображаемый хвост). Вот грива. Вам стригут волосы? Мне тоже стригут гриву и хвост, чтобы они были красивые. Когда я выступаю в цирке, мне надевают на голову султанчик, вот такой (показывает, но не надевает). Посмотрите, какие красивые лошадки в цирке (показывает картинку). В цирке меня учат красиво скакать (воспитатель показывает). А как я прыгаю через бревно, показать? Я и танцевать умею. Когда выступление заканчивается, я делаю всем поклон (показывает). Больше всего я люблю выступать перед маленькими ребятишками, они хорошо умеют хлопать. А когда все уйдут из цирка, я остаюсь, потому что живу в цирке. Ем травку (сено), хлебушек и отдыхаю после выступления. Жаль, что у меня нет деток - маленьких жеребят. Если бы у меня были жеребятки, я бы научила их выступать в цирке. У меня даже есть красивые султанчики для жеребят. Кто хочет быть моим жеребенком?». Ребята берут на себя роли жеребят. Педагог продолжает дальше: «А где у тебя, жеребеночек, копыта? Покажи, как ты умеешь бить копытами. А хвост есть у тебя? Тебе стригли хвостик, жеребеночек? Ты хочешь выступать в цирке? Примерь на голову султанчик и станешь настоящей лошадкой».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8811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Игра-этюд «Кошка»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Цель - развитие у детей способности принять на себя роль животного.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Игровой материал - предметы-заместители, игрушки.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Подготовка к игре - знакомство с отличительными признаками кошки по картинкам, иллюстрациям, чтение стихов и рассказов про кошку и котят.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Игровые роли - кошка, котята.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Ход игры. Воспитатель может начать игру с чтения рассказа В. Гербовой «Про девочку Катю и маленького котенка».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«Вышла Катя гулять. Подошла к песочнице и стала делать куличики. Много куличиков испекла. Устала. Решила отдохнуть и села на скамейку. Вдруг слышит: мяу-у-у. Котенок мяукает: тоненько так, жалобно. «Кис-кис-кис», - позвала Катя. И из-под скамейки вылез черненький пушистый комочек. Взяла Катя котенка на руки, и он замурлыкал: </w:t>
      </w:r>
      <w:proofErr w:type="spellStart"/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мурры-мурр</w:t>
      </w:r>
      <w:proofErr w:type="spellEnd"/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мурры-мурр</w:t>
      </w:r>
      <w:proofErr w:type="spellEnd"/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Пел-пел и уснул. А Катя сидит тихо, не хочет котенка будить.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Я тебя ищу, </w:t>
      </w:r>
      <w:proofErr w:type="spellStart"/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ишу</w:t>
      </w:r>
      <w:proofErr w:type="spellEnd"/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! — сказала бабушка, подойдя к Кате. — Чего притихла?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Ц-ц-ц, – Катя приложила палец к губам и показала на спящего котенка.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Потом Катя с бабушкой обошли всех соседей, чтобы узнать, не потерялся ли у кого-нибудь маленький черный котенок, который умеет звонко мурлыкать. Но котенок оказался ничейным. И бабушка позволила Кате взять его домой». После этого воспитатель может побеседовать с детьми о котятах.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Затем предлагает детям поиграть. «Я буду кошкой. У меня пушистая шерстка и мягкие лапки (показывает). У меня длинный хвост и маленькие ушки (показывает воображаемый хвост, а потом ушки). Я люблю лакать молочко, сметану. Обожаю ловить мышек. Больше всего на свете я люблю играть с клубочками из ниток или с мячиком. Закатится мячик под стул, а я достаю лапкой. И еще… Я люблю играть со своим хозяином Петей. Он бегает от меня с бумажкой на ниточке, а я ловлю бумажку. Поймаю бумажку, и Петя гладит меня по спинке, умницей называет. Мне нравится, когда меня ласкают, и я мурлычу: </w:t>
      </w:r>
      <w:proofErr w:type="spellStart"/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мур-мур</w:t>
      </w:r>
      <w:proofErr w:type="spellEnd"/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Да вот беда. Уехал мой хозяин Петя к бабушке. Теперь я скучаю. Не с кем мне играть. И котят у меня нет. Вот были бы котята, я бы поиграла с ними. Мы полазили бы по лесенкам, побегали за мячами и </w:t>
      </w:r>
      <w:proofErr w:type="spellStart"/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намяукались</w:t>
      </w:r>
      <w:proofErr w:type="spellEnd"/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бы вдоволь. Мяу-мяу, хочу, чтобы у меня были котята. Кто хочет быть моими котятами?».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Когда ребята войдут в образ котят, воспитатель говорит: «Котята, покажите ваши ушки. А хвостики у вас есть? (воображаемые) А что вы любите кушать? Как вы любите играть? Как вы </w:t>
      </w:r>
      <w:proofErr w:type="spellStart"/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мяучите</w:t>
      </w:r>
      <w:proofErr w:type="spellEnd"/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?».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Затем педагог обязательно должен похвалить детей. Угостить котят молочком, используя вымышленные чашечки (ладошки вместе), приговаривая: «Этому котенку налила, и этому налила, и этого котенка не забыла. Котята, посмотрите на этого котенка. Правда, он рыженький? Угощайся, Рыжик, молочком».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Дальше педагог может продлить игру в разных направлениях (все будет зависеть от его творчества), но только при условии, что этого хотят дети, что у них сохранился интерес к игре. Можно пойти на улицу, поиграть «со своим хвостом», «помяукать», кто громче, и т. д.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Завершить игру можно так. Воспитатель говорит, что мама кошка была в игрушечном магазине и принесла вам подарки. «Бегите ко мне, буду подарки раздавать. Ну, вот, всем раздала. Можно всем заняться делом. Потом пойдем гулять».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74BFD" w:rsidRDefault="00974BFD" w:rsidP="00AC1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974BFD" w:rsidRDefault="00974BFD" w:rsidP="00AC1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974BFD" w:rsidRDefault="00974BFD" w:rsidP="00AC1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974BFD" w:rsidRDefault="00974BFD" w:rsidP="00AC1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974BFD" w:rsidRDefault="00974BFD" w:rsidP="00AC1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974BFD" w:rsidRDefault="00974BFD" w:rsidP="00AC1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974BFD" w:rsidRDefault="00974BFD" w:rsidP="00AC1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974BFD" w:rsidRDefault="00974BFD" w:rsidP="00AC1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974BFD" w:rsidRDefault="00974BFD" w:rsidP="00AC1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56754D" w:rsidRDefault="0056754D" w:rsidP="00AC1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Конспект образовательной деятельности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в </w:t>
      </w:r>
      <w:r w:rsidR="005675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8811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младшей группе </w:t>
      </w:r>
      <w:r w:rsidR="00974BF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(1.6</w:t>
      </w:r>
      <w:r w:rsidRPr="008811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-</w:t>
      </w:r>
      <w:r w:rsidR="00974BF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</w:t>
      </w:r>
      <w:r w:rsidRPr="008811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года)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Показ сказки «Репка» посредством кукольного театра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Цель:</w:t>
      </w: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создание условий для формирования и развития коммуникативных навыков у детей раннего возраста через театрализованную деятельность.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Задачи:</w:t>
      </w:r>
    </w:p>
    <w:p w:rsidR="00881186" w:rsidRPr="00881186" w:rsidRDefault="00881186" w:rsidP="00AC12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побуждать детей взаимодействовать друг с другом и взрослым при помощи вербальных и невербальных средств общения (с помощью слов, жестов, интонации);</w:t>
      </w:r>
    </w:p>
    <w:p w:rsidR="00881186" w:rsidRPr="00881186" w:rsidRDefault="00881186" w:rsidP="00AC12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формировать у детей умение внимательно слушать рассказ взрослого, понимать его, повторять и договаривать знакомые фразы и предложения;</w:t>
      </w:r>
    </w:p>
    <w:p w:rsidR="00881186" w:rsidRPr="00881186" w:rsidRDefault="00881186" w:rsidP="00AC12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воспитывать доброе и бережное отношение, эмоциональную отзывчивость к окружающему миру.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Материал и оборудование:</w:t>
      </w: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 персонажи </w:t>
      </w:r>
      <w:r w:rsidR="0056754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кукольного</w:t>
      </w: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театра «Репка»; муляжи игрушек: </w:t>
      </w:r>
      <w:r w:rsidR="0056754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Предварительная работа:</w:t>
      </w:r>
      <w:r w:rsidRPr="0088118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</w:t>
      </w: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чтение сказки «Репка», рассматривани</w:t>
      </w:r>
      <w:r w:rsidR="0056754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 иллюстраций к сказке «Репка»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81186" w:rsidRPr="00881186" w:rsidRDefault="0056754D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Ход занятия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Основная часть.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Воспитатель: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 теперь – посидите тихо, детки.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 послушайте сказку про репку.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Сказка, может и мала,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Но про важные дела.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Начинается как надо: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Жили – были дед да баба,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Внучка, Жучка,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Мурка – кошка,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 еще там мышка – крошка.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Захотел, однажды, Дед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Репки сладенькой в обед.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Что ж, пожалуй, я схожу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 и репку посажу.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Пошел дед в огород и посадил репку (выставляется фигурка деда)</w:t>
      </w:r>
    </w:p>
    <w:p w:rsidR="00881186" w:rsidRPr="0056754D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Выросла у деда репка …какая, большая или маленькая? </w:t>
      </w:r>
      <w:r w:rsidRPr="0056754D">
        <w:rPr>
          <w:rFonts w:ascii="Times New Roman" w:eastAsia="Times New Roman" w:hAnsi="Times New Roman" w:cs="Times New Roman"/>
          <w:iCs/>
          <w:color w:val="333333"/>
          <w:sz w:val="21"/>
          <w:szCs w:val="21"/>
          <w:lang w:eastAsia="ru-RU"/>
        </w:rPr>
        <w:t xml:space="preserve">(ответы детей, показ жестами, движениями - </w:t>
      </w:r>
      <w:proofErr w:type="spellStart"/>
      <w:r w:rsidRPr="0056754D">
        <w:rPr>
          <w:rFonts w:ascii="Times New Roman" w:eastAsia="Times New Roman" w:hAnsi="Times New Roman" w:cs="Times New Roman"/>
          <w:iCs/>
          <w:color w:val="333333"/>
          <w:sz w:val="21"/>
          <w:szCs w:val="21"/>
          <w:lang w:eastAsia="ru-RU"/>
        </w:rPr>
        <w:t>бооольшая</w:t>
      </w:r>
      <w:proofErr w:type="spellEnd"/>
      <w:r w:rsidRPr="0056754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Стал дед из земли репку тянуть.</w:t>
      </w:r>
    </w:p>
    <w:p w:rsidR="00881186" w:rsidRPr="0056754D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Тянет – потянет… вытянуть</w:t>
      </w:r>
      <w:r w:rsidRPr="0056754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… (</w:t>
      </w:r>
      <w:r w:rsidRPr="0056754D">
        <w:rPr>
          <w:rFonts w:ascii="Times New Roman" w:eastAsia="Times New Roman" w:hAnsi="Times New Roman" w:cs="Times New Roman"/>
          <w:iCs/>
          <w:color w:val="333333"/>
          <w:sz w:val="21"/>
          <w:szCs w:val="21"/>
          <w:lang w:eastAsia="ru-RU"/>
        </w:rPr>
        <w:t>не может, показ действия</w:t>
      </w:r>
      <w:r w:rsidRPr="0056754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Позвал дед… кого? </w:t>
      </w:r>
      <w:r w:rsidRPr="0056754D">
        <w:rPr>
          <w:rFonts w:ascii="Times New Roman" w:eastAsia="Times New Roman" w:hAnsi="Times New Roman" w:cs="Times New Roman"/>
          <w:i/>
          <w:color w:val="333333"/>
          <w:sz w:val="21"/>
          <w:szCs w:val="21"/>
          <w:lang w:eastAsia="ru-RU"/>
        </w:rPr>
        <w:t>(</w:t>
      </w:r>
      <w:r w:rsidRPr="0056754D">
        <w:rPr>
          <w:rFonts w:ascii="Times New Roman" w:eastAsia="Times New Roman" w:hAnsi="Times New Roman" w:cs="Times New Roman"/>
          <w:iCs/>
          <w:color w:val="333333"/>
          <w:sz w:val="21"/>
          <w:szCs w:val="21"/>
          <w:lang w:eastAsia="ru-RU"/>
        </w:rPr>
        <w:t>бабку</w:t>
      </w:r>
      <w:r w:rsidRPr="0056754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(выставляется фигурка бабки).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Бабка за дедку, дедка за репку, тянут – потянут, вытянуть… </w:t>
      </w:r>
      <w:r w:rsidRPr="0056754D">
        <w:rPr>
          <w:rFonts w:ascii="Times New Roman" w:eastAsia="Times New Roman" w:hAnsi="Times New Roman" w:cs="Times New Roman"/>
          <w:iCs/>
          <w:color w:val="333333"/>
          <w:sz w:val="21"/>
          <w:szCs w:val="21"/>
          <w:lang w:eastAsia="ru-RU"/>
        </w:rPr>
        <w:t>(не могут, показ действия)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Кого они потом позвали? </w:t>
      </w:r>
      <w:r w:rsidRPr="0056754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</w:t>
      </w:r>
      <w:r w:rsidRPr="0056754D">
        <w:rPr>
          <w:rFonts w:ascii="Times New Roman" w:eastAsia="Times New Roman" w:hAnsi="Times New Roman" w:cs="Times New Roman"/>
          <w:iCs/>
          <w:color w:val="333333"/>
          <w:sz w:val="21"/>
          <w:szCs w:val="21"/>
          <w:lang w:eastAsia="ru-RU"/>
        </w:rPr>
        <w:t>внучку)</w:t>
      </w:r>
      <w:r w:rsidRPr="0088118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</w:t>
      </w: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(выставляется фигурка внучки)</w:t>
      </w:r>
    </w:p>
    <w:p w:rsidR="00881186" w:rsidRPr="0056754D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Правильно! Внучка пришла помочь вытянуть репку… внучка за бабку, бабка за дедку, дедка за репку. Тянут – потянут, вытянуть…</w:t>
      </w:r>
      <w:r w:rsidRPr="0088118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</w:t>
      </w:r>
      <w:r w:rsidRPr="0056754D">
        <w:rPr>
          <w:rFonts w:ascii="Times New Roman" w:eastAsia="Times New Roman" w:hAnsi="Times New Roman" w:cs="Times New Roman"/>
          <w:iCs/>
          <w:color w:val="333333"/>
          <w:sz w:val="21"/>
          <w:szCs w:val="21"/>
          <w:lang w:eastAsia="ru-RU"/>
        </w:rPr>
        <w:t>(не могут, показ действия</w:t>
      </w:r>
      <w:r w:rsidRPr="0056754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Кого же ещё позвали репку тянуть? </w:t>
      </w:r>
      <w:r w:rsidRPr="0056754D">
        <w:rPr>
          <w:rFonts w:ascii="Times New Roman" w:eastAsia="Times New Roman" w:hAnsi="Times New Roman" w:cs="Times New Roman"/>
          <w:iCs/>
          <w:color w:val="333333"/>
          <w:sz w:val="21"/>
          <w:szCs w:val="21"/>
          <w:lang w:eastAsia="ru-RU"/>
        </w:rPr>
        <w:t>(ответы детей - собачку Жучку, изобразить жучку вместе с детьми) </w:t>
      </w: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(выставляется фигурка собачки).</w:t>
      </w:r>
    </w:p>
    <w:p w:rsidR="00881186" w:rsidRPr="0056754D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Жучка за внучку, внучка за бабку, бабка за дедку, дедка за… </w:t>
      </w:r>
      <w:r w:rsidRPr="0056754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</w:t>
      </w:r>
      <w:r w:rsidRPr="0056754D">
        <w:rPr>
          <w:rFonts w:ascii="Times New Roman" w:eastAsia="Times New Roman" w:hAnsi="Times New Roman" w:cs="Times New Roman"/>
          <w:iCs/>
          <w:color w:val="333333"/>
          <w:sz w:val="21"/>
          <w:szCs w:val="21"/>
          <w:lang w:eastAsia="ru-RU"/>
        </w:rPr>
        <w:t>репку).</w:t>
      </w:r>
    </w:p>
    <w:p w:rsidR="00881186" w:rsidRPr="0056754D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Тянут – потянут, вытянуть…</w:t>
      </w:r>
      <w:r w:rsidRPr="0088118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</w:t>
      </w:r>
      <w:r w:rsidRPr="0056754D">
        <w:rPr>
          <w:rFonts w:ascii="Times New Roman" w:eastAsia="Times New Roman" w:hAnsi="Times New Roman" w:cs="Times New Roman"/>
          <w:iCs/>
          <w:color w:val="333333"/>
          <w:sz w:val="21"/>
          <w:szCs w:val="21"/>
          <w:lang w:eastAsia="ru-RU"/>
        </w:rPr>
        <w:t>(не могут, показ действия).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Тогда позвали они… кого? </w:t>
      </w:r>
      <w:r w:rsidRPr="0056754D">
        <w:rPr>
          <w:rFonts w:ascii="Times New Roman" w:eastAsia="Times New Roman" w:hAnsi="Times New Roman" w:cs="Times New Roman"/>
          <w:iCs/>
          <w:color w:val="333333"/>
          <w:sz w:val="21"/>
          <w:szCs w:val="21"/>
          <w:lang w:eastAsia="ru-RU"/>
        </w:rPr>
        <w:t>(кошку, изобразить кошку)</w:t>
      </w:r>
      <w:r w:rsidRPr="0088118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</w:t>
      </w: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(выставляется фигурка кошки).</w:t>
      </w:r>
    </w:p>
    <w:p w:rsidR="00881186" w:rsidRPr="0056754D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Кошка за Жучку, Жучка за внучку, внучка за бабку, бабка за дедку, дедка за репку…Тянут – потянут, вытянуть…</w:t>
      </w:r>
      <w:r w:rsidRPr="0088118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</w:t>
      </w:r>
      <w:r w:rsidRPr="0056754D">
        <w:rPr>
          <w:rFonts w:ascii="Times New Roman" w:eastAsia="Times New Roman" w:hAnsi="Times New Roman" w:cs="Times New Roman"/>
          <w:iCs/>
          <w:color w:val="333333"/>
          <w:sz w:val="21"/>
          <w:szCs w:val="21"/>
          <w:lang w:eastAsia="ru-RU"/>
        </w:rPr>
        <w:t>(не могут</w:t>
      </w:r>
      <w:r w:rsidRPr="0056754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 позвали они... кого? </w:t>
      </w:r>
      <w:r w:rsidRPr="0056754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</w:t>
      </w:r>
      <w:r w:rsidRPr="0056754D">
        <w:rPr>
          <w:rFonts w:ascii="Times New Roman" w:eastAsia="Times New Roman" w:hAnsi="Times New Roman" w:cs="Times New Roman"/>
          <w:iCs/>
          <w:color w:val="333333"/>
          <w:sz w:val="21"/>
          <w:szCs w:val="21"/>
          <w:lang w:eastAsia="ru-RU"/>
        </w:rPr>
        <w:t>мышку, изобразить мышку)</w:t>
      </w:r>
      <w:r w:rsidRPr="0088118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</w:t>
      </w: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(выставляется фигурка мышки).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Правильно! Мышка за Кошку, Кошка за Жучку, Жучка за внучку, внучка за бабку, бабка за дедку, дедка за репку: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Тянули – тянули</w:t>
      </w:r>
      <w:r w:rsidRPr="0056754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… </w:t>
      </w:r>
      <w:r w:rsidRPr="0056754D">
        <w:rPr>
          <w:rFonts w:ascii="Times New Roman" w:eastAsia="Times New Roman" w:hAnsi="Times New Roman" w:cs="Times New Roman"/>
          <w:iCs/>
          <w:color w:val="333333"/>
          <w:sz w:val="21"/>
          <w:szCs w:val="21"/>
          <w:lang w:eastAsia="ru-RU"/>
        </w:rPr>
        <w:t>(и</w:t>
      </w:r>
      <w:r w:rsidRPr="0056754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56754D">
        <w:rPr>
          <w:rFonts w:ascii="Times New Roman" w:eastAsia="Times New Roman" w:hAnsi="Times New Roman" w:cs="Times New Roman"/>
          <w:iCs/>
          <w:color w:val="333333"/>
          <w:sz w:val="21"/>
          <w:szCs w:val="21"/>
          <w:lang w:eastAsia="ru-RU"/>
        </w:rPr>
        <w:t>вытянули репку</w:t>
      </w:r>
      <w:r w:rsidRPr="0056754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Вот и вытянули репку,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Что в земле сидела крепко. А мы с вами вспомнили сказку про «Репку»!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Вот и сказке конец, а кто слушал молодец!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Закрепление материала.</w:t>
      </w:r>
    </w:p>
    <w:p w:rsidR="00881186" w:rsidRPr="0056754D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Ребята, а как вы думаете, дед, бабка, внучка, жучка, кошка, мышка радовались, что они вытянули репку? </w:t>
      </w:r>
      <w:r w:rsidRPr="0056754D">
        <w:rPr>
          <w:rFonts w:ascii="Times New Roman" w:eastAsia="Times New Roman" w:hAnsi="Times New Roman" w:cs="Times New Roman"/>
          <w:iCs/>
          <w:color w:val="333333"/>
          <w:sz w:val="21"/>
          <w:szCs w:val="21"/>
          <w:lang w:eastAsia="ru-RU"/>
        </w:rPr>
        <w:t>(ответы детей)</w:t>
      </w:r>
      <w:r w:rsidRPr="0056754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Давайте покажем, как они радовались </w:t>
      </w:r>
      <w:r w:rsidRPr="0056754D">
        <w:rPr>
          <w:rFonts w:ascii="Times New Roman" w:eastAsia="Times New Roman" w:hAnsi="Times New Roman" w:cs="Times New Roman"/>
          <w:iCs/>
          <w:color w:val="333333"/>
          <w:sz w:val="21"/>
          <w:szCs w:val="21"/>
          <w:lang w:eastAsia="ru-RU"/>
        </w:rPr>
        <w:t>(изобразить эмоции – радость).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Воспитатель:</w:t>
      </w: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вот как веселились наши герои сказки. А вам было весело, ребята?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Дед, бабка и внучка (поставить фигурки отдельно) репку помыли, почистили и съели. Репка – вкусный, сладкий овощ.</w:t>
      </w:r>
    </w:p>
    <w:p w:rsidR="00881186" w:rsidRPr="00881186" w:rsidRDefault="00AC1242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881186" w:rsidRPr="0088118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Ну вот, ребята, сказку мы с вами вспомнили, всех покормили, а теперь давайте покажем героям сказки нашу группу и расскажем, какие у нас есть игрушки (дети берут героев сказки и начинают с ними играть).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81186" w:rsidRPr="00881186" w:rsidRDefault="00881186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18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81186" w:rsidRPr="00881186" w:rsidRDefault="00AC1242" w:rsidP="00AC12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</w:p>
    <w:p w:rsidR="00881186" w:rsidRDefault="00881186" w:rsidP="00AC1242">
      <w:pPr>
        <w:jc w:val="both"/>
      </w:pPr>
    </w:p>
    <w:sectPr w:rsidR="0088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91F09"/>
    <w:multiLevelType w:val="multilevel"/>
    <w:tmpl w:val="A44C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950A6C"/>
    <w:multiLevelType w:val="multilevel"/>
    <w:tmpl w:val="F8C6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931EA7"/>
    <w:multiLevelType w:val="multilevel"/>
    <w:tmpl w:val="22CA0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186"/>
    <w:rsid w:val="0056754D"/>
    <w:rsid w:val="005976AD"/>
    <w:rsid w:val="00654DBD"/>
    <w:rsid w:val="00866E96"/>
    <w:rsid w:val="00881186"/>
    <w:rsid w:val="00974BFD"/>
    <w:rsid w:val="009C048E"/>
    <w:rsid w:val="00A82F6E"/>
    <w:rsid w:val="00AC1242"/>
    <w:rsid w:val="00CB625E"/>
    <w:rsid w:val="00DB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A711"/>
  <w15:docId w15:val="{E1186E8E-9A33-4C62-A910-C4F4A41E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FD"/>
    <w:pPr>
      <w:ind w:left="720"/>
      <w:contextualSpacing/>
    </w:pPr>
  </w:style>
  <w:style w:type="character" w:styleId="a4">
    <w:name w:val="Strong"/>
    <w:basedOn w:val="a0"/>
    <w:uiPriority w:val="22"/>
    <w:qFormat/>
    <w:rsid w:val="00DB0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2022-09-09T16:43:00Z</dcterms:created>
  <dcterms:modified xsi:type="dcterms:W3CDTF">2022-11-12T15:49:00Z</dcterms:modified>
</cp:coreProperties>
</file>