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603B" w:rsidRPr="006B0993" w:rsidRDefault="0086603B" w:rsidP="0086603B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6B0993">
        <w:rPr>
          <w:rFonts w:ascii="Times New Roman" w:hAnsi="Times New Roman" w:cs="Times New Roman"/>
          <w:b/>
          <w:sz w:val="24"/>
          <w:szCs w:val="24"/>
        </w:rPr>
        <w:t xml:space="preserve">«Духовно-нравственное воспитание дошкольников </w:t>
      </w:r>
    </w:p>
    <w:p w:rsidR="0086603B" w:rsidRPr="006B0993" w:rsidRDefault="0086603B" w:rsidP="0086603B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0993">
        <w:rPr>
          <w:rFonts w:ascii="Times New Roman" w:hAnsi="Times New Roman" w:cs="Times New Roman"/>
          <w:b/>
          <w:sz w:val="24"/>
          <w:szCs w:val="24"/>
        </w:rPr>
        <w:t>традициями православной и отечественной культуры»</w:t>
      </w:r>
    </w:p>
    <w:p w:rsidR="0086603B" w:rsidRPr="006B0993" w:rsidRDefault="0086603B" w:rsidP="0086603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603B" w:rsidRPr="006B0993" w:rsidRDefault="0086603B" w:rsidP="00E8252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0993">
        <w:rPr>
          <w:rFonts w:ascii="Times New Roman" w:hAnsi="Times New Roman" w:cs="Times New Roman"/>
          <w:sz w:val="24"/>
          <w:szCs w:val="24"/>
        </w:rPr>
        <w:t>Хочу поделиться опытом работы по духовно-нравственному воспитанию дошкольников традициями православной и отечественной культуры</w:t>
      </w:r>
      <w:r w:rsidR="00E6747A" w:rsidRPr="006B0993">
        <w:rPr>
          <w:rFonts w:ascii="Times New Roman" w:hAnsi="Times New Roman" w:cs="Times New Roman"/>
          <w:sz w:val="24"/>
          <w:szCs w:val="24"/>
        </w:rPr>
        <w:t xml:space="preserve"> в </w:t>
      </w:r>
      <w:r w:rsidR="00E6747A" w:rsidRPr="006B0993">
        <w:rPr>
          <w:rFonts w:ascii="Times New Roman" w:hAnsi="Times New Roman" w:cs="Times New Roman"/>
          <w:sz w:val="24"/>
          <w:szCs w:val="24"/>
        </w:rPr>
        <w:t>МБДОУ «Детский сад № 3 «Соловушка» города Рыльска</w:t>
      </w:r>
      <w:r w:rsidR="00E6747A" w:rsidRPr="006B0993">
        <w:rPr>
          <w:rFonts w:ascii="Times New Roman" w:hAnsi="Times New Roman" w:cs="Times New Roman"/>
          <w:sz w:val="24"/>
          <w:szCs w:val="24"/>
        </w:rPr>
        <w:t xml:space="preserve"> Курской области</w:t>
      </w:r>
      <w:r w:rsidRPr="006B0993">
        <w:rPr>
          <w:rFonts w:ascii="Times New Roman" w:hAnsi="Times New Roman" w:cs="Times New Roman"/>
          <w:sz w:val="24"/>
          <w:szCs w:val="24"/>
        </w:rPr>
        <w:t>. В нашем детском саду не предусмотрена отдельная образовательная деятельность по данному направлению, но именно оно является приоритетным в воспитательно-образовательном процессе.  Работа ведется с детьми старшего дошкольного возраста в рамках программы воспитания и реализуется как региональный компонент в части, формируемой участниками образовательных отношений образовательной программы детского сада, осуществляется в совместной деятельности педагогов с детьми, проектной деятельности, самостоятельной деятельности воспитанников, пронизывает все виды детской деятельности.</w:t>
      </w:r>
    </w:p>
    <w:p w:rsidR="0086603B" w:rsidRPr="006B0993" w:rsidRDefault="0086603B" w:rsidP="00E8252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0993">
        <w:rPr>
          <w:rFonts w:ascii="Times New Roman" w:hAnsi="Times New Roman" w:cs="Times New Roman"/>
          <w:sz w:val="24"/>
          <w:szCs w:val="24"/>
        </w:rPr>
        <w:t xml:space="preserve">Особое значение для воспитания духовных и нравственных качеств дошкольников играют традиции православной и отечественной культуры. Наш город (небольшой, старинный, красивый, о котором мало кто знает) - является культурным и духовным центром Курской области. Его многовековая история содержит в себе огромный потенциал для воспитания духовно-нравственных качеств дошкольников. Поэтому в работе по данному направлению педагоги нашего детского сада эффективно используют уникальный местный колорит и богатое культурное наследие, в том числе литературное, художественное, музыкальное. </w:t>
      </w:r>
    </w:p>
    <w:p w:rsidR="0086603B" w:rsidRPr="006B0993" w:rsidRDefault="0086603B" w:rsidP="0086603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0993">
        <w:rPr>
          <w:rFonts w:ascii="Times New Roman" w:hAnsi="Times New Roman" w:cs="Times New Roman"/>
          <w:sz w:val="24"/>
          <w:szCs w:val="24"/>
        </w:rPr>
        <w:t>Работу начинаем со знакомства с историей возникновения города и его названия. Предлагаем детям 2 версии – название произошло от реки Рыло, впадающей в Сейм с северной стороны города. По легенде дикая свинья с поросятами рыла себе логово и отрыла источник, положивший начало реке, названной Рыло. Данная легенда нашла отражение на гербе Рыльска.</w:t>
      </w:r>
    </w:p>
    <w:p w:rsidR="00590616" w:rsidRPr="006B0993" w:rsidRDefault="0086603B" w:rsidP="00E8252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0993">
        <w:rPr>
          <w:rFonts w:ascii="Times New Roman" w:hAnsi="Times New Roman" w:cs="Times New Roman"/>
          <w:sz w:val="24"/>
          <w:szCs w:val="24"/>
        </w:rPr>
        <w:t xml:space="preserve">По другой версии наш город обязан своим названием преподобному Иоанну Рыльскому, хотя он никогда не был в городе. Дети знакомятся с его жизнью и деяниями, узнают, что Иоанн Рыльский жил в Болгарии в местности с горами </w:t>
      </w:r>
      <w:proofErr w:type="spellStart"/>
      <w:r w:rsidRPr="006B0993">
        <w:rPr>
          <w:rFonts w:ascii="Times New Roman" w:hAnsi="Times New Roman" w:cs="Times New Roman"/>
          <w:sz w:val="24"/>
          <w:szCs w:val="24"/>
        </w:rPr>
        <w:t>Рильскими</w:t>
      </w:r>
      <w:proofErr w:type="spellEnd"/>
      <w:r w:rsidRPr="006B0993">
        <w:rPr>
          <w:rFonts w:ascii="Times New Roman" w:hAnsi="Times New Roman" w:cs="Times New Roman"/>
          <w:sz w:val="24"/>
          <w:szCs w:val="24"/>
        </w:rPr>
        <w:t xml:space="preserve">, рекой </w:t>
      </w:r>
      <w:proofErr w:type="spellStart"/>
      <w:r w:rsidRPr="006B0993">
        <w:rPr>
          <w:rFonts w:ascii="Times New Roman" w:hAnsi="Times New Roman" w:cs="Times New Roman"/>
          <w:sz w:val="24"/>
          <w:szCs w:val="24"/>
        </w:rPr>
        <w:t>Рилска</w:t>
      </w:r>
      <w:proofErr w:type="spellEnd"/>
      <w:r w:rsidRPr="006B0993">
        <w:rPr>
          <w:rFonts w:ascii="Times New Roman" w:hAnsi="Times New Roman" w:cs="Times New Roman"/>
          <w:sz w:val="24"/>
          <w:szCs w:val="24"/>
        </w:rPr>
        <w:t xml:space="preserve"> и городом </w:t>
      </w:r>
      <w:proofErr w:type="spellStart"/>
      <w:r w:rsidRPr="006B0993">
        <w:rPr>
          <w:rFonts w:ascii="Times New Roman" w:hAnsi="Times New Roman" w:cs="Times New Roman"/>
          <w:sz w:val="24"/>
          <w:szCs w:val="24"/>
        </w:rPr>
        <w:t>Рила</w:t>
      </w:r>
      <w:proofErr w:type="spellEnd"/>
      <w:r w:rsidRPr="006B0993">
        <w:rPr>
          <w:rFonts w:ascii="Times New Roman" w:hAnsi="Times New Roman" w:cs="Times New Roman"/>
          <w:sz w:val="24"/>
          <w:szCs w:val="24"/>
        </w:rPr>
        <w:t>. Но после смерти болгарские монахи из-за притеснений Византии бежали из страны и взяли с собой частицу мощей святого – десницу (правую руку). В Курской области они основали монастырь – Рыльский – в честь святого Иоанна Рыльского. Так и появился город. Также говорим с воспитанниками о том, что в городе есть архитектурный памятник – гора Иоанна Рыльского, там возведен поклонный крест и построена часовня. К этому месту часто совершается</w:t>
      </w:r>
      <w:r w:rsidR="00E82529">
        <w:rPr>
          <w:rFonts w:ascii="Times New Roman" w:hAnsi="Times New Roman" w:cs="Times New Roman"/>
          <w:sz w:val="24"/>
          <w:szCs w:val="24"/>
        </w:rPr>
        <w:t xml:space="preserve"> крестный ход и читают </w:t>
      </w:r>
      <w:proofErr w:type="gramStart"/>
      <w:r w:rsidR="00E82529">
        <w:rPr>
          <w:rFonts w:ascii="Times New Roman" w:hAnsi="Times New Roman" w:cs="Times New Roman"/>
          <w:sz w:val="24"/>
          <w:szCs w:val="24"/>
        </w:rPr>
        <w:t>молебен.</w:t>
      </w:r>
      <w:r w:rsidR="00590616" w:rsidRPr="006B09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375881" wp14:editId="744B2A25">
            <wp:extent cx="2637141" cy="1977786"/>
            <wp:effectExtent l="0" t="0" r="0" b="3810"/>
            <wp:docPr id="4" name="Рисунок 4" descr="C:\Users\PC-KOLAN\Downloads\IMG_20231017_11083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-KOLAN\Downloads\IMG_20231017_110831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858" cy="198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252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proofErr w:type="gramEnd"/>
      <w:r w:rsidR="00E8252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 w:rsidR="00590616" w:rsidRPr="006B09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CF76B2" wp14:editId="71097AAE">
            <wp:extent cx="2695575" cy="1971743"/>
            <wp:effectExtent l="0" t="0" r="0" b="9525"/>
            <wp:docPr id="1" name="Рисунок 1" descr="C:\Users\PC-KOLAN\Downloads\IMG-20231017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-KOLAN\Downloads\IMG-20231017-WA0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899"/>
                    <a:stretch/>
                  </pic:blipFill>
                  <pic:spPr bwMode="auto">
                    <a:xfrm>
                      <a:off x="0" y="0"/>
                      <a:ext cx="2713805" cy="1985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0616" w:rsidRPr="006B0993" w:rsidRDefault="0086603B" w:rsidP="00E8252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0993">
        <w:rPr>
          <w:rFonts w:ascii="Times New Roman" w:hAnsi="Times New Roman" w:cs="Times New Roman"/>
          <w:sz w:val="24"/>
          <w:szCs w:val="24"/>
        </w:rPr>
        <w:lastRenderedPageBreak/>
        <w:t>Сейчас ходят слухи о том, что готовится проект обновления герба. Возможно на нем будет изображение лика святого преподобного Иоанна Рыльского Чудотворца, а под ним, на щите, изображение головы дикого кабана.</w:t>
      </w:r>
    </w:p>
    <w:p w:rsidR="0081663D" w:rsidRPr="006B0993" w:rsidRDefault="00590616" w:rsidP="00590616">
      <w:pPr>
        <w:jc w:val="center"/>
        <w:rPr>
          <w:rFonts w:ascii="Times New Roman" w:hAnsi="Times New Roman" w:cs="Times New Roman"/>
          <w:sz w:val="24"/>
          <w:szCs w:val="24"/>
        </w:rPr>
      </w:pPr>
      <w:r w:rsidRPr="006B0993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4981575" cy="2403006"/>
            <wp:effectExtent l="0" t="0" r="0" b="0"/>
            <wp:docPr id="5" name="Рисунок 5" descr="C:\Users\PC-KOLAN\AppData\Local\Packages\Microsoft.Windows.Photos_8wekyb3d8bbwe\TempState\ShareServiceTempFolder\Снимок экрана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-KOLAN\AppData\Local\Packages\Microsoft.Windows.Photos_8wekyb3d8bbwe\TempState\ShareServiceTempFolder\Снимок экрана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1" t="8450" r="6117" b="14437"/>
                    <a:stretch/>
                  </pic:blipFill>
                  <pic:spPr bwMode="auto">
                    <a:xfrm>
                      <a:off x="0" y="0"/>
                      <a:ext cx="4990739" cy="2407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0616" w:rsidRPr="006B0993" w:rsidRDefault="00590616" w:rsidP="0059061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6603B" w:rsidRPr="006B0993" w:rsidRDefault="0086603B" w:rsidP="0086603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0993">
        <w:rPr>
          <w:rFonts w:ascii="Times New Roman" w:hAnsi="Times New Roman" w:cs="Times New Roman"/>
          <w:sz w:val="24"/>
          <w:szCs w:val="24"/>
        </w:rPr>
        <w:t xml:space="preserve">Знакомя детей с историей родного города, рассказываем об именитых земляках и их роли в развитии нашего города. Один из них – великий мореплаватель Григорий Иванович Шелихов - «Колумб Российский», прославившийся экспедициями в районы Северной Америки и основанием там первых русских поселений. </w:t>
      </w:r>
    </w:p>
    <w:p w:rsidR="003A2509" w:rsidRPr="006B0993" w:rsidRDefault="003A2509" w:rsidP="0086603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90616" w:rsidRPr="006B0993" w:rsidRDefault="003A2509" w:rsidP="003A250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6B09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A91FD0">
            <wp:extent cx="4704778" cy="2362200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852" cy="236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0616" w:rsidRPr="006B0993" w:rsidRDefault="00590616" w:rsidP="0086603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82529" w:rsidRDefault="003A2509" w:rsidP="00E8252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09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7500" cy="2143125"/>
            <wp:effectExtent l="0" t="0" r="0" b="9525"/>
            <wp:docPr id="7" name="Рисунок 7" descr="C:\Users\PC-KOLAN\Downloads\IMG_20230925_105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-KOLAN\Downloads\IMG_20230925_1055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704" cy="2143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509" w:rsidRPr="006B0993" w:rsidRDefault="0086603B" w:rsidP="00E8252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0993">
        <w:rPr>
          <w:rFonts w:ascii="Times New Roman" w:hAnsi="Times New Roman" w:cs="Times New Roman"/>
          <w:sz w:val="24"/>
          <w:szCs w:val="24"/>
        </w:rPr>
        <w:lastRenderedPageBreak/>
        <w:t xml:space="preserve">Дети узнают, что в нашем городе жили знатные и богатые купцы и торговые люди - Филимоновы, Шелиховы, </w:t>
      </w:r>
      <w:proofErr w:type="spellStart"/>
      <w:r w:rsidRPr="006B0993">
        <w:rPr>
          <w:rFonts w:ascii="Times New Roman" w:hAnsi="Times New Roman" w:cs="Times New Roman"/>
          <w:sz w:val="24"/>
          <w:szCs w:val="24"/>
        </w:rPr>
        <w:t>Выходцевы</w:t>
      </w:r>
      <w:proofErr w:type="spellEnd"/>
      <w:r w:rsidRPr="006B0993">
        <w:rPr>
          <w:rFonts w:ascii="Times New Roman" w:hAnsi="Times New Roman" w:cs="Times New Roman"/>
          <w:sz w:val="24"/>
          <w:szCs w:val="24"/>
        </w:rPr>
        <w:t xml:space="preserve">, Мальцевы, </w:t>
      </w:r>
      <w:proofErr w:type="spellStart"/>
      <w:r w:rsidRPr="006B0993">
        <w:rPr>
          <w:rFonts w:ascii="Times New Roman" w:hAnsi="Times New Roman" w:cs="Times New Roman"/>
          <w:sz w:val="24"/>
          <w:szCs w:val="24"/>
        </w:rPr>
        <w:t>Аристарховы</w:t>
      </w:r>
      <w:proofErr w:type="spellEnd"/>
      <w:r w:rsidRPr="006B0993">
        <w:rPr>
          <w:rFonts w:ascii="Times New Roman" w:hAnsi="Times New Roman" w:cs="Times New Roman"/>
          <w:sz w:val="24"/>
          <w:szCs w:val="24"/>
        </w:rPr>
        <w:t xml:space="preserve">. Эти люди вложили много труда и внесли большой вклад в строительство, промышленное и культурное развитие нашего древнего города. Особое внимание детей привлекаем к благотворительной деятельности купцов – помогали нуждающимся, строили школы и приюты для бедных, содержали их за свой счет, особенно заметен их вклад в строительства храмов. Многие строения сохранились до наших дней и являются памятниками архитектуры. </w:t>
      </w:r>
    </w:p>
    <w:p w:rsidR="0086603B" w:rsidRPr="006B0993" w:rsidRDefault="0086603B" w:rsidP="0086603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0993">
        <w:rPr>
          <w:rFonts w:ascii="Times New Roman" w:hAnsi="Times New Roman" w:cs="Times New Roman"/>
          <w:sz w:val="24"/>
          <w:szCs w:val="24"/>
        </w:rPr>
        <w:t xml:space="preserve">Рассказывая детям о достопримечательностях города, обращаем внимание, что Рыльск называют «православной жемчужиной» Курской области.  В древнем городе и его окрестностях больше двух десятков церквей, храмов, соборов и монастырей. Дети узнают, какие названия они носят и почему, в честь каких святых установлены и кем, рассматриваем иллюстрации и фотографии, слушаем в записи колокольный звон, церковные песнопения. </w:t>
      </w:r>
    </w:p>
    <w:p w:rsidR="003A2509" w:rsidRPr="006B0993" w:rsidRDefault="003A2509" w:rsidP="00D4432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09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49600" cy="2362200"/>
            <wp:effectExtent l="0" t="0" r="0" b="0"/>
            <wp:docPr id="10" name="Рисунок 10" descr="C:\Users\PC-KOLAN\Downloads\IMG_20230925_110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-KOLAN\Downloads\IMG_20230925_1102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753" cy="236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432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</w:t>
      </w:r>
      <w:r w:rsidR="00E82529" w:rsidRPr="006B09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6BBA7F" wp14:editId="24DE50FC">
            <wp:extent cx="2275046" cy="3033395"/>
            <wp:effectExtent l="0" t="0" r="0" b="0"/>
            <wp:docPr id="9" name="Рисунок 9" descr="C:\Users\PC-KOLAN\Downloads\IMG-20231018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-KOLAN\Downloads\IMG-20231018-WA00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47" cy="3037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509" w:rsidRPr="006B0993" w:rsidRDefault="003A2509" w:rsidP="003A2509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6603B" w:rsidRPr="006B0993" w:rsidRDefault="0086603B" w:rsidP="0086603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0993">
        <w:rPr>
          <w:rFonts w:ascii="Times New Roman" w:hAnsi="Times New Roman" w:cs="Times New Roman"/>
          <w:sz w:val="24"/>
          <w:szCs w:val="24"/>
        </w:rPr>
        <w:t xml:space="preserve">Знакомим детей с жизнью и деяниями одного из самых почитаемых старцев нашей страны - батюшкой Ипполитом, который был настоятелем в Рыльском Свято-Николаевском монастыре. Дети узнают о том, что, батюшка не причислен к лику святых, но сделал много добрых дел при жизни и продолжает помогать людям после смерти. К его могиле, которая расположена на территории монастыря, съезжаются люди со всех концов земли. </w:t>
      </w:r>
    </w:p>
    <w:p w:rsidR="003A2509" w:rsidRPr="006B0993" w:rsidRDefault="00852EE1" w:rsidP="00244224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B09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00E3AA">
            <wp:extent cx="1888324" cy="2513965"/>
            <wp:effectExtent l="0" t="0" r="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750" cy="2527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44224" w:rsidRPr="006B099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</w:t>
      </w:r>
      <w:r w:rsidR="003A2509" w:rsidRPr="006B09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36267" cy="2543175"/>
            <wp:effectExtent l="0" t="0" r="0" b="0"/>
            <wp:docPr id="14" name="Рисунок 14" descr="C:\Users\PC-KOLAN\Downloads\scale_1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C-KOLAN\Downloads\scale_120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751" cy="2546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03B" w:rsidRPr="006B0993" w:rsidRDefault="0086603B" w:rsidP="0086603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0993">
        <w:rPr>
          <w:rFonts w:ascii="Times New Roman" w:hAnsi="Times New Roman" w:cs="Times New Roman"/>
          <w:sz w:val="24"/>
          <w:szCs w:val="24"/>
        </w:rPr>
        <w:lastRenderedPageBreak/>
        <w:t xml:space="preserve">Наверное, было бы не совсем правильно так много слышать о храмах, иконах, и не побывать там, не увидеть всё собственными глазами и не почувствовать атмосферу спокойствия и радости. Были организованы экскурсии в Вознесенский храм, храм Покрова Пресвятой Богородицы. Перед экскурсией беседуем с детьми о том, как вести себя в храме, какая должна быть форма одежды, как обращаться к священнику. В ходе этого занятия-экскурсии ребята воочию видят иконы, облачение священника, свечи, кресты. </w:t>
      </w:r>
    </w:p>
    <w:p w:rsidR="00852EE1" w:rsidRPr="006B0993" w:rsidRDefault="0086603B" w:rsidP="00852EE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0993">
        <w:rPr>
          <w:rFonts w:ascii="Times New Roman" w:hAnsi="Times New Roman" w:cs="Times New Roman"/>
          <w:sz w:val="24"/>
          <w:szCs w:val="24"/>
        </w:rPr>
        <w:t xml:space="preserve">Особое значение для наших воспитанников имеют встречи в детском саду с Благочинным Рыльского церковного округа, настоятелем Вознесенского храма – протоиереем Владимиром Ефремовым. В ходе бесед дети узнали, «Что есть добро, и что есть зло», о творении мира и человека, кто такие ангелы, зачем люди ходят в храм, ставят свечи. </w:t>
      </w:r>
    </w:p>
    <w:p w:rsidR="0086603B" w:rsidRPr="006B0993" w:rsidRDefault="00852EE1" w:rsidP="00852EE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09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E89B7A" wp14:editId="74A14EB0">
            <wp:extent cx="2759527" cy="2124075"/>
            <wp:effectExtent l="0" t="0" r="3175" b="0"/>
            <wp:docPr id="12" name="Рисунок 12" descr="C:\Users\PC-KOLAN\Downloads\IMG_20231025_16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-KOLAN\Downloads\IMG_20231025_1602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74" cy="212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099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3A2509" w:rsidRPr="006B09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307798" wp14:editId="2568F4DC">
            <wp:extent cx="2733483" cy="2114607"/>
            <wp:effectExtent l="0" t="0" r="0" b="0"/>
            <wp:docPr id="13" name="Рисунок 13" descr="C:\Users\PC-KOLAN\Downloads\IMG_20231025_155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-KOLAN\Downloads\IMG_20231025_1557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49" cy="211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09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33833" cy="2952750"/>
            <wp:effectExtent l="0" t="0" r="9525" b="0"/>
            <wp:docPr id="15" name="Рисунок 15" descr="C:\Users\PC-KOLAN\Downloads\IMG_20231025_155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C-KOLAN\Downloads\IMG_20231025_1559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183" cy="2954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099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</w:t>
      </w:r>
      <w:r w:rsidR="003A2509" w:rsidRPr="006B09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89600" cy="2704041"/>
            <wp:effectExtent l="0" t="0" r="1905" b="1270"/>
            <wp:docPr id="11" name="Рисунок 11" descr="C:\Users\PC-KOLAN\Downloads\IMG_20231025_154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-KOLAN\Downloads\IMG_20231025_1549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560" cy="270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224" w:rsidRPr="006B0993" w:rsidRDefault="0086603B" w:rsidP="0086603B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0993">
        <w:rPr>
          <w:rFonts w:ascii="Times New Roman" w:hAnsi="Times New Roman" w:cs="Times New Roman"/>
          <w:sz w:val="24"/>
          <w:szCs w:val="24"/>
        </w:rPr>
        <w:t xml:space="preserve">Большое место в приобщении детей к православной и родной культуре занимают народные праздники и обряды. Традиционно в нашем детском саду проводятся такие праздники, как: Осенины, Святки, Масленица, Сороки, Пасха. В основу этих мероприятий положены краткие сведения о происхождении праздника, его истории, традициях, особенностях. События празднования включают в себя увлекательные игры, беседы, театрализованные представления, продуктивную деятельность детей (изготовление </w:t>
      </w:r>
      <w:proofErr w:type="spellStart"/>
      <w:r w:rsidRPr="006B0993">
        <w:rPr>
          <w:rFonts w:ascii="Times New Roman" w:hAnsi="Times New Roman" w:cs="Times New Roman"/>
          <w:sz w:val="24"/>
          <w:szCs w:val="24"/>
        </w:rPr>
        <w:t>писанок</w:t>
      </w:r>
      <w:proofErr w:type="spellEnd"/>
      <w:r w:rsidRPr="006B0993">
        <w:rPr>
          <w:rFonts w:ascii="Times New Roman" w:hAnsi="Times New Roman" w:cs="Times New Roman"/>
          <w:sz w:val="24"/>
          <w:szCs w:val="24"/>
        </w:rPr>
        <w:t xml:space="preserve"> к Пасхе, ангелочков к Рождеству, лепка птичек из теста на Сороки). </w:t>
      </w:r>
    </w:p>
    <w:p w:rsidR="00244224" w:rsidRPr="006B0993" w:rsidRDefault="00244224" w:rsidP="00D4432F">
      <w:pPr>
        <w:pStyle w:val="a3"/>
        <w:spacing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6B099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8435A41" wp14:editId="0AEA3D18">
            <wp:extent cx="2638425" cy="1978819"/>
            <wp:effectExtent l="0" t="0" r="0" b="2540"/>
            <wp:docPr id="19" name="Рисунок 19" descr="C:\Users\PC-KOLAN\Downloads\IMG_20231018_16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C-KOLAN\Downloads\IMG_20231018_1607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355" cy="1987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432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6B0993" w:rsidRPr="006B09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42DEF0" wp14:editId="316F6771">
            <wp:extent cx="2667000" cy="2000250"/>
            <wp:effectExtent l="0" t="0" r="0" b="0"/>
            <wp:docPr id="18" name="Рисунок 18" descr="C:\Users\PC-KOLAN\Downloads\IMG_20231018_16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C-KOLAN\Downloads\IMG_20231018_1603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574" cy="2004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03B" w:rsidRPr="006B0993" w:rsidRDefault="0086603B" w:rsidP="0086603B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099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6603B" w:rsidRPr="006B0993" w:rsidRDefault="00244224" w:rsidP="0086603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09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7EA19D">
            <wp:extent cx="2753286" cy="2066925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033" cy="20742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4432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Pr="006B09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B7AEDE">
            <wp:extent cx="2656668" cy="2021014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862" cy="2024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603B" w:rsidRDefault="0086603B" w:rsidP="0086603B">
      <w:pPr>
        <w:spacing w:after="0" w:line="276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6B0993">
        <w:rPr>
          <w:rFonts w:ascii="Times New Roman" w:hAnsi="Times New Roman" w:cs="Times New Roman"/>
          <w:sz w:val="24"/>
          <w:szCs w:val="24"/>
        </w:rPr>
        <w:t xml:space="preserve">Особое значение для воспитания духовно-нравственных ценностей имеет литературное и художественное наследие родного края. </w:t>
      </w:r>
      <w:r w:rsidRPr="006B0993">
        <w:rPr>
          <w:rFonts w:ascii="Times New Roman" w:hAnsi="Times New Roman" w:cs="Times New Roman"/>
          <w:bCs/>
          <w:iCs/>
          <w:sz w:val="24"/>
          <w:szCs w:val="24"/>
        </w:rPr>
        <w:t xml:space="preserve">Знакомим воспитанников с творчеством местных поэтов и писателей, таких как: Борис Черников, Надежда Жукова, Наталья Артамонова, Светлана Чулкова, Олег и Вениамин Саранских, Михаил </w:t>
      </w:r>
      <w:proofErr w:type="spellStart"/>
      <w:r w:rsidRPr="006B0993">
        <w:rPr>
          <w:rFonts w:ascii="Times New Roman" w:hAnsi="Times New Roman" w:cs="Times New Roman"/>
          <w:bCs/>
          <w:iCs/>
          <w:sz w:val="24"/>
          <w:szCs w:val="24"/>
        </w:rPr>
        <w:t>Саницкий</w:t>
      </w:r>
      <w:proofErr w:type="spellEnd"/>
      <w:r w:rsidRPr="006B0993">
        <w:rPr>
          <w:rFonts w:ascii="Times New Roman" w:hAnsi="Times New Roman" w:cs="Times New Roman"/>
          <w:bCs/>
          <w:iCs/>
          <w:sz w:val="24"/>
          <w:szCs w:val="24"/>
        </w:rPr>
        <w:t xml:space="preserve"> и др. Традиционно в нашем детском саду проводится конкурс чтецов, где воспитанники рассказывают понравившиеся им стихи местных поэтов. В этом году </w:t>
      </w:r>
      <w:r w:rsidR="00E6747A" w:rsidRPr="006B0993">
        <w:rPr>
          <w:rFonts w:ascii="Times New Roman" w:hAnsi="Times New Roman" w:cs="Times New Roman"/>
          <w:bCs/>
          <w:iCs/>
          <w:sz w:val="24"/>
          <w:szCs w:val="24"/>
        </w:rPr>
        <w:t>была организована встреча</w:t>
      </w:r>
      <w:r w:rsidRPr="006B0993">
        <w:rPr>
          <w:rFonts w:ascii="Times New Roman" w:hAnsi="Times New Roman" w:cs="Times New Roman"/>
          <w:bCs/>
          <w:iCs/>
          <w:sz w:val="24"/>
          <w:szCs w:val="24"/>
        </w:rPr>
        <w:t xml:space="preserve"> с современной поэтессой Катериной Ясной.</w:t>
      </w:r>
    </w:p>
    <w:p w:rsidR="006B0993" w:rsidRPr="006B0993" w:rsidRDefault="006B0993" w:rsidP="00D4432F">
      <w:pPr>
        <w:spacing w:after="0" w:line="276" w:lineRule="auto"/>
        <w:ind w:firstLine="709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r w:rsidRPr="006B0993">
        <w:rPr>
          <w:rFonts w:ascii="Times New Roman" w:hAnsi="Times New Roman" w:cs="Times New Roman"/>
          <w:bCs/>
          <w:iCs/>
          <w:sz w:val="24"/>
          <w:szCs w:val="24"/>
        </w:rPr>
        <w:drawing>
          <wp:inline distT="0" distB="0" distL="0" distR="0">
            <wp:extent cx="2687584" cy="2014855"/>
            <wp:effectExtent l="0" t="0" r="0" b="4445"/>
            <wp:docPr id="21" name="Рисунок 21" descr="https://sun9-40.userapi.com/impg/zspz5liEZV2muH2jlQr1EtmpUkGqrdzIrGl9ug/wmpnBSH0vzM.jpg?size=807x605&amp;quality=95&amp;sign=e4c8a960076d43ba242fdc91d121725a&amp;c_uniq_tag=OpV-td4KdE21sfkO6KOP_66FrOZhQhdR57iMScxXOdk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40.userapi.com/impg/zspz5liEZV2muH2jlQr1EtmpUkGqrdzIrGl9ug/wmpnBSH0vzM.jpg?size=807x605&amp;quality=95&amp;sign=e4c8a960076d43ba242fdc91d121725a&amp;c_uniq_tag=OpV-td4KdE21sfkO6KOP_66FrOZhQhdR57iMScxXOdk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193" cy="2017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03B" w:rsidRPr="006B0993" w:rsidRDefault="0086603B" w:rsidP="0086603B">
      <w:pPr>
        <w:spacing w:after="0" w:line="276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6B0993">
        <w:rPr>
          <w:rFonts w:ascii="Times New Roman" w:hAnsi="Times New Roman" w:cs="Times New Roman"/>
          <w:bCs/>
          <w:iCs/>
          <w:sz w:val="24"/>
          <w:szCs w:val="24"/>
        </w:rPr>
        <w:t xml:space="preserve">Также знакомим детей с творчеством известных Рыльских художников - Николая </w:t>
      </w:r>
      <w:proofErr w:type="spellStart"/>
      <w:r w:rsidRPr="006B0993">
        <w:rPr>
          <w:rFonts w:ascii="Times New Roman" w:hAnsi="Times New Roman" w:cs="Times New Roman"/>
          <w:bCs/>
          <w:iCs/>
          <w:sz w:val="24"/>
          <w:szCs w:val="24"/>
        </w:rPr>
        <w:t>Хистева</w:t>
      </w:r>
      <w:proofErr w:type="spellEnd"/>
      <w:r w:rsidRPr="006B0993">
        <w:rPr>
          <w:rFonts w:ascii="Times New Roman" w:hAnsi="Times New Roman" w:cs="Times New Roman"/>
          <w:bCs/>
          <w:iCs/>
          <w:sz w:val="24"/>
          <w:szCs w:val="24"/>
        </w:rPr>
        <w:t xml:space="preserve">, Надежды Воробьевой, Анны </w:t>
      </w:r>
      <w:proofErr w:type="spellStart"/>
      <w:r w:rsidRPr="006B0993">
        <w:rPr>
          <w:rFonts w:ascii="Times New Roman" w:hAnsi="Times New Roman" w:cs="Times New Roman"/>
          <w:bCs/>
          <w:iCs/>
          <w:sz w:val="24"/>
          <w:szCs w:val="24"/>
        </w:rPr>
        <w:t>Галанжиной</w:t>
      </w:r>
      <w:proofErr w:type="spellEnd"/>
      <w:r w:rsidRPr="006B0993">
        <w:rPr>
          <w:rFonts w:ascii="Times New Roman" w:hAnsi="Times New Roman" w:cs="Times New Roman"/>
          <w:bCs/>
          <w:iCs/>
          <w:sz w:val="24"/>
          <w:szCs w:val="24"/>
        </w:rPr>
        <w:t xml:space="preserve">, Виктории </w:t>
      </w:r>
      <w:proofErr w:type="spellStart"/>
      <w:r w:rsidRPr="006B0993">
        <w:rPr>
          <w:rFonts w:ascii="Times New Roman" w:hAnsi="Times New Roman" w:cs="Times New Roman"/>
          <w:bCs/>
          <w:iCs/>
          <w:sz w:val="24"/>
          <w:szCs w:val="24"/>
        </w:rPr>
        <w:t>Шаповаловой</w:t>
      </w:r>
      <w:proofErr w:type="spellEnd"/>
      <w:r w:rsidRPr="006B0993">
        <w:rPr>
          <w:rFonts w:ascii="Times New Roman" w:hAnsi="Times New Roman" w:cs="Times New Roman"/>
          <w:bCs/>
          <w:iCs/>
          <w:sz w:val="24"/>
          <w:szCs w:val="24"/>
        </w:rPr>
        <w:t xml:space="preserve">, Анатолия Рыжкова. </w:t>
      </w:r>
    </w:p>
    <w:p w:rsidR="0086603B" w:rsidRDefault="0086603B" w:rsidP="0086603B">
      <w:pPr>
        <w:spacing w:after="0" w:line="276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6B0993">
        <w:rPr>
          <w:rFonts w:ascii="Times New Roman" w:hAnsi="Times New Roman" w:cs="Times New Roman"/>
          <w:bCs/>
          <w:iCs/>
          <w:sz w:val="24"/>
          <w:szCs w:val="24"/>
        </w:rPr>
        <w:t>При чтении произведений и рассмотрени</w:t>
      </w:r>
      <w:r w:rsidR="00DA56E4" w:rsidRPr="006B0993">
        <w:rPr>
          <w:rFonts w:ascii="Times New Roman" w:hAnsi="Times New Roman" w:cs="Times New Roman"/>
          <w:bCs/>
          <w:iCs/>
          <w:sz w:val="24"/>
          <w:szCs w:val="24"/>
        </w:rPr>
        <w:t>и картин обращаем внимание воспитанников</w:t>
      </w:r>
      <w:r w:rsidRPr="006B0993">
        <w:rPr>
          <w:rFonts w:ascii="Times New Roman" w:hAnsi="Times New Roman" w:cs="Times New Roman"/>
          <w:bCs/>
          <w:iCs/>
          <w:sz w:val="24"/>
          <w:szCs w:val="24"/>
        </w:rPr>
        <w:t xml:space="preserve">, как в </w:t>
      </w:r>
      <w:r w:rsidRPr="006B0993">
        <w:rPr>
          <w:rFonts w:ascii="Times New Roman" w:hAnsi="Times New Roman" w:cs="Times New Roman"/>
          <w:sz w:val="24"/>
          <w:szCs w:val="24"/>
        </w:rPr>
        <w:t xml:space="preserve">своем творчестве </w:t>
      </w:r>
      <w:r w:rsidRPr="006B0993">
        <w:rPr>
          <w:rFonts w:ascii="Times New Roman" w:hAnsi="Times New Roman" w:cs="Times New Roman"/>
          <w:bCs/>
          <w:iCs/>
          <w:sz w:val="24"/>
          <w:szCs w:val="24"/>
        </w:rPr>
        <w:t xml:space="preserve">поэты, писатели и художники раскрывают образ Рыльской земли, славят подвиги предков, воспевают красоту и неповторимость родной </w:t>
      </w:r>
      <w:r w:rsidRPr="006B0993">
        <w:rPr>
          <w:rFonts w:ascii="Times New Roman" w:hAnsi="Times New Roman" w:cs="Times New Roman"/>
          <w:bCs/>
          <w:iCs/>
          <w:sz w:val="24"/>
          <w:szCs w:val="24"/>
        </w:rPr>
        <w:lastRenderedPageBreak/>
        <w:t xml:space="preserve">природы, родной земли. Работу проводим в тесном сотрудничестве с детской библиотекой, Домом культуры, детской школой искусств, краеведческим музеем. </w:t>
      </w:r>
    </w:p>
    <w:p w:rsidR="006B0993" w:rsidRDefault="006B0993" w:rsidP="00D4432F">
      <w:pPr>
        <w:spacing w:after="0" w:line="276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w:drawing>
          <wp:inline distT="0" distB="0" distL="0" distR="0" wp14:anchorId="5D150599">
            <wp:extent cx="2616821" cy="19621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268" cy="19669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4432F"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w:t xml:space="preserve">   </w:t>
      </w:r>
      <w:r w:rsidR="00D4432F"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w:drawing>
          <wp:inline distT="0" distB="0" distL="0" distR="0" wp14:anchorId="4580115B" wp14:editId="5D26A4BA">
            <wp:extent cx="2933700" cy="191291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341" cy="19276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0993" w:rsidRDefault="006B0993" w:rsidP="00D4432F">
      <w:pPr>
        <w:spacing w:after="0" w:line="276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86603B" w:rsidRPr="006B0993" w:rsidRDefault="0086603B" w:rsidP="0086603B">
      <w:pPr>
        <w:spacing w:after="0" w:line="276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6B0993">
        <w:rPr>
          <w:rFonts w:ascii="Times New Roman" w:hAnsi="Times New Roman" w:cs="Times New Roman"/>
          <w:bCs/>
          <w:iCs/>
          <w:sz w:val="24"/>
          <w:szCs w:val="24"/>
        </w:rPr>
        <w:t>Воспитание духовности и нравственности у детей дошкольного возраста невозможно без помощи и поддержки семьи. Многие родители главным качеством для малыша считают умение постоять за себя, получить выгоду.</w:t>
      </w:r>
    </w:p>
    <w:p w:rsidR="00D4432F" w:rsidRDefault="0086603B" w:rsidP="00AA7485">
      <w:pPr>
        <w:spacing w:after="0" w:line="276" w:lineRule="auto"/>
        <w:ind w:firstLine="709"/>
        <w:jc w:val="both"/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</w:pPr>
      <w:r w:rsidRPr="006B0993">
        <w:rPr>
          <w:rFonts w:ascii="Times New Roman" w:hAnsi="Times New Roman" w:cs="Times New Roman"/>
          <w:bCs/>
          <w:iCs/>
          <w:sz w:val="24"/>
          <w:szCs w:val="24"/>
        </w:rPr>
        <w:t>Родителям необходимо помочь осознать, что в первую очередь в семье должны сохраняться и передаваться нравственные и духовные ценности. Для этого проводим консультации, беседы, родительские собрания, анкетирования и опросы, приглашаем на праздничные мероприятия, связанные с православными традициями русского народа. Присутствуя на них, видя, какие чувства и эмоции испытывают дети, родители начинают осознавать важность и необходимость этой работы и приобщаются к ней, помогают в подготовке праздников и развлечений, активно участвуют в выставках, конкурсах, акциях по сбору гуманитарной помощи, водят детей в храм, посещают службы.</w:t>
      </w:r>
      <w:r w:rsidR="00AA7485"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w:t xml:space="preserve"> </w:t>
      </w:r>
    </w:p>
    <w:p w:rsidR="00D4432F" w:rsidRDefault="00D4432F" w:rsidP="00AA7485">
      <w:pPr>
        <w:spacing w:after="0" w:line="276" w:lineRule="auto"/>
        <w:ind w:firstLine="709"/>
        <w:jc w:val="both"/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</w:pPr>
    </w:p>
    <w:p w:rsidR="0086603B" w:rsidRDefault="006B0993" w:rsidP="00D4432F">
      <w:pPr>
        <w:spacing w:after="0" w:line="276" w:lineRule="auto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w:drawing>
          <wp:inline distT="0" distB="0" distL="0" distR="0" wp14:anchorId="78C4F549">
            <wp:extent cx="3162657" cy="2372047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681" cy="2378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4432F"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w:t xml:space="preserve">       </w:t>
      </w:r>
      <w:r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w:drawing>
          <wp:inline distT="0" distB="0" distL="0" distR="0" wp14:anchorId="2C9B6AB5" wp14:editId="61596603">
            <wp:extent cx="2128700" cy="2372216"/>
            <wp:effectExtent l="0" t="0" r="508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322" cy="23929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0993" w:rsidRDefault="006B0993" w:rsidP="0086603B">
      <w:pPr>
        <w:spacing w:after="0" w:line="276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6B0993" w:rsidRPr="006B0993" w:rsidRDefault="006B0993" w:rsidP="00D4432F">
      <w:pPr>
        <w:spacing w:after="0" w:line="276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2326DB" w:rsidRPr="006B0993" w:rsidRDefault="0086603B" w:rsidP="00D4432F">
      <w:pPr>
        <w:spacing w:after="0" w:line="276" w:lineRule="auto"/>
        <w:ind w:firstLine="709"/>
        <w:jc w:val="both"/>
        <w:rPr>
          <w:sz w:val="24"/>
          <w:szCs w:val="24"/>
        </w:rPr>
      </w:pPr>
      <w:r w:rsidRPr="006B0993">
        <w:rPr>
          <w:rFonts w:ascii="Times New Roman" w:hAnsi="Times New Roman" w:cs="Times New Roman"/>
          <w:bCs/>
          <w:iCs/>
          <w:sz w:val="24"/>
          <w:szCs w:val="24"/>
        </w:rPr>
        <w:t xml:space="preserve">Православная и отечественная культура имеет огромное значение для воспитания духовно-нравственных качеств у детей дошкольного возраста. Главный результат, которого хотелось бы достичь, заключается в усвоении ребёнком вечных человеческих ценностей, а именно милосердие, сострадание, правдолюбие, стремление к добру, любовь к Родине. Мы уверены, что в каждом ребёнке заложен неисчерпаемый духовный потенциал, надо только помочь </w:t>
      </w:r>
      <w:r w:rsidR="00DA56E4" w:rsidRPr="006B0993">
        <w:rPr>
          <w:rFonts w:ascii="Times New Roman" w:hAnsi="Times New Roman" w:cs="Times New Roman"/>
          <w:bCs/>
          <w:iCs/>
          <w:sz w:val="24"/>
          <w:szCs w:val="24"/>
        </w:rPr>
        <w:t>раскрыть его</w:t>
      </w:r>
      <w:r w:rsidRPr="006B0993">
        <w:rPr>
          <w:rFonts w:ascii="Times New Roman" w:hAnsi="Times New Roman" w:cs="Times New Roman"/>
          <w:bCs/>
          <w:iCs/>
          <w:sz w:val="24"/>
          <w:szCs w:val="24"/>
        </w:rPr>
        <w:t>, создав для этого все условия.</w:t>
      </w:r>
    </w:p>
    <w:sectPr w:rsidR="002326DB" w:rsidRPr="006B09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603B"/>
    <w:rsid w:val="002326DB"/>
    <w:rsid w:val="00244224"/>
    <w:rsid w:val="003A2509"/>
    <w:rsid w:val="00590616"/>
    <w:rsid w:val="006B0993"/>
    <w:rsid w:val="0081663D"/>
    <w:rsid w:val="00852EE1"/>
    <w:rsid w:val="0086603B"/>
    <w:rsid w:val="00AA7485"/>
    <w:rsid w:val="00D4432F"/>
    <w:rsid w:val="00DA56E4"/>
    <w:rsid w:val="00E6747A"/>
    <w:rsid w:val="00E82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682785-75EF-42B3-B42A-EC938C951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603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6603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406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6</Pages>
  <Words>1228</Words>
  <Characters>7003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8215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PC-KOLAN</cp:lastModifiedBy>
  <cp:revision>6</cp:revision>
  <dcterms:created xsi:type="dcterms:W3CDTF">2023-10-28T17:46:00Z</dcterms:created>
  <dcterms:modified xsi:type="dcterms:W3CDTF">2024-03-25T09:29:00Z</dcterms:modified>
</cp:coreProperties>
</file>