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920" w:rsidRPr="00E242C7" w:rsidRDefault="00DF2920" w:rsidP="00E242C7">
      <w:pPr>
        <w:pStyle w:val="c3"/>
        <w:spacing w:before="0" w:beforeAutospacing="0" w:after="0" w:afterAutospacing="0" w:line="360" w:lineRule="auto"/>
        <w:jc w:val="center"/>
        <w:rPr>
          <w:b/>
        </w:rPr>
      </w:pPr>
      <w:r w:rsidRPr="00E242C7">
        <w:rPr>
          <w:b/>
        </w:rPr>
        <w:t xml:space="preserve"> «Я ребенок! Я имею право!»</w:t>
      </w:r>
    </w:p>
    <w:p w:rsidR="00E242C7" w:rsidRPr="00E242C7" w:rsidRDefault="00DF2920" w:rsidP="00E242C7">
      <w:pPr>
        <w:spacing w:line="360" w:lineRule="auto"/>
        <w:jc w:val="center"/>
      </w:pPr>
      <w:r w:rsidRPr="00E242C7">
        <w:t>Вдовина Ирина Павловна,</w:t>
      </w:r>
      <w:r w:rsidR="00E242C7">
        <w:t xml:space="preserve"> </w:t>
      </w:r>
      <w:r w:rsidRPr="00E242C7">
        <w:rPr>
          <w:shd w:val="clear" w:color="auto" w:fill="FFFFFF"/>
        </w:rPr>
        <w:t xml:space="preserve"> Васильева Марина Анатольевна,</w:t>
      </w:r>
      <w:r w:rsidRPr="00E242C7">
        <w:t xml:space="preserve"> </w:t>
      </w:r>
    </w:p>
    <w:p w:rsidR="00DF2920" w:rsidRPr="00E242C7" w:rsidRDefault="00DF2920" w:rsidP="00E242C7">
      <w:pPr>
        <w:pStyle w:val="c3"/>
        <w:spacing w:before="0" w:beforeAutospacing="0" w:after="0" w:afterAutospacing="0" w:line="360" w:lineRule="auto"/>
        <w:jc w:val="center"/>
      </w:pPr>
      <w:r w:rsidRPr="00E242C7">
        <w:t xml:space="preserve">Юдина Екатерина Валентиновна, </w:t>
      </w:r>
      <w:r w:rsidR="00E242C7">
        <w:t xml:space="preserve">педагоги </w:t>
      </w:r>
      <w:r w:rsidRPr="00E242C7">
        <w:t>СП  «Детский сад №1»</w:t>
      </w:r>
      <w:r w:rsidR="00E242C7" w:rsidRPr="00E242C7">
        <w:t xml:space="preserve"> ГБОУ СОШ № 5 </w:t>
      </w:r>
      <w:r w:rsidR="00E242C7">
        <w:t xml:space="preserve">                               </w:t>
      </w:r>
      <w:r w:rsidR="00E242C7" w:rsidRPr="00E242C7">
        <w:t>г. Сызрань</w:t>
      </w:r>
      <w:bookmarkStart w:id="0" w:name="_GoBack"/>
      <w:bookmarkEnd w:id="0"/>
    </w:p>
    <w:p w:rsidR="00DF2920" w:rsidRPr="00E242C7" w:rsidRDefault="00DF2920" w:rsidP="00690708">
      <w:pPr>
        <w:pStyle w:val="c3"/>
        <w:spacing w:before="0" w:beforeAutospacing="0" w:after="0" w:afterAutospacing="0" w:line="360" w:lineRule="auto"/>
        <w:ind w:firstLine="708"/>
        <w:jc w:val="both"/>
        <w:rPr>
          <w:color w:val="000000"/>
        </w:rPr>
      </w:pPr>
      <w:r w:rsidRPr="00E242C7">
        <w:t xml:space="preserve">С наступлением XXI в., во всем мире проблема защиты детей обострилась, так как по-прежнему наблюдаются: жестокое  обращение, все виды эксплуатации, ущерб физическому здоровью, умственному, моральному и социальному развитию, природные и экономические бедствия, вооруженные конфликты, похищение детей, торговля детьми в любых целях и </w:t>
      </w:r>
      <w:proofErr w:type="gramStart"/>
      <w:r w:rsidRPr="00E242C7">
        <w:t>в</w:t>
      </w:r>
      <w:proofErr w:type="gramEnd"/>
      <w:r w:rsidRPr="00E242C7">
        <w:t xml:space="preserve"> </w:t>
      </w:r>
      <w:proofErr w:type="gramStart"/>
      <w:r w:rsidRPr="00E242C7">
        <w:t>любой форме.</w:t>
      </w:r>
      <w:proofErr w:type="gramEnd"/>
    </w:p>
    <w:p w:rsidR="00DF2920" w:rsidRPr="00E242C7" w:rsidRDefault="00DF2920" w:rsidP="00690708">
      <w:pPr>
        <w:spacing w:line="360" w:lineRule="auto"/>
        <w:ind w:firstLine="708"/>
        <w:jc w:val="both"/>
      </w:pPr>
      <w:r w:rsidRPr="00E242C7">
        <w:t>Социально-экономическая ситуация современного общества отражается прежде всего на детях, следовательно, нельзя равнодушно относиться к вопросу о защите прав и достоинств ребенка.</w:t>
      </w:r>
    </w:p>
    <w:p w:rsidR="00DF2920" w:rsidRPr="00E242C7" w:rsidRDefault="00DF2920" w:rsidP="00690708">
      <w:pPr>
        <w:spacing w:line="360" w:lineRule="auto"/>
        <w:ind w:firstLine="708"/>
        <w:jc w:val="both"/>
      </w:pPr>
      <w:r w:rsidRPr="00E242C7">
        <w:t>Каждый день дети проводят время на игровой площадке во дворе или детском саду. И каждый день для них так же труден, как и для нас. Малыши учатся сосуществовать в группе себе подобных, взаимодействовать не только со сверстниками, но и взрослыми, устанавливать социальные контакты, и просто учатся жить. Взрослый в этом сложном процессе является для ребенка «проводником», учителем, защитником.</w:t>
      </w:r>
    </w:p>
    <w:p w:rsidR="00DF2920" w:rsidRPr="00E242C7" w:rsidRDefault="00DF2920" w:rsidP="00690708">
      <w:pPr>
        <w:spacing w:line="360" w:lineRule="auto"/>
        <w:ind w:firstLine="708"/>
        <w:jc w:val="both"/>
      </w:pPr>
      <w:proofErr w:type="gramStart"/>
      <w:r w:rsidRPr="00E242C7">
        <w:t>Даже самые маленькие дети имеют равные социальные права, которые не должны нарушаться другими членами социальной группы (мамами, папами, опекунами, воспитателями, другими взрослыми), но, как бы это не звучало печально, мы взрослые очень часто не знаем прав ребенка, в каких нормативных документах они прописаны, и куда можно и нужно обратиться при их нарушении.</w:t>
      </w:r>
      <w:proofErr w:type="gramEnd"/>
      <w:r w:rsidRPr="00E242C7">
        <w:t xml:space="preserve"> Дети начинают осознавать права сначала с подачи их воспитателем, затем сами постепенно начинают понимать их значимость.</w:t>
      </w:r>
    </w:p>
    <w:p w:rsidR="00DF2920" w:rsidRPr="00E242C7" w:rsidRDefault="00DF2920" w:rsidP="00690708">
      <w:pPr>
        <w:pStyle w:val="c3"/>
        <w:spacing w:before="0" w:beforeAutospacing="0" w:after="0" w:afterAutospacing="0" w:line="360" w:lineRule="auto"/>
        <w:ind w:firstLine="708"/>
        <w:jc w:val="both"/>
      </w:pPr>
      <w:r w:rsidRPr="00E242C7">
        <w:t xml:space="preserve">Знание прав – щит, прикрывающий детей, их достоинство от посягательств со стороны взрослых. Только обладание правами дает ребенку возможность </w:t>
      </w:r>
      <w:proofErr w:type="spellStart"/>
      <w:r w:rsidRPr="00E242C7">
        <w:t>самореализоваться</w:t>
      </w:r>
      <w:proofErr w:type="spellEnd"/>
      <w:r w:rsidRPr="00E242C7">
        <w:t>, раскрыться как личности.</w:t>
      </w:r>
    </w:p>
    <w:p w:rsidR="00DF2920" w:rsidRPr="00E242C7" w:rsidRDefault="00DF2920" w:rsidP="00690708">
      <w:pPr>
        <w:pStyle w:val="c0"/>
        <w:spacing w:before="0" w:beforeAutospacing="0" w:after="0" w:afterAutospacing="0" w:line="360" w:lineRule="auto"/>
        <w:ind w:firstLine="708"/>
        <w:jc w:val="both"/>
      </w:pPr>
      <w:r w:rsidRPr="00E242C7">
        <w:rPr>
          <w:rStyle w:val="c5"/>
        </w:rPr>
        <w:t>Наше будущее и будущее России зависит от того, какое воспитание, образование и развитие получат дети, как они будут подготовлены к жизни в быстроменяющемся мире. С раннего детства в малышах нужно воспитывать чувство уверенности в себе и социальной терпимости, самоуважение и уважение к другим. Все это является основой</w:t>
      </w:r>
      <w:r w:rsidRPr="00E242C7">
        <w:rPr>
          <w:rStyle w:val="apple-converted-space"/>
        </w:rPr>
        <w:t xml:space="preserve">  </w:t>
      </w:r>
      <w:r w:rsidRPr="00E242C7">
        <w:rPr>
          <w:rStyle w:val="c5c8"/>
          <w:bCs/>
        </w:rPr>
        <w:t>правовоговоспитания дошкольников.</w:t>
      </w:r>
    </w:p>
    <w:p w:rsidR="00DF2920" w:rsidRPr="00E242C7" w:rsidRDefault="00DF2920" w:rsidP="00690708">
      <w:pPr>
        <w:pStyle w:val="c0"/>
        <w:spacing w:before="0" w:beforeAutospacing="0" w:after="0" w:afterAutospacing="0" w:line="360" w:lineRule="auto"/>
        <w:ind w:firstLine="708"/>
        <w:jc w:val="both"/>
        <w:rPr>
          <w:rStyle w:val="c5c11"/>
        </w:rPr>
      </w:pPr>
      <w:r w:rsidRPr="00E242C7">
        <w:rPr>
          <w:rStyle w:val="c5c11"/>
        </w:rPr>
        <w:t>В разные периоды развития российского образования</w:t>
      </w:r>
      <w:r w:rsidRPr="00E242C7">
        <w:rPr>
          <w:rStyle w:val="apple-converted-space"/>
        </w:rPr>
        <w:t xml:space="preserve">  </w:t>
      </w:r>
      <w:r w:rsidRPr="00E242C7">
        <w:rPr>
          <w:rStyle w:val="c5c11c8"/>
          <w:bCs/>
        </w:rPr>
        <w:t>проблемы правовоговоспитания</w:t>
      </w:r>
      <w:r w:rsidRPr="00E242C7">
        <w:rPr>
          <w:rStyle w:val="apple-converted-space"/>
          <w:bCs/>
        </w:rPr>
        <w:t xml:space="preserve">  </w:t>
      </w:r>
      <w:r w:rsidRPr="00E242C7">
        <w:rPr>
          <w:rStyle w:val="c5c11"/>
        </w:rPr>
        <w:t>рассматривались в работах</w:t>
      </w:r>
      <w:r w:rsidRPr="00E242C7">
        <w:rPr>
          <w:rStyle w:val="apple-converted-space"/>
          <w:b/>
        </w:rPr>
        <w:t xml:space="preserve">  </w:t>
      </w:r>
      <w:r w:rsidRPr="00E242C7">
        <w:rPr>
          <w:rStyle w:val="c5c11c8"/>
          <w:bCs/>
        </w:rPr>
        <w:t xml:space="preserve">Н.П. Вербицкого, И.Ф. Рябко, </w:t>
      </w:r>
      <w:proofErr w:type="spellStart"/>
      <w:r w:rsidRPr="00E242C7">
        <w:rPr>
          <w:rStyle w:val="c5c11c8"/>
          <w:bCs/>
        </w:rPr>
        <w:t>Е.В.Татаривдевой</w:t>
      </w:r>
      <w:proofErr w:type="spellEnd"/>
      <w:r w:rsidRPr="00E242C7">
        <w:rPr>
          <w:rStyle w:val="c5c11c8"/>
          <w:bCs/>
        </w:rPr>
        <w:t xml:space="preserve">, В.В. </w:t>
      </w:r>
      <w:proofErr w:type="spellStart"/>
      <w:r w:rsidRPr="00E242C7">
        <w:rPr>
          <w:rStyle w:val="c5c11c8"/>
          <w:bCs/>
        </w:rPr>
        <w:t>Тишенко</w:t>
      </w:r>
      <w:proofErr w:type="spellEnd"/>
      <w:r w:rsidRPr="00E242C7">
        <w:rPr>
          <w:rStyle w:val="c5c11c8"/>
          <w:bCs/>
        </w:rPr>
        <w:t>. О</w:t>
      </w:r>
      <w:r w:rsidRPr="00E242C7">
        <w:rPr>
          <w:rStyle w:val="c5c11"/>
        </w:rPr>
        <w:t xml:space="preserve">сновой для построения учебно-воспитательного процесса, направленного на формирование правового сознания и поведения, являются идеи </w:t>
      </w:r>
      <w:r w:rsidRPr="00E242C7">
        <w:rPr>
          <w:rStyle w:val="c5c11"/>
        </w:rPr>
        <w:lastRenderedPageBreak/>
        <w:t>Н.К. Крупской, А.С. Макаренко. Значимы для исследования работы Л.С. Выготского, В.А. Сухомлинского, в которых педагогический процесс рассматривается на основе гуманистического принципа сотрудничества взрослых и детей.</w:t>
      </w:r>
    </w:p>
    <w:p w:rsidR="00DF2920" w:rsidRPr="00E242C7" w:rsidRDefault="00DF2920" w:rsidP="00690708">
      <w:pPr>
        <w:pStyle w:val="c0"/>
        <w:spacing w:before="0" w:beforeAutospacing="0" w:after="0" w:afterAutospacing="0" w:line="360" w:lineRule="auto"/>
        <w:ind w:firstLine="708"/>
        <w:jc w:val="both"/>
        <w:rPr>
          <w:rStyle w:val="c5c11"/>
        </w:rPr>
      </w:pPr>
      <w:r w:rsidRPr="00E242C7">
        <w:rPr>
          <w:rStyle w:val="c5c11"/>
        </w:rPr>
        <w:t>В одном из целевых ориентиров ФГОС дошкольного образования говорится  что:</w:t>
      </w:r>
    </w:p>
    <w:p w:rsidR="00DF2920" w:rsidRPr="00E242C7" w:rsidRDefault="00DF2920" w:rsidP="00690708">
      <w:pPr>
        <w:pStyle w:val="c0"/>
        <w:spacing w:before="0" w:beforeAutospacing="0" w:after="0" w:afterAutospacing="0" w:line="360" w:lineRule="auto"/>
        <w:ind w:firstLine="708"/>
        <w:jc w:val="both"/>
      </w:pPr>
      <w:r w:rsidRPr="00E242C7">
        <w:rPr>
          <w:rStyle w:val="c5c11"/>
        </w:rPr>
        <w:t xml:space="preserve">- </w:t>
      </w:r>
      <w:r w:rsidRPr="00E242C7">
        <w:t>ребёнок обладает установкой положительного отношения к миру,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DF2920" w:rsidRPr="00E242C7" w:rsidRDefault="00DF2920" w:rsidP="00690708">
      <w:pPr>
        <w:pStyle w:val="c0"/>
        <w:spacing w:before="0" w:beforeAutospacing="0" w:after="0" w:afterAutospacing="0" w:line="360" w:lineRule="auto"/>
        <w:ind w:firstLine="708"/>
        <w:jc w:val="both"/>
      </w:pPr>
      <w:proofErr w:type="gramStart"/>
      <w:r w:rsidRPr="00E242C7">
        <w:t>-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 чувство веры в себя, старается разрешать конфликты.</w:t>
      </w:r>
      <w:proofErr w:type="gramEnd"/>
    </w:p>
    <w:p w:rsidR="00DF2920" w:rsidRPr="00E242C7" w:rsidRDefault="00DF2920" w:rsidP="00690708">
      <w:pPr>
        <w:pStyle w:val="a3"/>
        <w:spacing w:before="0" w:beforeAutospacing="0" w:after="0" w:afterAutospacing="0" w:line="360" w:lineRule="auto"/>
        <w:ind w:firstLine="708"/>
        <w:jc w:val="both"/>
        <w:outlineLvl w:val="5"/>
      </w:pPr>
      <w:r w:rsidRPr="00E242C7">
        <w:rPr>
          <w:rStyle w:val="c5c11"/>
        </w:rPr>
        <w:t>Поэтому воспитание ребенка в соответствии с требованиями общества – необходимая составляющая процесса подготовки человека к будущей активной жизни в обществе. Одним из компонентов этой составляющей является процесс правового воспитания, который реализуется в условиях дошкольного образовательного учреждения на протяжении всех лет обучения.</w:t>
      </w:r>
    </w:p>
    <w:p w:rsidR="00DF2920" w:rsidRPr="00E242C7" w:rsidRDefault="00DF2920" w:rsidP="00690708">
      <w:pPr>
        <w:pStyle w:val="c0"/>
        <w:spacing w:before="0" w:beforeAutospacing="0" w:after="0" w:afterAutospacing="0" w:line="360" w:lineRule="auto"/>
        <w:ind w:firstLine="708"/>
        <w:jc w:val="both"/>
      </w:pPr>
      <w:r w:rsidRPr="00E242C7">
        <w:rPr>
          <w:rStyle w:val="c5c11"/>
        </w:rPr>
        <w:t xml:space="preserve">В настоящее время возросла актуальность проблемы "Гражданско-правовых знаний взрослых и детей". И, хотя, идет большее </w:t>
      </w:r>
      <w:r w:rsidRPr="00E242C7">
        <w:t xml:space="preserve">освещение правовых вопросов в средствах массовой информации, появление большего количества литературы по правовым вопросам, </w:t>
      </w:r>
      <w:r w:rsidRPr="00E242C7">
        <w:rPr>
          <w:rStyle w:val="c5c11"/>
        </w:rPr>
        <w:t>очень часто взрослые просто не знают элементарных прав ребенка, никогда не слышали о «Конвенции о правах ребенка», не знакомы с «Декларацией прав ребенка».</w:t>
      </w:r>
    </w:p>
    <w:p w:rsidR="00DF2920" w:rsidRPr="00E242C7" w:rsidRDefault="00DF2920" w:rsidP="00690708">
      <w:pPr>
        <w:spacing w:line="360" w:lineRule="auto"/>
        <w:ind w:firstLine="708"/>
        <w:jc w:val="both"/>
      </w:pPr>
      <w:r w:rsidRPr="00E242C7">
        <w:t xml:space="preserve">Таким образом, недостаточная разработка данной проблемы в теории педагогики,  востребованность грамотной правовой личности  и определили  направление нашей деятельности по проблеме  «Правовое воспитание детей дошкольного возраста». </w:t>
      </w:r>
    </w:p>
    <w:p w:rsidR="00DF2920" w:rsidRPr="00E242C7" w:rsidRDefault="00DF2920" w:rsidP="00690708">
      <w:pPr>
        <w:spacing w:line="360" w:lineRule="auto"/>
        <w:ind w:firstLine="708"/>
        <w:jc w:val="both"/>
      </w:pPr>
      <w:r w:rsidRPr="00E242C7">
        <w:t xml:space="preserve">Цель: </w:t>
      </w:r>
      <w:r w:rsidRPr="00E242C7">
        <w:rPr>
          <w:rStyle w:val="c2"/>
        </w:rPr>
        <w:t>Формирование у детей дошкольного возраста представлений о правах человека.</w:t>
      </w:r>
    </w:p>
    <w:p w:rsidR="00DF2920" w:rsidRPr="00E242C7" w:rsidRDefault="00DF2920" w:rsidP="00690708">
      <w:pPr>
        <w:pStyle w:val="c25c12"/>
        <w:spacing w:before="0" w:beforeAutospacing="0" w:after="0" w:afterAutospacing="0" w:line="360" w:lineRule="auto"/>
        <w:ind w:firstLine="708"/>
        <w:jc w:val="both"/>
        <w:rPr>
          <w:rStyle w:val="c14c2"/>
        </w:rPr>
      </w:pPr>
      <w:r w:rsidRPr="00E242C7">
        <w:rPr>
          <w:rStyle w:val="c14c2"/>
        </w:rPr>
        <w:t>Задачи:</w:t>
      </w:r>
    </w:p>
    <w:p w:rsidR="00DF2920" w:rsidRPr="00E242C7" w:rsidRDefault="00DF2920" w:rsidP="00690708">
      <w:pPr>
        <w:pStyle w:val="c25c12"/>
        <w:spacing w:before="0" w:beforeAutospacing="0" w:after="0" w:afterAutospacing="0" w:line="360" w:lineRule="auto"/>
        <w:ind w:firstLine="708"/>
        <w:jc w:val="both"/>
      </w:pPr>
      <w:r w:rsidRPr="00E242C7">
        <w:rPr>
          <w:rStyle w:val="c2c34"/>
          <w:iCs/>
        </w:rPr>
        <w:t>Образовательные:</w:t>
      </w:r>
    </w:p>
    <w:p w:rsidR="00DF2920" w:rsidRPr="00E242C7" w:rsidRDefault="00DF2920" w:rsidP="00690708">
      <w:pPr>
        <w:spacing w:line="360" w:lineRule="auto"/>
        <w:ind w:firstLine="708"/>
        <w:jc w:val="both"/>
      </w:pPr>
      <w:r w:rsidRPr="00E242C7">
        <w:rPr>
          <w:rStyle w:val="c2"/>
        </w:rPr>
        <w:t>1. Дать детям элементарные знания и представления о правах.</w:t>
      </w:r>
    </w:p>
    <w:p w:rsidR="00DF2920" w:rsidRPr="00E242C7" w:rsidRDefault="00DF2920" w:rsidP="00690708">
      <w:pPr>
        <w:spacing w:line="360" w:lineRule="auto"/>
        <w:ind w:firstLine="708"/>
        <w:jc w:val="both"/>
      </w:pPr>
      <w:r w:rsidRPr="00E242C7">
        <w:rPr>
          <w:rStyle w:val="c2"/>
        </w:rPr>
        <w:t>2. Научить ребенка позитивно относиться к себе и другим людям, видеть разнообразные качества, осознавать их на доступном для их возраста уровне, учить оценивать результаты деятельности, умения и свойства личности.</w:t>
      </w:r>
    </w:p>
    <w:p w:rsidR="00DF2920" w:rsidRPr="00E242C7" w:rsidRDefault="00DF2920" w:rsidP="00690708">
      <w:pPr>
        <w:pStyle w:val="c12c25"/>
        <w:spacing w:before="0" w:beforeAutospacing="0" w:after="0" w:afterAutospacing="0" w:line="360" w:lineRule="auto"/>
        <w:ind w:firstLine="708"/>
        <w:jc w:val="both"/>
      </w:pPr>
      <w:r w:rsidRPr="00E242C7">
        <w:rPr>
          <w:rStyle w:val="c2c34"/>
          <w:iCs/>
        </w:rPr>
        <w:t>Развивающие:</w:t>
      </w:r>
    </w:p>
    <w:p w:rsidR="00DF2920" w:rsidRPr="00E242C7" w:rsidRDefault="00DF2920" w:rsidP="00690708">
      <w:pPr>
        <w:spacing w:line="360" w:lineRule="auto"/>
        <w:ind w:firstLine="708"/>
        <w:jc w:val="both"/>
      </w:pPr>
      <w:r w:rsidRPr="00E242C7">
        <w:rPr>
          <w:rStyle w:val="c2"/>
        </w:rPr>
        <w:t>1.</w:t>
      </w:r>
      <w:r w:rsidRPr="00E242C7">
        <w:rPr>
          <w:rStyle w:val="c2c34"/>
          <w:i/>
          <w:iCs/>
        </w:rPr>
        <w:t> </w:t>
      </w:r>
      <w:r w:rsidRPr="00E242C7">
        <w:rPr>
          <w:rStyle w:val="c2"/>
        </w:rPr>
        <w:t>Развивать представления о полезности, целесообразности использования прав человека в процессе взаимоотношений.</w:t>
      </w:r>
    </w:p>
    <w:p w:rsidR="00DF2920" w:rsidRPr="00E242C7" w:rsidRDefault="00DF2920" w:rsidP="00690708">
      <w:pPr>
        <w:spacing w:line="360" w:lineRule="auto"/>
        <w:ind w:firstLine="708"/>
        <w:jc w:val="both"/>
      </w:pPr>
      <w:r w:rsidRPr="00E242C7">
        <w:rPr>
          <w:rStyle w:val="c2"/>
        </w:rPr>
        <w:t>2. Развивать социальные навыки, коммуникативную компетентность ребёнка.</w:t>
      </w:r>
    </w:p>
    <w:p w:rsidR="00DF2920" w:rsidRPr="00E242C7" w:rsidRDefault="00DF2920" w:rsidP="00690708">
      <w:pPr>
        <w:spacing w:line="360" w:lineRule="auto"/>
        <w:ind w:firstLine="708"/>
        <w:jc w:val="both"/>
      </w:pPr>
      <w:r w:rsidRPr="00E242C7">
        <w:rPr>
          <w:rStyle w:val="c2c34"/>
          <w:iCs/>
        </w:rPr>
        <w:t>Воспитывающие:</w:t>
      </w:r>
    </w:p>
    <w:p w:rsidR="00DF2920" w:rsidRPr="00E242C7" w:rsidRDefault="00DF2920" w:rsidP="00690708">
      <w:pPr>
        <w:spacing w:line="360" w:lineRule="auto"/>
        <w:ind w:firstLine="708"/>
        <w:jc w:val="both"/>
        <w:rPr>
          <w:rStyle w:val="c2"/>
        </w:rPr>
      </w:pPr>
      <w:r w:rsidRPr="00E242C7">
        <w:rPr>
          <w:rStyle w:val="c2"/>
        </w:rPr>
        <w:lastRenderedPageBreak/>
        <w:t>1.Воспитать уважение и толерантное отношение независимо от происхождения, расовой и национальной принадлежности, языка, пола, возраста, личностного и поведенческого своеобразия; в том числе внешнего облика и физических недостатков.</w:t>
      </w:r>
    </w:p>
    <w:p w:rsidR="00DF2920" w:rsidRPr="00E242C7" w:rsidRDefault="00DF2920" w:rsidP="00690708">
      <w:pPr>
        <w:spacing w:line="360" w:lineRule="auto"/>
        <w:ind w:firstLine="708"/>
        <w:jc w:val="both"/>
      </w:pPr>
      <w:r w:rsidRPr="00E242C7">
        <w:rPr>
          <w:rStyle w:val="c14c2"/>
        </w:rPr>
        <w:t xml:space="preserve">Для более качественной воспитательно-образовательной работы по данному направлению по запросам родителей воспитанников и желанию самих воспитанников, нами разработан </w:t>
      </w:r>
      <w:r w:rsidRPr="00E242C7">
        <w:rPr>
          <w:rStyle w:val="c5c11"/>
        </w:rPr>
        <w:t>Тематический план «Правовое воспитание детей старшего дошкольного возраста».</w:t>
      </w:r>
      <w:r w:rsidRPr="00E242C7">
        <w:rPr>
          <w:rStyle w:val="c2"/>
        </w:rPr>
        <w:t xml:space="preserve"> Д</w:t>
      </w:r>
      <w:r w:rsidRPr="00E242C7">
        <w:rPr>
          <w:rStyle w:val="c14c2"/>
        </w:rPr>
        <w:t>ля того чтобы в работе наблюдалась последовательность,</w:t>
      </w:r>
      <w:r w:rsidRPr="00E242C7">
        <w:rPr>
          <w:rStyle w:val="c2"/>
        </w:rPr>
        <w:t xml:space="preserve"> содержание программы,  охватывает не только специально организованную образовательную деятельность, но деятельность и вне НОД: совместную деятельность педагога с детьми в режимных моментах и самостоятельную деятельность детей</w:t>
      </w:r>
      <w:r w:rsidRPr="00E242C7">
        <w:rPr>
          <w:rStyle w:val="c14c2"/>
        </w:rPr>
        <w:t>.</w:t>
      </w:r>
    </w:p>
    <w:p w:rsidR="00DF2920" w:rsidRPr="00E242C7" w:rsidRDefault="00DF2920" w:rsidP="00690708">
      <w:pPr>
        <w:pStyle w:val="a3"/>
        <w:spacing w:before="0" w:beforeAutospacing="0" w:after="0" w:afterAutospacing="0" w:line="360" w:lineRule="auto"/>
        <w:ind w:firstLine="708"/>
        <w:jc w:val="both"/>
        <w:outlineLvl w:val="5"/>
      </w:pPr>
      <w:r w:rsidRPr="00E242C7">
        <w:t>В тематическом плане отражены формы, методы и приемы работы с детьми и родителями, формы контроля, материал, список использованной литературы.</w:t>
      </w:r>
    </w:p>
    <w:p w:rsidR="00DF2920" w:rsidRPr="00E242C7" w:rsidRDefault="00DF2920" w:rsidP="00690708">
      <w:pPr>
        <w:pStyle w:val="a3"/>
        <w:spacing w:before="0" w:beforeAutospacing="0" w:after="0" w:afterAutospacing="0" w:line="360" w:lineRule="auto"/>
        <w:ind w:firstLine="708"/>
        <w:jc w:val="both"/>
        <w:outlineLvl w:val="5"/>
        <w:rPr>
          <w:iCs/>
        </w:rPr>
      </w:pPr>
      <w:r w:rsidRPr="00E242C7">
        <w:rPr>
          <w:iCs/>
        </w:rPr>
        <w:t>При отборе материала по правовому воспитанию педагогами учитывались возрастные особенности дошкольников, в частности, их особая восприимчивость, желание и умение играть, что способствует эффективному познанию окружающего мира.  Изучив и переработав  правовую литературу  для детей старшего дошкольного возраста, разработали концептуальную модель педагогического процесса, опираясь на принципы:</w:t>
      </w:r>
    </w:p>
    <w:p w:rsidR="00DF2920" w:rsidRPr="00E242C7" w:rsidRDefault="00DF2920" w:rsidP="00690708">
      <w:pPr>
        <w:pStyle w:val="a3"/>
        <w:spacing w:before="0" w:beforeAutospacing="0" w:after="0" w:afterAutospacing="0" w:line="360" w:lineRule="auto"/>
        <w:ind w:firstLine="708"/>
        <w:jc w:val="both"/>
        <w:outlineLvl w:val="5"/>
        <w:rPr>
          <w:iCs/>
        </w:rPr>
      </w:pPr>
      <w:r w:rsidRPr="00E242C7">
        <w:rPr>
          <w:iCs/>
        </w:rPr>
        <w:t>1. Деятельностный подход.</w:t>
      </w:r>
    </w:p>
    <w:p w:rsidR="00DF2920" w:rsidRPr="00E242C7" w:rsidRDefault="00DF2920" w:rsidP="00690708">
      <w:pPr>
        <w:pStyle w:val="a3"/>
        <w:spacing w:before="0" w:beforeAutospacing="0" w:after="0" w:afterAutospacing="0" w:line="360" w:lineRule="auto"/>
        <w:ind w:firstLine="708"/>
        <w:jc w:val="both"/>
        <w:outlineLvl w:val="5"/>
        <w:rPr>
          <w:iCs/>
        </w:rPr>
      </w:pPr>
      <w:r w:rsidRPr="00E242C7">
        <w:rPr>
          <w:iCs/>
        </w:rPr>
        <w:t>2. Интегративный подход.</w:t>
      </w:r>
    </w:p>
    <w:p w:rsidR="00DF2920" w:rsidRPr="00E242C7" w:rsidRDefault="00DF2920" w:rsidP="00690708">
      <w:pPr>
        <w:pStyle w:val="a3"/>
        <w:spacing w:before="0" w:beforeAutospacing="0" w:after="0" w:afterAutospacing="0" w:line="360" w:lineRule="auto"/>
        <w:ind w:firstLine="708"/>
        <w:jc w:val="both"/>
        <w:outlineLvl w:val="5"/>
        <w:rPr>
          <w:iCs/>
        </w:rPr>
      </w:pPr>
      <w:r w:rsidRPr="00E242C7">
        <w:rPr>
          <w:iCs/>
        </w:rPr>
        <w:t>3. Принцип </w:t>
      </w:r>
      <w:proofErr w:type="spellStart"/>
      <w:r w:rsidRPr="00E242C7">
        <w:rPr>
          <w:iCs/>
        </w:rPr>
        <w:t>региональности</w:t>
      </w:r>
      <w:proofErr w:type="spellEnd"/>
      <w:r w:rsidRPr="00E242C7">
        <w:rPr>
          <w:iCs/>
        </w:rPr>
        <w:t>.</w:t>
      </w:r>
    </w:p>
    <w:p w:rsidR="00DF2920" w:rsidRPr="00E242C7" w:rsidRDefault="00DF2920" w:rsidP="00690708">
      <w:pPr>
        <w:pStyle w:val="a3"/>
        <w:spacing w:before="0" w:beforeAutospacing="0" w:after="0" w:afterAutospacing="0" w:line="360" w:lineRule="auto"/>
        <w:ind w:firstLine="708"/>
        <w:jc w:val="both"/>
        <w:outlineLvl w:val="5"/>
        <w:rPr>
          <w:iCs/>
        </w:rPr>
      </w:pPr>
      <w:r w:rsidRPr="00E242C7">
        <w:rPr>
          <w:iCs/>
        </w:rPr>
        <w:t xml:space="preserve">4. Принцип взаимодействия воспитателя с родителями своих воспитанников. </w:t>
      </w:r>
    </w:p>
    <w:p w:rsidR="00DF2920" w:rsidRPr="00E242C7" w:rsidRDefault="00DF2920" w:rsidP="00690708">
      <w:pPr>
        <w:pStyle w:val="a3"/>
        <w:spacing w:before="0" w:beforeAutospacing="0" w:after="0" w:afterAutospacing="0" w:line="360" w:lineRule="auto"/>
        <w:ind w:firstLine="709"/>
        <w:jc w:val="both"/>
        <w:outlineLvl w:val="5"/>
        <w:rPr>
          <w:iCs/>
        </w:rPr>
      </w:pPr>
      <w:proofErr w:type="gramStart"/>
      <w:r w:rsidRPr="00E242C7">
        <w:rPr>
          <w:iCs/>
        </w:rPr>
        <w:t>Темы образовательной деятельности разнообразные:</w:t>
      </w:r>
      <w:proofErr w:type="gramEnd"/>
      <w:r w:rsidRPr="00E242C7">
        <w:rPr>
          <w:iCs/>
        </w:rPr>
        <w:t xml:space="preserve"> «Моя планета», «Кто, где живет?», «</w:t>
      </w:r>
      <w:r w:rsidR="00690708" w:rsidRPr="00E242C7">
        <w:rPr>
          <w:iCs/>
        </w:rPr>
        <w:t xml:space="preserve">Мое право </w:t>
      </w:r>
      <w:r w:rsidRPr="00E242C7">
        <w:rPr>
          <w:iCs/>
        </w:rPr>
        <w:t>на имя», «Дети мира», «Право на жизнь», «Моя семья» и т.д., направленные на элементарное ознакомление с правом ребенка, общечеловеческой ценностью, условием жизнедеятельности и регулятором общественных отношений.</w:t>
      </w:r>
    </w:p>
    <w:p w:rsidR="00DF2920" w:rsidRPr="00E242C7" w:rsidRDefault="00DF2920" w:rsidP="00690708">
      <w:pPr>
        <w:pStyle w:val="a3"/>
        <w:spacing w:before="0" w:beforeAutospacing="0" w:after="0" w:afterAutospacing="0" w:line="360" w:lineRule="auto"/>
        <w:ind w:firstLine="708"/>
        <w:jc w:val="both"/>
        <w:outlineLvl w:val="5"/>
      </w:pPr>
      <w:r w:rsidRPr="00E242C7">
        <w:t>Учитывая возрастные особенности детей, педагоги проводят ознакомление с правами ребенка  на примере хорошо знакомых литературных произведений, подбираем  знакомые детям сказки, в которых сюжет отражает определенные социальные явления. Этим требованиям отвечают многие произведения.</w:t>
      </w:r>
    </w:p>
    <w:p w:rsidR="00DF2920" w:rsidRPr="00E242C7" w:rsidRDefault="00DF2920" w:rsidP="00690708">
      <w:pPr>
        <w:pStyle w:val="a3"/>
        <w:spacing w:before="0" w:beforeAutospacing="0" w:after="0" w:afterAutospacing="0" w:line="360" w:lineRule="auto"/>
        <w:ind w:firstLine="708"/>
        <w:jc w:val="both"/>
      </w:pPr>
      <w:r w:rsidRPr="00E242C7">
        <w:t xml:space="preserve">Используя прием драматизации, мы стараемся развить у детей умение «вчувствоваться» в образ сказочного героя, войти в его положение. Каждый ребенок посредством игры имеет возможность побывать в роли </w:t>
      </w:r>
      <w:proofErr w:type="gramStart"/>
      <w:r w:rsidRPr="00E242C7">
        <w:t>другого</w:t>
      </w:r>
      <w:proofErr w:type="gramEnd"/>
      <w:r w:rsidRPr="00E242C7">
        <w:t xml:space="preserve">. Это помогает ему характеризовать поведение окружающих, острее реагировать и </w:t>
      </w:r>
      <w:proofErr w:type="gramStart"/>
      <w:r w:rsidRPr="00E242C7">
        <w:t>высказывать свое отношение</w:t>
      </w:r>
      <w:proofErr w:type="gramEnd"/>
      <w:r w:rsidRPr="00E242C7">
        <w:t xml:space="preserve"> к происходящему.</w:t>
      </w:r>
    </w:p>
    <w:p w:rsidR="00DF2920" w:rsidRPr="00E242C7" w:rsidRDefault="00DF2920" w:rsidP="00690708">
      <w:pPr>
        <w:pStyle w:val="a3"/>
        <w:spacing w:before="0" w:beforeAutospacing="0" w:after="0" w:afterAutospacing="0" w:line="360" w:lineRule="auto"/>
        <w:ind w:firstLine="708"/>
        <w:jc w:val="both"/>
      </w:pPr>
      <w:r w:rsidRPr="00E242C7">
        <w:lastRenderedPageBreak/>
        <w:t>Чтобы дети более тонко ощущали изменения окружающего мира, мы попробовали использовать прием визуализации. Мы разыгрывали небольшие инсценировки, в которых дети представляли себя в роли крошечных насекомых, животных либо маленькой любимой игрушки, попавшей в беду, в большом окружающем мире. Ощущая беспомощность маленького друга, дети не только раскрывали все черты своего нравственного воспитания, но и искренне делились своими впечатлениями, которые они почувствовали на себе.</w:t>
      </w:r>
    </w:p>
    <w:p w:rsidR="00DF2920" w:rsidRPr="00E242C7" w:rsidRDefault="00DF2920" w:rsidP="00690708">
      <w:pPr>
        <w:pStyle w:val="a3"/>
        <w:spacing w:before="0" w:beforeAutospacing="0" w:after="0" w:afterAutospacing="0" w:line="360" w:lineRule="auto"/>
        <w:ind w:firstLine="708"/>
        <w:jc w:val="both"/>
      </w:pPr>
      <w:r w:rsidRPr="00E242C7">
        <w:t>Чтобы подвести детей к знакомству с правом на гражданство, педагоги начали знакомить детей с историей нашего города, его символикой, со знаменитыми горожанами.</w:t>
      </w:r>
    </w:p>
    <w:p w:rsidR="00DF2920" w:rsidRPr="00E242C7" w:rsidRDefault="00DF2920" w:rsidP="00690708">
      <w:pPr>
        <w:pStyle w:val="a3"/>
        <w:spacing w:before="0" w:beforeAutospacing="0" w:after="0" w:afterAutospacing="0" w:line="360" w:lineRule="auto"/>
        <w:ind w:firstLine="708"/>
        <w:jc w:val="both"/>
      </w:pPr>
      <w:r w:rsidRPr="00E242C7">
        <w:t>Для закрепления представлений о праве ребенка на медицинскую помощь, при рассмотрении темы «Семья», мы подчеркнули, что родители заботятся о здоровье ребенка, оказывают первую помощь при заболевании. При знакомстве детей с родным городом, упомянули о том, что в нём есть различные лечебные учреждения, в том числе для детей; одним из видов специального транспорта - машины скорой помощи; в детском саду и школе есть медицинский кабинет, где следят за состоянием здоровья детей. Прошли экскурсии в медицинский кабинет образовательного учреждения.</w:t>
      </w:r>
    </w:p>
    <w:p w:rsidR="00DF2920" w:rsidRPr="00E242C7" w:rsidRDefault="00DF2920" w:rsidP="00690708">
      <w:pPr>
        <w:pStyle w:val="a3"/>
        <w:spacing w:before="0" w:beforeAutospacing="0" w:after="0" w:afterAutospacing="0" w:line="360" w:lineRule="auto"/>
        <w:ind w:firstLine="708"/>
        <w:jc w:val="both"/>
      </w:pPr>
      <w:r w:rsidRPr="00E242C7">
        <w:t>В работе с детьми используются беседы на тему: «Моя семья», «Самый добрый человек». Эффективным является и наблюдение за детьми в сюжетно-ролевой игре «Семья», так как дошкольники в игровом взаимодействии воспроизводят типичные для их семей отношения и общение. Поведение детей, их действия, высказывания позволяет сделать вывод о характере внутрисемейных отношений.</w:t>
      </w:r>
    </w:p>
    <w:p w:rsidR="00DF2920" w:rsidRPr="00E242C7" w:rsidRDefault="00DF2920" w:rsidP="00690708">
      <w:pPr>
        <w:spacing w:line="360" w:lineRule="auto"/>
        <w:ind w:firstLine="708"/>
        <w:jc w:val="both"/>
      </w:pPr>
      <w:r w:rsidRPr="00E242C7">
        <w:t>Полученные результаты наглядно показали, что дети – дошкольники больше общаются с матерью, слушаются ее также больше, чем остальных членов семьи.</w:t>
      </w:r>
      <w:r w:rsidRPr="00E242C7">
        <w:rPr>
          <w:iCs/>
        </w:rPr>
        <w:t xml:space="preserve"> Организуем проблемно-поисковую деятельность (разрешение различных ситуаций), </w:t>
      </w:r>
      <w:r w:rsidRPr="00E242C7">
        <w:t xml:space="preserve"> предлагаем решить проблемные задачи путем поиска решений от своего имени или имени героя: если бы я был гадким утенком</w:t>
      </w:r>
      <w:proofErr w:type="gramStart"/>
      <w:r w:rsidRPr="00E242C7">
        <w:t xml:space="preserve">:..., </w:t>
      </w:r>
      <w:proofErr w:type="gramEnd"/>
      <w:r w:rsidRPr="00E242C7">
        <w:t>если бы я стал волшебником:..., если бы я вдруг превратился в:..., выбери правильный тон…</w:t>
      </w:r>
    </w:p>
    <w:p w:rsidR="00DF2920" w:rsidRPr="00E242C7" w:rsidRDefault="00DF2920" w:rsidP="00690708">
      <w:pPr>
        <w:pStyle w:val="a3"/>
        <w:spacing w:before="0" w:beforeAutospacing="0" w:after="0" w:afterAutospacing="0" w:line="360" w:lineRule="auto"/>
        <w:ind w:firstLine="708"/>
        <w:jc w:val="both"/>
        <w:outlineLvl w:val="5"/>
      </w:pPr>
      <w:proofErr w:type="gramStart"/>
      <w:r w:rsidRPr="00E242C7">
        <w:t xml:space="preserve">В НОД и самостоятельной деятельности детей организуем </w:t>
      </w:r>
      <w:r w:rsidRPr="00E242C7">
        <w:rPr>
          <w:iCs/>
        </w:rPr>
        <w:t>сюжетно-ролевые игры</w:t>
      </w:r>
      <w:r w:rsidRPr="00E242C7">
        <w:t>:</w:t>
      </w:r>
      <w:proofErr w:type="gramEnd"/>
      <w:r w:rsidRPr="00E242C7">
        <w:t xml:space="preserve"> «Семья», «Путешествие», «Больница», «Детский сад», «Семейный паровозик» и т.п</w:t>
      </w:r>
      <w:proofErr w:type="gramStart"/>
      <w:r w:rsidRPr="00E242C7">
        <w:t>.</w:t>
      </w:r>
      <w:r w:rsidRPr="00E242C7">
        <w:rPr>
          <w:iCs/>
        </w:rPr>
        <w:t>Д</w:t>
      </w:r>
      <w:proofErr w:type="gramEnd"/>
      <w:r w:rsidRPr="00E242C7">
        <w:rPr>
          <w:iCs/>
        </w:rPr>
        <w:t>идактические игры</w:t>
      </w:r>
      <w:r w:rsidRPr="00E242C7">
        <w:t xml:space="preserve">: «Я имею право», «Чьи права нарушены?», «Назови права героев», «Выбери право», «Кто, где живет?» и т.д. Подвижные игры: «Поводырь», «Прогулка по  ручью», «Петушиные бои», «Прикоснись ко мне нежно» и т.д. Подготавливали </w:t>
      </w:r>
      <w:r w:rsidRPr="00E242C7">
        <w:rPr>
          <w:iCs/>
        </w:rPr>
        <w:t>задания- упражнения для самостоятельных наблюдений</w:t>
      </w:r>
      <w:r w:rsidRPr="00E242C7">
        <w:t xml:space="preserve">: где детям предлагали понаблюдать, как относятся близкие люди друг к другу, прощают ли они обиды, как их друзья относятся к обидчикам, что радует и что огорчает друзей и близких. Этот прием способствовал развитию </w:t>
      </w:r>
      <w:r w:rsidRPr="00E242C7">
        <w:lastRenderedPageBreak/>
        <w:t>эмоциональной отзывчивости у детей, а значит, и реализации права на дружбу, внимание, заботу.</w:t>
      </w:r>
    </w:p>
    <w:p w:rsidR="00DF2920" w:rsidRPr="00E242C7" w:rsidRDefault="00DF2920" w:rsidP="00690708">
      <w:pPr>
        <w:spacing w:line="360" w:lineRule="auto"/>
        <w:ind w:firstLine="708"/>
        <w:jc w:val="both"/>
      </w:pPr>
      <w:r w:rsidRPr="00E242C7">
        <w:rPr>
          <w:iCs/>
        </w:rPr>
        <w:t>Продуктивными видами деятельности</w:t>
      </w:r>
      <w:r w:rsidRPr="00E242C7">
        <w:t xml:space="preserve"> стали: изготовление </w:t>
      </w:r>
      <w:proofErr w:type="spellStart"/>
      <w:r w:rsidRPr="00E242C7">
        <w:t>цветика-семицветика</w:t>
      </w:r>
      <w:proofErr w:type="spellEnd"/>
      <w:r w:rsidRPr="00E242C7">
        <w:t xml:space="preserve">  «Ребенок имеет право», аппликация «Хоровод дружбы»,  «Древо семьи».</w:t>
      </w:r>
    </w:p>
    <w:p w:rsidR="00DF2920" w:rsidRPr="00E242C7" w:rsidRDefault="00DF2920" w:rsidP="00690708">
      <w:pPr>
        <w:pStyle w:val="c4c33"/>
        <w:spacing w:before="0" w:beforeAutospacing="0" w:after="0" w:afterAutospacing="0" w:line="360" w:lineRule="auto"/>
        <w:ind w:firstLine="708"/>
        <w:jc w:val="both"/>
      </w:pPr>
      <w:r w:rsidRPr="00E242C7">
        <w:rPr>
          <w:rStyle w:val="c2"/>
        </w:rPr>
        <w:t>Вся запланированная работа способствует тому, чтобы ребенок из пассивного, бездеятельного наблюдателя превратился в активного участника.</w:t>
      </w:r>
    </w:p>
    <w:p w:rsidR="00DF2920" w:rsidRPr="00E242C7" w:rsidRDefault="00DF2920" w:rsidP="00690708">
      <w:pPr>
        <w:spacing w:line="360" w:lineRule="auto"/>
        <w:ind w:firstLine="708"/>
        <w:jc w:val="both"/>
      </w:pPr>
      <w:r w:rsidRPr="00E242C7">
        <w:t>Первостепенной задачей педагогического коллектива является создание предметно-развивающей среды, которая должна вовлекать детей в образовательный процесс и обеспечить максимальное эмоциональное благополучие детей во взаимодействии с предметно-пространственным окружением. С этой целью в группе организовали центр «Ребёнок и его права», где разместили дидактические игры, литературу по данной тематике.</w:t>
      </w:r>
    </w:p>
    <w:p w:rsidR="00DF2920" w:rsidRPr="00E242C7" w:rsidRDefault="00DF2920" w:rsidP="00690708">
      <w:pPr>
        <w:spacing w:line="360" w:lineRule="auto"/>
        <w:ind w:firstLine="708"/>
        <w:jc w:val="both"/>
      </w:pPr>
      <w:r w:rsidRPr="00E242C7">
        <w:t xml:space="preserve">Эффективным средством педагогического и правового общения является наглядная агитация. На информационный стенд для родителей  педагоги размещали  нормативно – правовые документы, консультации на темы: «Конвенция о правах ребёнка», «Семь правил для взрослых» (наказывая детей, подумай «Зачем?»),  «Четыре заповеди мудрого родителя», «Почитайте  детям о правах» (подбор литературы, дети без прав - Россия без будущего).  </w:t>
      </w:r>
    </w:p>
    <w:p w:rsidR="00DF2920" w:rsidRPr="00E242C7" w:rsidRDefault="00DF2920" w:rsidP="00690708">
      <w:pPr>
        <w:spacing w:line="360" w:lineRule="auto"/>
        <w:ind w:firstLine="708"/>
        <w:jc w:val="both"/>
      </w:pPr>
      <w:r w:rsidRPr="00E242C7">
        <w:t>Наиболее любимая родителями форма работы – это совместные (педагоги, родители и дети) мероприятия: «День матери», спортивные праздники «Мама, папа, я – спортивная семья» и др.  Они помогают родителям лучше понять своих детей, формируя уважительные отношения и чувства принадлежности к своей семье как к  малой и большой родине.</w:t>
      </w:r>
    </w:p>
    <w:p w:rsidR="00DF2920" w:rsidRPr="00E242C7" w:rsidRDefault="00DF2920" w:rsidP="00690708">
      <w:pPr>
        <w:spacing w:line="360" w:lineRule="auto"/>
        <w:ind w:firstLine="708"/>
        <w:jc w:val="both"/>
      </w:pPr>
      <w:r w:rsidRPr="00E242C7">
        <w:t xml:space="preserve">На родительских собраниях освещаются вопросы правового воспитания дошкольников,  родители обмениваются опытом по воспитанию детей в семье, говоря о роли семейных традиций в воспитании дошкольника по темам, предложенным родителями при анкетировании. </w:t>
      </w:r>
    </w:p>
    <w:p w:rsidR="00DF2920" w:rsidRPr="00E242C7" w:rsidRDefault="00DF2920" w:rsidP="00690708">
      <w:pPr>
        <w:spacing w:line="360" w:lineRule="auto"/>
        <w:ind w:firstLine="708"/>
        <w:jc w:val="both"/>
      </w:pPr>
      <w:r w:rsidRPr="00E242C7">
        <w:t>Хотелось бы отметить, практические наблюдения доказывают эффективность провидимой работы и необходимость ее проведения, так как  знание ребенком своих прав позволяет нам с детских лет формировать правовую грамотную личность.</w:t>
      </w:r>
    </w:p>
    <w:p w:rsidR="00DF2920" w:rsidRPr="00E242C7" w:rsidRDefault="00DF2920" w:rsidP="00690708">
      <w:pPr>
        <w:spacing w:line="360" w:lineRule="auto"/>
        <w:jc w:val="both"/>
      </w:pPr>
    </w:p>
    <w:p w:rsidR="0031607E" w:rsidRPr="00E242C7" w:rsidRDefault="0031607E" w:rsidP="00690708">
      <w:pPr>
        <w:spacing w:line="360" w:lineRule="auto"/>
      </w:pPr>
    </w:p>
    <w:sectPr w:rsidR="0031607E" w:rsidRPr="00E242C7" w:rsidSect="005B5ABB">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drawingGridHorizontalSpacing w:val="110"/>
  <w:drawingGridVerticalSpacing w:val="299"/>
  <w:displayHorizontalDrawingGridEvery w:val="2"/>
  <w:characterSpacingControl w:val="doNotCompress"/>
  <w:compat/>
  <w:rsids>
    <w:rsidRoot w:val="00DF2920"/>
    <w:rsid w:val="0031607E"/>
    <w:rsid w:val="00320AF0"/>
    <w:rsid w:val="00413C41"/>
    <w:rsid w:val="00690708"/>
    <w:rsid w:val="008F543A"/>
    <w:rsid w:val="0094381E"/>
    <w:rsid w:val="00A2581D"/>
    <w:rsid w:val="00A97756"/>
    <w:rsid w:val="00DF2920"/>
    <w:rsid w:val="00E242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92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DF2920"/>
    <w:pPr>
      <w:spacing w:before="100" w:beforeAutospacing="1" w:after="100" w:afterAutospacing="1"/>
    </w:pPr>
  </w:style>
  <w:style w:type="paragraph" w:customStyle="1" w:styleId="c0">
    <w:name w:val="c0"/>
    <w:basedOn w:val="a"/>
    <w:rsid w:val="00DF2920"/>
    <w:pPr>
      <w:spacing w:before="100" w:beforeAutospacing="1" w:after="100" w:afterAutospacing="1"/>
    </w:pPr>
  </w:style>
  <w:style w:type="paragraph" w:customStyle="1" w:styleId="c3">
    <w:name w:val="c3"/>
    <w:basedOn w:val="a"/>
    <w:rsid w:val="00DF2920"/>
    <w:pPr>
      <w:spacing w:before="100" w:beforeAutospacing="1" w:after="100" w:afterAutospacing="1"/>
    </w:pPr>
  </w:style>
  <w:style w:type="paragraph" w:customStyle="1" w:styleId="c4c33">
    <w:name w:val="c4 c33"/>
    <w:basedOn w:val="a"/>
    <w:rsid w:val="00DF2920"/>
    <w:pPr>
      <w:spacing w:before="100" w:beforeAutospacing="1" w:after="100" w:afterAutospacing="1"/>
    </w:pPr>
  </w:style>
  <w:style w:type="paragraph" w:customStyle="1" w:styleId="c25c12">
    <w:name w:val="c25 c12"/>
    <w:basedOn w:val="a"/>
    <w:rsid w:val="00DF2920"/>
    <w:pPr>
      <w:spacing w:before="100" w:beforeAutospacing="1" w:after="100" w:afterAutospacing="1"/>
    </w:pPr>
  </w:style>
  <w:style w:type="character" w:customStyle="1" w:styleId="c5">
    <w:name w:val="c5"/>
    <w:basedOn w:val="a0"/>
    <w:rsid w:val="00DF2920"/>
  </w:style>
  <w:style w:type="character" w:customStyle="1" w:styleId="apple-converted-space">
    <w:name w:val="apple-converted-space"/>
    <w:basedOn w:val="a0"/>
    <w:rsid w:val="00DF2920"/>
  </w:style>
  <w:style w:type="character" w:customStyle="1" w:styleId="c5c8">
    <w:name w:val="c5 c8"/>
    <w:basedOn w:val="a0"/>
    <w:rsid w:val="00DF2920"/>
  </w:style>
  <w:style w:type="character" w:customStyle="1" w:styleId="c5c11">
    <w:name w:val="c5 c11"/>
    <w:basedOn w:val="a0"/>
    <w:rsid w:val="00DF2920"/>
  </w:style>
  <w:style w:type="character" w:customStyle="1" w:styleId="c5c11c8">
    <w:name w:val="c5 c11 c8"/>
    <w:basedOn w:val="a0"/>
    <w:rsid w:val="00DF2920"/>
  </w:style>
  <w:style w:type="character" w:customStyle="1" w:styleId="c2">
    <w:name w:val="c2"/>
    <w:basedOn w:val="a0"/>
    <w:rsid w:val="00DF2920"/>
  </w:style>
  <w:style w:type="character" w:customStyle="1" w:styleId="c14c2">
    <w:name w:val="c14 c2"/>
    <w:basedOn w:val="a0"/>
    <w:rsid w:val="00DF2920"/>
  </w:style>
  <w:style w:type="character" w:customStyle="1" w:styleId="c2c34">
    <w:name w:val="c2 c34"/>
    <w:basedOn w:val="a0"/>
    <w:rsid w:val="00DF2920"/>
  </w:style>
  <w:style w:type="paragraph" w:customStyle="1" w:styleId="c12c25">
    <w:name w:val="c12 c25"/>
    <w:basedOn w:val="a"/>
    <w:rsid w:val="00DF2920"/>
    <w:pPr>
      <w:spacing w:before="100" w:beforeAutospacing="1" w:after="100" w:afterAutospacing="1"/>
    </w:pPr>
  </w:style>
  <w:style w:type="character" w:styleId="a4">
    <w:name w:val="Hyperlink"/>
    <w:uiPriority w:val="99"/>
    <w:unhideWhenUsed/>
    <w:rsid w:val="00DF2920"/>
    <w:rPr>
      <w:color w:val="0563C1"/>
      <w:u w:val="single"/>
    </w:rPr>
  </w:style>
  <w:style w:type="character" w:customStyle="1" w:styleId="fontstyle01">
    <w:name w:val="fontstyle01"/>
    <w:rsid w:val="00DF2920"/>
    <w:rPr>
      <w:rFonts w:ascii="TimesNewRomanPSMT" w:hAnsi="TimesNewRomanPSMT" w:hint="default"/>
      <w:b w:val="0"/>
      <w:bCs w:val="0"/>
      <w:i w:val="0"/>
      <w:iCs w:val="0"/>
      <w:color w:val="000000"/>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1752</Words>
  <Characters>9991</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2022-10-19T11:21:00Z</dcterms:created>
  <dcterms:modified xsi:type="dcterms:W3CDTF">2023-08-15T10:47:00Z</dcterms:modified>
</cp:coreProperties>
</file>