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95" w:rsidRDefault="00257795" w:rsidP="00681D5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Педагогический совет №2</w:t>
      </w:r>
    </w:p>
    <w:p w:rsidR="00257795" w:rsidRDefault="00257795" w:rsidP="00681D58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Разработанный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старшим воспитателем Медведевой Т.А.</w:t>
      </w:r>
      <w:r w:rsidR="00377E1D" w:rsidRPr="00681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E024A" w:rsidRPr="00681D58" w:rsidRDefault="000E024A" w:rsidP="00681D5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58">
        <w:rPr>
          <w:rFonts w:ascii="Times New Roman" w:hAnsi="Times New Roman" w:cs="Times New Roman"/>
          <w:b/>
          <w:i/>
          <w:sz w:val="28"/>
          <w:szCs w:val="28"/>
        </w:rPr>
        <w:t>«Формирование основ безопасного поведения дошкольников чере</w:t>
      </w:r>
      <w:r w:rsidR="00681D58">
        <w:rPr>
          <w:rFonts w:ascii="Times New Roman" w:hAnsi="Times New Roman" w:cs="Times New Roman"/>
          <w:b/>
          <w:i/>
          <w:sz w:val="28"/>
          <w:szCs w:val="28"/>
        </w:rPr>
        <w:t xml:space="preserve">з различные виды деятельности» </w:t>
      </w:r>
    </w:p>
    <w:p w:rsidR="00975436" w:rsidRDefault="00801723" w:rsidP="0097543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58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r w:rsidRPr="00681D58">
        <w:rPr>
          <w:rFonts w:ascii="Times New Roman" w:hAnsi="Times New Roman" w:cs="Times New Roman"/>
          <w:sz w:val="28"/>
          <w:szCs w:val="28"/>
        </w:rPr>
        <w:t xml:space="preserve">: </w:t>
      </w:r>
      <w:r w:rsidR="00975436" w:rsidRPr="001F11F7">
        <w:rPr>
          <w:rFonts w:ascii="Times New Roman" w:hAnsi="Times New Roman" w:cs="Times New Roman"/>
          <w:sz w:val="24"/>
          <w:szCs w:val="24"/>
        </w:rPr>
        <w:t xml:space="preserve">активизировать работу по формированию у детей представлений о безопасности через проектную деятельность, использование тематических макетов, технологии ТРИЗ, моделирование игровых ситуаций. </w:t>
      </w:r>
    </w:p>
    <w:p w:rsidR="000E024A" w:rsidRPr="00681D58" w:rsidRDefault="00801723" w:rsidP="00681D58">
      <w:pPr>
        <w:tabs>
          <w:tab w:val="left" w:pos="4080"/>
        </w:tabs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01723" w:rsidRPr="00681D58" w:rsidRDefault="00801723" w:rsidP="0068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t>1.</w:t>
      </w:r>
      <w:r w:rsidR="00E544FD" w:rsidRPr="00681D58">
        <w:rPr>
          <w:rFonts w:ascii="Times New Roman" w:hAnsi="Times New Roman" w:cs="Times New Roman"/>
          <w:sz w:val="28"/>
          <w:szCs w:val="28"/>
        </w:rPr>
        <w:t>Актуальность темы педсовета. Анализ работы по теме.</w:t>
      </w:r>
    </w:p>
    <w:p w:rsidR="00B61224" w:rsidRPr="00681D58" w:rsidRDefault="008D2F3E" w:rsidP="0068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t>2</w:t>
      </w:r>
      <w:r w:rsidR="00681D58" w:rsidRPr="00681D58">
        <w:rPr>
          <w:rFonts w:ascii="Times New Roman" w:hAnsi="Times New Roman" w:cs="Times New Roman"/>
          <w:sz w:val="28"/>
          <w:szCs w:val="28"/>
        </w:rPr>
        <w:t>. Игра путешествие</w:t>
      </w:r>
      <w:r w:rsidR="00B61224" w:rsidRPr="00681D58">
        <w:rPr>
          <w:rFonts w:ascii="Times New Roman" w:hAnsi="Times New Roman" w:cs="Times New Roman"/>
          <w:sz w:val="28"/>
          <w:szCs w:val="28"/>
        </w:rPr>
        <w:t xml:space="preserve"> « Дома безопасности»</w:t>
      </w:r>
      <w:r w:rsidR="00681D58" w:rsidRPr="0068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23" w:rsidRPr="00681D58" w:rsidRDefault="00681D58" w:rsidP="0068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t>3</w:t>
      </w:r>
      <w:r w:rsidR="00801723" w:rsidRPr="00681D58">
        <w:rPr>
          <w:rFonts w:ascii="Times New Roman" w:hAnsi="Times New Roman" w:cs="Times New Roman"/>
          <w:sz w:val="28"/>
          <w:szCs w:val="28"/>
        </w:rPr>
        <w:t xml:space="preserve">. Просмотр презентации </w:t>
      </w:r>
      <w:r w:rsidRPr="00681D58">
        <w:rPr>
          <w:rFonts w:ascii="Times New Roman" w:hAnsi="Times New Roman" w:cs="Times New Roman"/>
          <w:sz w:val="28"/>
          <w:szCs w:val="28"/>
        </w:rPr>
        <w:t>опыта педагогов по теме педагогического совета.</w:t>
      </w:r>
    </w:p>
    <w:p w:rsidR="00801723" w:rsidRPr="00681D58" w:rsidRDefault="00681D58" w:rsidP="0068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t xml:space="preserve">4. </w:t>
      </w:r>
      <w:r w:rsidR="00801723" w:rsidRPr="00681D58">
        <w:rPr>
          <w:rFonts w:ascii="Times New Roman" w:hAnsi="Times New Roman" w:cs="Times New Roman"/>
          <w:sz w:val="28"/>
          <w:szCs w:val="28"/>
        </w:rPr>
        <w:t xml:space="preserve">Решения педсовета </w:t>
      </w:r>
    </w:p>
    <w:p w:rsidR="00257795" w:rsidRDefault="0025779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EA5" w:rsidRPr="00681D58" w:rsidRDefault="00D13EA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</w:t>
      </w:r>
      <w:r w:rsidR="00031D8B"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31D8B"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чудеса. Раз рука и два рука!</w:t>
      </w:r>
    </w:p>
    <w:p w:rsidR="00D13EA5" w:rsidRPr="00681D58" w:rsidRDefault="00D13EA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ладошка правая, вот ладошка левая.</w:t>
      </w:r>
    </w:p>
    <w:p w:rsidR="00D13EA5" w:rsidRPr="00681D58" w:rsidRDefault="00D13EA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скажу вам, не тая, руки всем нужны, друзья!</w:t>
      </w:r>
    </w:p>
    <w:p w:rsidR="00D13EA5" w:rsidRPr="00681D58" w:rsidRDefault="00D13EA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Сильные руки не бросятся в драку.</w:t>
      </w:r>
    </w:p>
    <w:p w:rsidR="00D13EA5" w:rsidRPr="00681D58" w:rsidRDefault="00D13EA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 руки погладят собаку,</w:t>
      </w:r>
    </w:p>
    <w:p w:rsidR="00D13EA5" w:rsidRPr="00681D58" w:rsidRDefault="00D13EA5" w:rsidP="0068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руки умеют лепить</w:t>
      </w:r>
    </w:p>
    <w:p w:rsidR="00681D58" w:rsidRDefault="00D13EA5" w:rsidP="0025779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Чуткие руки умеют дружить!</w:t>
      </w:r>
    </w:p>
    <w:p w:rsidR="00152F28" w:rsidRPr="00681D58" w:rsidRDefault="00454FB9" w:rsidP="00681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58">
        <w:rPr>
          <w:rFonts w:ascii="Times New Roman" w:hAnsi="Times New Roman" w:cs="Times New Roman"/>
          <w:b/>
          <w:sz w:val="28"/>
          <w:szCs w:val="28"/>
        </w:rPr>
        <w:t>1.</w:t>
      </w:r>
      <w:r w:rsidR="002B55F0" w:rsidRPr="00681D58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B0457B" w:rsidRPr="00681D58">
        <w:rPr>
          <w:rFonts w:ascii="Times New Roman" w:hAnsi="Times New Roman" w:cs="Times New Roman"/>
          <w:b/>
          <w:sz w:val="28"/>
          <w:szCs w:val="28"/>
        </w:rPr>
        <w:t>ыступление</w:t>
      </w:r>
      <w:r w:rsidRPr="00681D58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2B55F0" w:rsidRPr="00681D58">
        <w:rPr>
          <w:rFonts w:ascii="Times New Roman" w:hAnsi="Times New Roman" w:cs="Times New Roman"/>
          <w:b/>
          <w:sz w:val="28"/>
          <w:szCs w:val="28"/>
        </w:rPr>
        <w:t xml:space="preserve">ведующей </w:t>
      </w:r>
      <w:r w:rsidRPr="00681D58">
        <w:rPr>
          <w:rFonts w:ascii="Times New Roman" w:hAnsi="Times New Roman" w:cs="Times New Roman"/>
          <w:b/>
          <w:sz w:val="28"/>
          <w:szCs w:val="28"/>
        </w:rPr>
        <w:t>о выполнении решен</w:t>
      </w:r>
      <w:bookmarkStart w:id="0" w:name="_GoBack"/>
      <w:bookmarkEnd w:id="0"/>
      <w:r w:rsidRPr="00681D58">
        <w:rPr>
          <w:rFonts w:ascii="Times New Roman" w:hAnsi="Times New Roman" w:cs="Times New Roman"/>
          <w:b/>
          <w:sz w:val="28"/>
          <w:szCs w:val="28"/>
        </w:rPr>
        <w:t>ий предыдущего педагогического совета</w:t>
      </w:r>
      <w:r w:rsidR="00CB3AFD" w:rsidRPr="00681D58">
        <w:rPr>
          <w:rFonts w:ascii="Times New Roman" w:hAnsi="Times New Roman" w:cs="Times New Roman"/>
          <w:b/>
          <w:sz w:val="28"/>
          <w:szCs w:val="28"/>
        </w:rPr>
        <w:t>,</w:t>
      </w:r>
      <w:r w:rsidR="00152F28" w:rsidRPr="00681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AFD" w:rsidRPr="00681D58">
        <w:rPr>
          <w:rFonts w:ascii="Times New Roman" w:hAnsi="Times New Roman" w:cs="Times New Roman"/>
          <w:b/>
          <w:sz w:val="28"/>
          <w:szCs w:val="28"/>
        </w:rPr>
        <w:t xml:space="preserve"> выступление</w:t>
      </w:r>
      <w:r w:rsidR="00152F28" w:rsidRPr="00681D58">
        <w:rPr>
          <w:rFonts w:ascii="Times New Roman" w:hAnsi="Times New Roman" w:cs="Times New Roman"/>
          <w:b/>
          <w:sz w:val="28"/>
          <w:szCs w:val="28"/>
        </w:rPr>
        <w:t xml:space="preserve"> по  вопросу актуальности темы безопасности. </w:t>
      </w:r>
    </w:p>
    <w:p w:rsidR="00D13EA5" w:rsidRPr="00681D58" w:rsidRDefault="00D13EA5" w:rsidP="00681D58">
      <w:pPr>
        <w:pStyle w:val="a3"/>
        <w:spacing w:before="240" w:after="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Детский сад – это целостный организм, где все, начиная от руководителя и заканчивая обслуживающим персоналом, должны осознавать и нести полную ответственность за сохранение своей жизни и здоровья и безопасность доверенных им детей.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Проблема защиты от опасностей возникла одновременно с появлением человека на земле. Многие правила безопасности формулировались, когда люди пытались защититься от диких зверей и природных явлений. Со временем изменились условия жизни человека, изменились и правила безопасности жизнедеятельности. Теперь они связаны с интенсивным движением транспорта на улицах, развитой сетью коммуникаций, большим скоплением людей.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Формула безопасности гласит: предвидеть опасность, при возможности избегать; при необходимости действовать.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У дошкольников часто наблюдается слабое развитие умений и навыков анализа обстановки, прогнозирования последствий своих действий. Таким образом,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 необходим поиск педагогических условий обеспечения социальной безопасности ребёнка.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lastRenderedPageBreak/>
        <w:t>Главное - помочь малышам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Возможно ли это в таком юном возрасте? При создании определенных условий возможно. Необходимо погружение ребенка в особо организованную жизненную среду, формирующую привычки здорового образа жизни без их декларирования взрослыми. Для этого важно уметь конструировать познавательную деятельность детей на занятиях, в быту и в игре.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Задача педагогов и родителей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</w:t>
      </w:r>
    </w:p>
    <w:p w:rsidR="00D13EA5" w:rsidRPr="00681D58" w:rsidRDefault="00D13EA5" w:rsidP="00681D58">
      <w:pPr>
        <w:pStyle w:val="a3"/>
        <w:spacing w:before="240"/>
        <w:rPr>
          <w:color w:val="000000"/>
          <w:sz w:val="28"/>
          <w:szCs w:val="28"/>
        </w:rPr>
      </w:pPr>
      <w:r w:rsidRPr="00681D58">
        <w:rPr>
          <w:color w:val="000000"/>
          <w:sz w:val="28"/>
          <w:szCs w:val="28"/>
        </w:rPr>
        <w:t>Чтобы как-то повысить защищенность детей им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отчет о возможных последствиях тех или иных своих поступков, а также навыками грамотных действий в случае проявления опасностей. Поэтому необходимо сформировать у ребенка сознательное и ответственное отношение личной безопасности окружающих, воспитывать готовность к эффективным, обоснованным действиям в неадекватных ситуациях. Эти задачи стоят как перед родителями, так и перед педагогами детских образовательных учреждений.</w:t>
      </w:r>
    </w:p>
    <w:p w:rsidR="00152F28" w:rsidRPr="00681D58" w:rsidRDefault="00E544FD" w:rsidP="00681D5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58">
        <w:rPr>
          <w:rFonts w:ascii="Times New Roman" w:hAnsi="Times New Roman" w:cs="Times New Roman"/>
          <w:b/>
          <w:sz w:val="28"/>
          <w:szCs w:val="28"/>
        </w:rPr>
        <w:t>Аналитическая справка.</w:t>
      </w:r>
    </w:p>
    <w:p w:rsidR="00E860DB" w:rsidRPr="00681D58" w:rsidRDefault="00E860DB" w:rsidP="00681D58">
      <w:pPr>
        <w:pStyle w:val="a3"/>
        <w:shd w:val="clear" w:color="auto" w:fill="FFFFFF"/>
        <w:spacing w:before="240" w:after="0"/>
        <w:rPr>
          <w:sz w:val="28"/>
          <w:szCs w:val="28"/>
        </w:rPr>
      </w:pPr>
      <w:r w:rsidRPr="00681D58">
        <w:rPr>
          <w:sz w:val="28"/>
          <w:szCs w:val="28"/>
        </w:rPr>
        <w:t xml:space="preserve">В ДОУ была проведена тематическая проверка по организации работы по теме ОБЖ. </w:t>
      </w:r>
    </w:p>
    <w:p w:rsidR="00E860DB" w:rsidRPr="00681D58" w:rsidRDefault="00E860DB" w:rsidP="00681D58">
      <w:pPr>
        <w:pStyle w:val="a3"/>
        <w:shd w:val="clear" w:color="auto" w:fill="FFFFFF"/>
        <w:spacing w:before="240" w:after="0"/>
        <w:rPr>
          <w:sz w:val="28"/>
          <w:szCs w:val="28"/>
        </w:rPr>
      </w:pPr>
      <w:r w:rsidRPr="00681D58">
        <w:rPr>
          <w:b/>
          <w:sz w:val="28"/>
          <w:szCs w:val="28"/>
        </w:rPr>
        <w:t>Объекты анализа:</w:t>
      </w:r>
    </w:p>
    <w:p w:rsidR="00E860DB" w:rsidRPr="00681D58" w:rsidRDefault="00E860DB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t>-</w:t>
      </w:r>
      <w:r w:rsidRPr="00681D58">
        <w:rPr>
          <w:rFonts w:ascii="Times New Roman" w:eastAsia="Times New Roman" w:hAnsi="Times New Roman" w:cs="Times New Roman"/>
          <w:sz w:val="28"/>
          <w:szCs w:val="28"/>
        </w:rPr>
        <w:t>оценка профессионального мастерства педагога;</w:t>
      </w:r>
    </w:p>
    <w:p w:rsidR="00E860DB" w:rsidRPr="00681D58" w:rsidRDefault="00E860DB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D58">
        <w:rPr>
          <w:rFonts w:ascii="Times New Roman" w:eastAsia="Times New Roman" w:hAnsi="Times New Roman" w:cs="Times New Roman"/>
          <w:sz w:val="28"/>
          <w:szCs w:val="28"/>
        </w:rPr>
        <w:t>-календарно - тематическое планирование работы  педагога;</w:t>
      </w:r>
    </w:p>
    <w:p w:rsidR="00E860DB" w:rsidRPr="00681D58" w:rsidRDefault="00E860DB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D58">
        <w:rPr>
          <w:rFonts w:ascii="Times New Roman" w:eastAsia="Times New Roman" w:hAnsi="Times New Roman" w:cs="Times New Roman"/>
          <w:sz w:val="28"/>
          <w:szCs w:val="28"/>
        </w:rPr>
        <w:t>-обследование знаний, умений, навыков детей;</w:t>
      </w:r>
    </w:p>
    <w:p w:rsidR="00E860DB" w:rsidRPr="00681D58" w:rsidRDefault="00E860DB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D58">
        <w:rPr>
          <w:rFonts w:ascii="Times New Roman" w:eastAsia="Times New Roman" w:hAnsi="Times New Roman" w:cs="Times New Roman"/>
          <w:sz w:val="28"/>
          <w:szCs w:val="28"/>
        </w:rPr>
        <w:t>-работа с родителями;</w:t>
      </w:r>
    </w:p>
    <w:p w:rsidR="00E860DB" w:rsidRPr="00681D58" w:rsidRDefault="00E860DB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D58">
        <w:rPr>
          <w:rFonts w:ascii="Times New Roman" w:eastAsia="Times New Roman" w:hAnsi="Times New Roman" w:cs="Times New Roman"/>
          <w:sz w:val="28"/>
          <w:szCs w:val="28"/>
        </w:rPr>
        <w:t>-создание условий в группе, в методическом кабинете.</w:t>
      </w:r>
    </w:p>
    <w:p w:rsidR="00D13EA5" w:rsidRPr="00681D58" w:rsidRDefault="00E860DB" w:rsidP="00681D58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в МКДОУ  «</w:t>
      </w:r>
      <w:proofErr w:type="spell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Тальменский</w:t>
      </w:r>
      <w:proofErr w:type="spell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№9» СП ул. </w:t>
      </w:r>
      <w:proofErr w:type="spell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Юбмлейная</w:t>
      </w:r>
      <w:proofErr w:type="spell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 выстраивается в соответствии с годовым планом учреждения.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8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Оценка профессиональных умений воспитателей.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педагоги учитывают возрастные особенности детей в способах подачи материала и применения игровых приемов, которые важны как для повышения познавательной активности детей, так и для создания эмоциональной атмосферы во время проведения НОД. Таким образом, каждая тема подкрепляется различными играми, продуктивными видами деятельности.</w:t>
      </w:r>
    </w:p>
    <w:p w:rsidR="00E860DB" w:rsidRPr="00681D58" w:rsidRDefault="00E860DB" w:rsidP="00681D58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тематического контроля было просмотрено 4 занятия по формированию основ безопасности жизнедеятельности детей от 3 – 7 лет с использованием самых различных приемов и методов.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младшей группе воспитатель 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Сергеевна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познават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ельное занятие на тему «Безопас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быту». Удачно был подобран замысел занятия, педагог организовала его в доступной для детей младшего возраста форме, в виде игрового упражнения «Научим куклу Наташу». Содержание НОД было понятно детям. Они с интересом участвовали в процессе, сопереживали кукле. Задачи, поставленные на занятии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выполнены. Воспитателю рекомендовано продумывать методы активизации детей, чаще менять позы (посидели – постояли). Средний бал НОД 78.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средней группе воспитателем 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Надеждой Владимировной,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занятие по теме «Пожарная безопасность», на котором были закреплены с детьми правила безопасного поведения. Воспитатель использовала различный наглядный материал: ИКТ, натуральные предметы; разбирала с детьми разные ситуации. Проведена была большая предварительная работа: у детей сформированы знания о пожарной безопасности в быту, на природе, правилах поведения в опасных ситуациях. Педагогу рекомендовано интегрировать образовательные области, вводить в работу выполнение заданий парами или подгруппами. Средний балл НОД- 85.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Интересной была деятельность детей старшего дошкольного возраста воспитатель 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Людмила Владимировна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интегрированное задеты все области безопасного поведения. Дети были активны, знают правила поведения на улице, при общении с чужими людьми, правила пожарной безопасности и безопасного поведения в природе. Поставленные задачи были выполнены в полном объёме. В конце занятия подвели итог. Рекомендации воспитателю обращать внимание на речевые ошибки детей, побуждать детей грамматически правильно строить предложения, организовывать работу парами и подгруппами. Средний балл НОД 84.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группе воспитателем 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Татьяной Владимировной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игра «Что? Где? Когда?». Занятие очень насыщенное. Видно, что проводилась большая предварительная работа. Дети отгадывали загадки, выполняли практические задания по ФЭМП и звуковой грамотности, обсуждали опасные ситуации, проводили эксперимент. Анализ образовательной деятельности в подготовительной группе показал, что воспитатель побуждает детей к использованию отдельных поисковых действий, что способствует формированию у детей безопасного поведения, развивает наблюдение и мышление. Программное содержание соответствовало возрасту и знаниям детей. Воспитатель владеет методикой проведения образовательной деятельности, регулярно производила смену видов деятельности. Воспитателю было рекомендовано обратить внимание на правильность осанки при выполнении заданий за столом, развитии усидчивости. Средний балл- 91.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просмотренных занятий установлено, что работа по обеспечению безопасности жизнедеятельности в ДОУ проводится на достаточно</w:t>
      </w:r>
      <w:r w:rsidR="00257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хорошем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«Анализ уровня планирования работы»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Проводился анализ планирования НОД, режимных моментов, прогулки, самостоятельной деятельности детей по формированию основ безопасного поведения дошкольников в календарно-тематических планах воспитателей всех групп (2 – 7 лет). 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Анализ показал следующее: документация по календарно - перспективным планам (НОД) воспитателей ведётся регулярно, в соответствии с ФГОС </w:t>
      </w:r>
      <w:proofErr w:type="gram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Планирование соответствует программным требованиям, возрастным особенностям детей. Задача воспитателя состоит в обучении правилам безопасного поведения на дорогах, правилам безопасного поведения дома, в быту, в социуме, правилам пожарной безопасности. Работа по безопасности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 Во всех группах отображены в планах </w:t>
      </w:r>
      <w:proofErr w:type="spell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данные виды деятельности по обеспечению безопасности жизнедеятельности. </w:t>
      </w:r>
    </w:p>
    <w:p w:rsidR="00E860DB" w:rsidRPr="00681D58" w:rsidRDefault="00E860DB" w:rsidP="00681D5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58">
        <w:rPr>
          <w:rFonts w:ascii="Times New Roman" w:hAnsi="Times New Roman" w:cs="Times New Roman"/>
          <w:b/>
          <w:sz w:val="28"/>
          <w:szCs w:val="28"/>
        </w:rPr>
        <w:t>3. Знания и навыки дошкольников.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просмотренные НОД, можно отметить, что у детей имеются определённые знания по заявленным темам. В организации занятий, </w:t>
      </w:r>
      <w:r w:rsidRPr="00681D58">
        <w:rPr>
          <w:rFonts w:ascii="Times New Roman" w:eastAsia="Calibri" w:hAnsi="Times New Roman" w:cs="Times New Roman"/>
          <w:sz w:val="28"/>
          <w:szCs w:val="28"/>
        </w:rPr>
        <w:t xml:space="preserve"> воспитатели используют разнообразные методы и приемы руководства, которые</w:t>
      </w: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развитию познавательного интереса дошкольников. Предложенные педагогами формы взаимодействия позволили проявить детям личностные качества, навыки взаимодействия, а также индивидуальные знания. </w:t>
      </w:r>
    </w:p>
    <w:p w:rsidR="00D13EA5" w:rsidRPr="00681D58" w:rsidRDefault="00E860DB" w:rsidP="00681D5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58">
        <w:rPr>
          <w:rFonts w:ascii="Times New Roman" w:hAnsi="Times New Roman" w:cs="Times New Roman"/>
          <w:b/>
          <w:sz w:val="28"/>
          <w:szCs w:val="28"/>
        </w:rPr>
        <w:t>4. Работа с родителями.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проверки было установлено, что во всех группа ведется работа с родителями. В информационных уголках имеется информация по формированию основ безопасного поведения дошкольников, размещены папки – передвижки и информационные бюллетени на различные темы по разделу «Безопасность». 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принимают участие в создании развивающей среды группы: помогают подбирать наглядно – иллюстративный материал, составлять альбомы, участвуют в выставках семейного творчества по ПДД и пожарной безопасности. </w:t>
      </w:r>
    </w:p>
    <w:p w:rsidR="00E860DB" w:rsidRPr="00681D58" w:rsidRDefault="00E860DB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Развивающая среда.</w:t>
      </w:r>
    </w:p>
    <w:p w:rsidR="00D13EA5" w:rsidRPr="00681D58" w:rsidRDefault="005162C0" w:rsidP="00681D58">
      <w:pPr>
        <w:spacing w:before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группы приняли активное участие по созданию уголков ОБЖ, воспитателями были изготовлены дидактические игры, при участии родителей, игровые макеты. Уголки доступны, эстетичны и мобильны. Предметно-развивающая среда спроектирована в соответствии с программой, реализуемой в ДОУ и возрастными особенностями воспитанников.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основании проведенного контроля можно сделать следующие выводы: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ДОУ созданы определенные условия для организации работы с детьми по ОБЖ. 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 обучающих мероприятий, совместной деятельности педагога и детей, по ОБЖ воспитателями осуществляется последовательно на протяжении всего учебного года с усложнением задач и содержания программного материала.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 процессе обучения детей, воспитатели используют разнообразные методы и приемы руководства. Вследствие чего, воспитанники имеют представления о правилах поведения на улице, дома, ДОУ, на природе.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работе с семьями воспитанников проводится большая работа по пропаганде знаний по ОБЖ. В группах оформлены информационные стенды по теме. Однако недостаточно используется досуговые формы.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Воспитателям всех групп разнообразить формы взаимодействия с родителями по пропаганде знаний по ОБЖ (акции, конкурсы, выставки) и приобщать их к вопросам безопасности детей, включать в повестку родительских собраний вопросы данной тематики</w:t>
      </w:r>
      <w:proofErr w:type="gram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- постоянно);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Активизировать работу с детьми по формированию основ по безопасности жизнедеятельности детей: планировать и проводить с детьми:</w:t>
      </w:r>
    </w:p>
    <w:p w:rsidR="005162C0" w:rsidRPr="00681D58" w:rsidRDefault="005162C0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досуговые мероприятия,</w:t>
      </w:r>
    </w:p>
    <w:p w:rsidR="005162C0" w:rsidRPr="00681D58" w:rsidRDefault="005162C0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 занятия,</w:t>
      </w:r>
    </w:p>
    <w:p w:rsidR="005162C0" w:rsidRPr="00681D58" w:rsidRDefault="005162C0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минутки безопасности,</w:t>
      </w:r>
    </w:p>
    <w:p w:rsidR="005162C0" w:rsidRPr="00681D58" w:rsidRDefault="005162C0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совместную деятельность педагога и детей,</w:t>
      </w:r>
    </w:p>
    <w:p w:rsidR="005162C0" w:rsidRPr="00681D58" w:rsidRDefault="005162C0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индивидуальную работу по ОБЖ,</w:t>
      </w:r>
    </w:p>
    <w:p w:rsidR="005162C0" w:rsidRPr="00681D58" w:rsidRDefault="005162C0" w:rsidP="00681D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работу по разработке проектов по данной тематике.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Повышать уровень профессиональной компетентности педагогов через самообразование, активизацию педагогического мышления в соответствии с требованиями времени</w:t>
      </w:r>
      <w:proofErr w:type="gram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 - постоянно);</w:t>
      </w:r>
    </w:p>
    <w:p w:rsidR="005162C0" w:rsidRPr="00681D58" w:rsidRDefault="005162C0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работы по формированию основ безопасности жизнедеятельности дошкольников считаю удовлетворительной, проводимую работу в ДОУ по данному направлению в допустимой форме.</w:t>
      </w:r>
    </w:p>
    <w:p w:rsidR="00511167" w:rsidRPr="00681D58" w:rsidRDefault="00511167" w:rsidP="00681D58">
      <w:pPr>
        <w:pStyle w:val="c1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681D58">
        <w:rPr>
          <w:rStyle w:val="c3"/>
          <w:b/>
          <w:bCs/>
          <w:color w:val="000000"/>
          <w:sz w:val="28"/>
          <w:szCs w:val="28"/>
        </w:rPr>
        <w:t>Игра «Волшебный обр</w:t>
      </w:r>
      <w:r w:rsidR="00681D58" w:rsidRPr="00681D58">
        <w:rPr>
          <w:rStyle w:val="c3"/>
          <w:b/>
          <w:bCs/>
          <w:color w:val="000000"/>
          <w:sz w:val="28"/>
          <w:szCs w:val="28"/>
        </w:rPr>
        <w:t xml:space="preserve">уч» </w:t>
      </w:r>
    </w:p>
    <w:p w:rsidR="00377E1D" w:rsidRPr="00681D58" w:rsidRDefault="00377E1D" w:rsidP="00681D58">
      <w:pPr>
        <w:pStyle w:val="c1"/>
        <w:shd w:val="clear" w:color="auto" w:fill="FFFFFF"/>
        <w:spacing w:before="240" w:beforeAutospacing="0" w:after="0" w:afterAutospacing="0"/>
        <w:rPr>
          <w:rStyle w:val="c2"/>
          <w:color w:val="000000"/>
          <w:sz w:val="28"/>
          <w:szCs w:val="28"/>
        </w:rPr>
      </w:pPr>
      <w:r w:rsidRPr="00681D58">
        <w:rPr>
          <w:rStyle w:val="c2"/>
          <w:color w:val="000000"/>
          <w:sz w:val="28"/>
          <w:szCs w:val="28"/>
        </w:rPr>
        <w:t xml:space="preserve">Ведущий </w:t>
      </w:r>
      <w:r w:rsidR="00511167" w:rsidRPr="00681D58">
        <w:rPr>
          <w:rStyle w:val="c2"/>
          <w:color w:val="000000"/>
          <w:sz w:val="28"/>
          <w:szCs w:val="28"/>
        </w:rPr>
        <w:t>берет в руки большой пластиковый обруч и начинает производить с ним непонятные для участников тренинга манипуляции: дует на него, натирает руками, «гипнотизирует» взглядом…  </w:t>
      </w:r>
    </w:p>
    <w:p w:rsidR="00511167" w:rsidRPr="00681D58" w:rsidRDefault="00511167" w:rsidP="00681D58">
      <w:pPr>
        <w:pStyle w:val="c1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681D58">
        <w:rPr>
          <w:rStyle w:val="c2"/>
          <w:color w:val="000000"/>
          <w:sz w:val="28"/>
          <w:szCs w:val="28"/>
        </w:rPr>
        <w:t>Все эти манипуляции он сопровождает вводной беседой с командой.</w:t>
      </w:r>
    </w:p>
    <w:p w:rsidR="00511167" w:rsidRPr="00681D58" w:rsidRDefault="00511167" w:rsidP="00681D58">
      <w:pPr>
        <w:pStyle w:val="c1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681D58">
        <w:rPr>
          <w:rStyle w:val="c2"/>
          <w:color w:val="000000"/>
          <w:sz w:val="28"/>
          <w:szCs w:val="28"/>
        </w:rPr>
        <w:t xml:space="preserve">Вы видите, что силой воли и с помощью особых секретных техник я превращаю обычный пластиковый обруч – </w:t>
      </w:r>
      <w:proofErr w:type="gramStart"/>
      <w:r w:rsidRPr="00681D58">
        <w:rPr>
          <w:rStyle w:val="c2"/>
          <w:color w:val="000000"/>
          <w:sz w:val="28"/>
          <w:szCs w:val="28"/>
        </w:rPr>
        <w:t>в</w:t>
      </w:r>
      <w:proofErr w:type="gramEnd"/>
      <w:r w:rsidRPr="00681D58">
        <w:rPr>
          <w:rStyle w:val="c2"/>
          <w:color w:val="000000"/>
          <w:sz w:val="28"/>
          <w:szCs w:val="28"/>
        </w:rPr>
        <w:t xml:space="preserve"> летающий! Его необычные свойства вы сможете испытать буквально через несколько минут. Для этого </w:t>
      </w:r>
      <w:r w:rsidR="00377E1D" w:rsidRPr="00681D58">
        <w:rPr>
          <w:rStyle w:val="c2"/>
          <w:color w:val="000000"/>
          <w:sz w:val="28"/>
          <w:szCs w:val="28"/>
        </w:rPr>
        <w:t xml:space="preserve">вы </w:t>
      </w:r>
      <w:r w:rsidRPr="00681D58">
        <w:rPr>
          <w:rStyle w:val="c2"/>
          <w:color w:val="000000"/>
          <w:sz w:val="28"/>
          <w:szCs w:val="28"/>
        </w:rPr>
        <w:t>должн</w:t>
      </w:r>
      <w:r w:rsidR="00377E1D" w:rsidRPr="00681D58">
        <w:rPr>
          <w:rStyle w:val="c2"/>
          <w:color w:val="000000"/>
          <w:sz w:val="28"/>
          <w:szCs w:val="28"/>
        </w:rPr>
        <w:t>ы</w:t>
      </w:r>
      <w:r w:rsidRPr="00681D58">
        <w:rPr>
          <w:rStyle w:val="c2"/>
          <w:color w:val="000000"/>
          <w:sz w:val="28"/>
          <w:szCs w:val="28"/>
        </w:rPr>
        <w:t xml:space="preserve"> встать в плотное кольцо. Каждый из вас на уровне плеч вытягивает вперед указательный палец правой руки. На внутренний круг, который составили ваши пальцы, я кладу сверху волшебный обруч. Ваша задача – как можно быстрее согласованными действиями опустить этот обруч на </w:t>
      </w:r>
      <w:r w:rsidR="00377E1D" w:rsidRPr="00681D58">
        <w:rPr>
          <w:rStyle w:val="c2"/>
          <w:color w:val="000000"/>
          <w:sz w:val="28"/>
          <w:szCs w:val="28"/>
        </w:rPr>
        <w:t>пол</w:t>
      </w:r>
      <w:r w:rsidRPr="00681D58">
        <w:rPr>
          <w:rStyle w:val="c2"/>
          <w:color w:val="000000"/>
          <w:sz w:val="28"/>
          <w:szCs w:val="28"/>
        </w:rPr>
        <w:t>. Во время упражнения все пальцы должны находиться в соприкосновении с обручем, иначе игра начинается сначала. Запрещается  захватывать обруч руками, придерживать его. Всё понятно? Тогда – на старт, внимание… марш! Начали!</w:t>
      </w:r>
    </w:p>
    <w:p w:rsidR="00511167" w:rsidRPr="00681D58" w:rsidRDefault="00377E1D" w:rsidP="00681D58">
      <w:pPr>
        <w:pStyle w:val="c1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681D58">
        <w:rPr>
          <w:rStyle w:val="c2"/>
          <w:color w:val="000000"/>
          <w:sz w:val="28"/>
          <w:szCs w:val="28"/>
        </w:rPr>
        <w:lastRenderedPageBreak/>
        <w:t xml:space="preserve">Вывод: </w:t>
      </w:r>
      <w:r w:rsidR="00511167" w:rsidRPr="00681D58">
        <w:rPr>
          <w:rStyle w:val="c2"/>
          <w:color w:val="000000"/>
          <w:sz w:val="28"/>
          <w:szCs w:val="28"/>
        </w:rPr>
        <w:t xml:space="preserve">Только слаженные действия, счёт вслух и единое ритмичное групповое дыхание помогут </w:t>
      </w:r>
      <w:r w:rsidRPr="00681D58">
        <w:rPr>
          <w:rStyle w:val="c2"/>
          <w:color w:val="000000"/>
          <w:sz w:val="28"/>
          <w:szCs w:val="28"/>
        </w:rPr>
        <w:t>нам</w:t>
      </w:r>
      <w:r w:rsidR="00511167" w:rsidRPr="00681D58">
        <w:rPr>
          <w:rStyle w:val="c2"/>
          <w:color w:val="000000"/>
          <w:sz w:val="28"/>
          <w:szCs w:val="28"/>
        </w:rPr>
        <w:t xml:space="preserve"> справиться с заданием, которое оказалось несложным. </w:t>
      </w:r>
    </w:p>
    <w:p w:rsidR="00DB1752" w:rsidRPr="00681D58" w:rsidRDefault="00377E1D" w:rsidP="00681D58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hAnsi="Times New Roman" w:cs="Times New Roman"/>
          <w:sz w:val="28"/>
          <w:szCs w:val="28"/>
        </w:rPr>
        <w:t xml:space="preserve">А теперь зайдите все в обруч – вдох – выдох. Вот </w:t>
      </w:r>
      <w:r w:rsidR="00DB1752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перенес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DB1752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страну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«Безопасных наук». </w:t>
      </w:r>
    </w:p>
    <w:p w:rsidR="00031D8B" w:rsidRPr="00681D58" w:rsidRDefault="00DB1752" w:rsidP="00681D5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посмотрите, кто-то оставил здесь волшебный мешочек. Давайте посмотрим что там. Тут</w:t>
      </w:r>
      <w:r w:rsidR="00031D8B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ленты и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</w:t>
      </w:r>
      <w:r w:rsidR="00377E1D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иска. В ней говорится: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E1D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нам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="00377E1D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троить прочный и безопасный дом. А чтобы с этим </w:t>
      </w:r>
      <w:proofErr w:type="gramStart"/>
      <w:r w:rsidR="00377E1D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нужно всего лишь выполнить</w:t>
      </w:r>
      <w:proofErr w:type="gramEnd"/>
      <w:r w:rsidR="00377E1D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D8B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 ленты – это для вас (педагоги разбирают ленты и делятся на команды).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752" w:rsidRPr="00681D58" w:rsidRDefault="00DB1752" w:rsidP="00681D5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вы и поделились на две команды, пройдём на строительную площадку.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</w:t>
      </w:r>
      <w:r w:rsidR="00377E1D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начнём строительство. Для начала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заложим фундамент. За правильный ответ кирпичик, ответы должны быть у обеих команд правильные, полноценные.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1.Сказочные вопросы по ОБЖ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команде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сказка учит детей тому, что нельзя впускать в дом незнакомых («Волк и семеро козлят») 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-Какое правило безопасности нарушил Кай из сказки “Снежная королева”? (Не цепляться за транспорт, не доверять незнакомцу). 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2 команде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произведение учит детей слушаться старших, не уходить из дома?</w:t>
      </w:r>
      <w:r w:rsidR="00031D8B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(«Гуси – лебеди»)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правила безопасности не знала ц</w:t>
      </w:r>
      <w:r w:rsidR="00031D8B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аревна из сказки А. С. Пушкина «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о </w:t>
      </w:r>
      <w:r w:rsidR="00031D8B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мёртвой царевне и о 7 богатырях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031D8B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брать угощение у незнакомых людей). </w:t>
      </w:r>
    </w:p>
    <w:p w:rsidR="00A23D42" w:rsidRPr="00681D58" w:rsidRDefault="00A23D42" w:rsidP="00E24544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фундамент наших домов заложен крепкий, продолжим наше строительство.</w:t>
      </w:r>
    </w:p>
    <w:p w:rsidR="00377E1D" w:rsidRPr="00681D58" w:rsidRDefault="00377E1D" w:rsidP="00681D58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Переходим к строительству стен.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2.Программные вопросы 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команде: Что включает в себя цикл безопасности и жизнедеятельности детей?</w:t>
      </w:r>
    </w:p>
    <w:p w:rsidR="00DB1752" w:rsidRPr="00681D58" w:rsidRDefault="00DB1752" w:rsidP="00681D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другие люди;</w:t>
      </w:r>
    </w:p>
    <w:p w:rsidR="00DB1752" w:rsidRPr="00681D58" w:rsidRDefault="00DB1752" w:rsidP="00681D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 природа;</w:t>
      </w:r>
    </w:p>
    <w:p w:rsidR="00DB1752" w:rsidRPr="00681D58" w:rsidRDefault="00DB1752" w:rsidP="00681D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дома;</w:t>
      </w:r>
    </w:p>
    <w:p w:rsidR="00DB1752" w:rsidRPr="00681D58" w:rsidRDefault="00DB1752" w:rsidP="00681D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ребёнка;</w:t>
      </w:r>
    </w:p>
    <w:p w:rsidR="00DB1752" w:rsidRPr="00681D58" w:rsidRDefault="00DB1752" w:rsidP="00681D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ребёнка;</w:t>
      </w:r>
    </w:p>
    <w:p w:rsidR="00DB1752" w:rsidRPr="00681D58" w:rsidRDefault="00DB1752" w:rsidP="00681D5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 улице.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2 команда. Назовите безопасные условия пребывания детей в детском саду.</w:t>
      </w:r>
    </w:p>
    <w:p w:rsidR="00DB1752" w:rsidRPr="00681D58" w:rsidRDefault="00DB1752" w:rsidP="00681D58">
      <w:pPr>
        <w:numPr>
          <w:ilvl w:val="0"/>
          <w:numId w:val="8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Безопасная среда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безопасности);</w:t>
      </w:r>
    </w:p>
    <w:p w:rsidR="00DB1752" w:rsidRPr="00681D58" w:rsidRDefault="00DB1752" w:rsidP="00681D58">
      <w:pPr>
        <w:numPr>
          <w:ilvl w:val="0"/>
          <w:numId w:val="8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месте);</w:t>
      </w:r>
    </w:p>
    <w:p w:rsidR="00DB1752" w:rsidRPr="00681D58" w:rsidRDefault="00DB1752" w:rsidP="00681D58">
      <w:pPr>
        <w:numPr>
          <w:ilvl w:val="0"/>
          <w:numId w:val="8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 подобранная по росту детей; маркировка мебели;</w:t>
      </w:r>
    </w:p>
    <w:p w:rsidR="00DB1752" w:rsidRPr="00681D58" w:rsidRDefault="00DB1752" w:rsidP="00681D58">
      <w:pPr>
        <w:numPr>
          <w:ilvl w:val="0"/>
          <w:numId w:val="8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постельного белья и полотенец;</w:t>
      </w:r>
    </w:p>
    <w:p w:rsidR="00DB1752" w:rsidRPr="00681D58" w:rsidRDefault="00DB1752" w:rsidP="00681D58">
      <w:pPr>
        <w:numPr>
          <w:ilvl w:val="0"/>
          <w:numId w:val="8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освещение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1 команде: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в примерную программу «От рождения до школы» включена работа по формированию основ безопасности в образовательной области «Социально-коммуникативное развитие.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2 команде: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раздел программы «Безопасность» Н.А. Авдеевой, Р.Б. </w:t>
      </w:r>
      <w:proofErr w:type="spellStart"/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пожарная безопасность?</w:t>
      </w:r>
      <w:r w:rsidRPr="00681D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дома)</w:t>
      </w:r>
    </w:p>
    <w:p w:rsidR="00DB1752" w:rsidRPr="00681D58" w:rsidRDefault="00A2363E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DB1752" w:rsidRPr="00681D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«Педагогические ситуации»</w:t>
      </w:r>
    </w:p>
    <w:p w:rsidR="00DB1752" w:rsidRPr="00681D58" w:rsidRDefault="00DB1752" w:rsidP="00681D58">
      <w:pPr>
        <w:numPr>
          <w:ilvl w:val="0"/>
          <w:numId w:val="1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Команда</w:t>
      </w:r>
      <w:proofErr w:type="gramStart"/>
      <w:r w:rsidRPr="0068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.</w:t>
      </w:r>
      <w:proofErr w:type="gramEnd"/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Ситуация 1</w:t>
      </w:r>
      <w:proofErr w:type="gramStart"/>
      <w:r w:rsidRPr="0068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  <w:r w:rsidRPr="0068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Назовите правила поведения при обнаружении запаха газа в квартире.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 Не включать свет и электроприборы, не зажигать спички, открыть окна и форточки, звонить в газовую службу от соседей по телефону –104- , оповестить других соседей о случившемся.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 команда.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Ситуация</w:t>
      </w:r>
      <w:proofErr w:type="gramStart"/>
      <w:r w:rsidRPr="00681D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2</w:t>
      </w:r>
      <w:proofErr w:type="gramEnd"/>
      <w:r w:rsidRPr="00681D5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  <w:r w:rsidRPr="00681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81D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Назовите правила поведения при пожаре в  квартире.</w:t>
      </w:r>
    </w:p>
    <w:p w:rsidR="00DB1752" w:rsidRPr="00681D58" w:rsidRDefault="00DB1752" w:rsidP="00681D58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 открывать окна, не тушить водой загоревшиеся электроприборы, дышать через мокрую ткань, к выходу двигаться, пригнувшись, покиньте помещение, закройте за собой дверь, вызовите пожарную охрану по телефону: 112, 02, сообщите о пожаре соседям.</w:t>
      </w:r>
    </w:p>
    <w:p w:rsidR="00EF2461" w:rsidRPr="00681D58" w:rsidRDefault="00A2363E" w:rsidP="00681D58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EF2461" w:rsidRPr="00681D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F2461" w:rsidRPr="00681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 «Скоростное шоссе»</w:t>
      </w:r>
    </w:p>
    <w:p w:rsidR="00EF2461" w:rsidRPr="00681D58" w:rsidRDefault="00EF2461" w:rsidP="00681D58">
      <w:pPr>
        <w:shd w:val="clear" w:color="auto" w:fill="FFFFFF"/>
        <w:spacing w:before="24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</w:t>
      </w:r>
      <w:r w:rsidR="00E42658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подходим к завершению строительства, 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1C7BF5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осталось поставить только крыши</w:t>
      </w:r>
      <w:r w:rsidR="00E42658" w:rsidRPr="00681D5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«Скоростное шоссе».</w:t>
      </w:r>
    </w:p>
    <w:p w:rsidR="00E42658" w:rsidRPr="00681D58" w:rsidRDefault="00E42658" w:rsidP="00681D58">
      <w:pPr>
        <w:pStyle w:val="a8"/>
        <w:spacing w:befor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Узнать по описанию, о чём идёт речь?  За каждый правильный ответ можно заработать 1 балл, отвечать сразу же. </w:t>
      </w:r>
    </w:p>
    <w:p w:rsidR="00E42658" w:rsidRPr="00681D58" w:rsidRDefault="00E42658" w:rsidP="00681D58">
      <w:pPr>
        <w:pStyle w:val="a8"/>
        <w:spacing w:before="2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658" w:rsidRPr="00681D58" w:rsidRDefault="00E42658" w:rsidP="00681D58">
      <w:pPr>
        <w:pStyle w:val="a8"/>
        <w:spacing w:befor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81D58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Вопросы для первой команды: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Сердце машины -… (мотор)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Главная автомагистраль -… (шоссе)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Знак, обозначающий “Проезд запрещен” - …(кирпич)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Край дороги - …(обочина)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Изменение направления движения - … (поворот)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Наказание за нарушение ППД - … (штраф)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Заторы транспорта на дороге - …(пробка)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Животное, обозначающее переход дороги - … (зебра)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Пересечение двух дорог - … (перекресток)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Транспорт, выравнивающий дорогу - … (каток) </w:t>
      </w:r>
    </w:p>
    <w:p w:rsidR="00E42658" w:rsidRPr="00681D58" w:rsidRDefault="00E42658" w:rsidP="00681D58">
      <w:pPr>
        <w:pStyle w:val="a8"/>
        <w:spacing w:before="2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681D58">
        <w:rPr>
          <w:rFonts w:ascii="Times New Roman" w:hAnsi="Times New Roman"/>
          <w:sz w:val="28"/>
          <w:szCs w:val="28"/>
          <w:u w:val="single"/>
          <w:lang w:eastAsia="ru-RU"/>
        </w:rPr>
        <w:t>Вопросы для второй команды: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Человек, управляющий транспортом - … (водитель)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Человек, идущий вдоль дороги - … (пешеход)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Пассажирский транспорт, работающий на бензине - … (автобус)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Многолюден, шумен, молод,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>Под землей грохочет город.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А дома с народом тут,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>Вдоль по улицам бегут (метро)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Транспортное происшествие - … (авария)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Место ожидания транспорта - … (остановка)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Конец дороги - … (тупик)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Человек, не соблюдающий правила - … (нарушитель)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Устройство, останавливающее движение людей и машин, - … (светофор) </w:t>
      </w:r>
    </w:p>
    <w:p w:rsidR="00E42658" w:rsidRPr="00681D58" w:rsidRDefault="00E42658" w:rsidP="00681D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1D58">
        <w:rPr>
          <w:rFonts w:ascii="Times New Roman" w:hAnsi="Times New Roman"/>
          <w:sz w:val="28"/>
          <w:szCs w:val="28"/>
          <w:lang w:eastAsia="ru-RU"/>
        </w:rPr>
        <w:t xml:space="preserve">Двухколесный транспорт с очень низкой скоростью, - … (велосипед) </w:t>
      </w:r>
    </w:p>
    <w:p w:rsidR="00DB1752" w:rsidRPr="00681D58" w:rsidRDefault="00DB1752" w:rsidP="00681D58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и завершили наше строительство.  Я счита</w:t>
      </w:r>
      <w:r w:rsidR="00C32206"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ю, у нас получился очень прочные безопасные</w:t>
      </w:r>
      <w:r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</w:t>
      </w:r>
      <w:r w:rsidR="00C32206"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Займёмся теперь </w:t>
      </w:r>
      <w:r w:rsidR="00C32206"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благоустройством</w:t>
      </w:r>
      <w:r w:rsidRPr="00681D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752" w:rsidRPr="00681D58" w:rsidRDefault="00DB1752" w:rsidP="00681D5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775DA" w:rsidRPr="00681D58" w:rsidRDefault="00257795" w:rsidP="00681D58">
      <w:pPr>
        <w:pStyle w:val="a9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C7BF5" w:rsidRPr="00681D58">
        <w:rPr>
          <w:rFonts w:ascii="Times New Roman" w:hAnsi="Times New Roman" w:cs="Times New Roman"/>
          <w:b/>
          <w:sz w:val="28"/>
          <w:szCs w:val="28"/>
        </w:rPr>
        <w:t xml:space="preserve"> опыта работы на тему «Формирование у воспитанников навыков личной безопасности посредством эффективных методов и приёмов» - </w:t>
      </w:r>
      <w:r>
        <w:rPr>
          <w:rFonts w:ascii="Times New Roman" w:hAnsi="Times New Roman" w:cs="Times New Roman"/>
          <w:b/>
          <w:sz w:val="28"/>
          <w:szCs w:val="28"/>
        </w:rPr>
        <w:t>воспитатель младшей группы</w:t>
      </w:r>
    </w:p>
    <w:p w:rsidR="001C7BF5" w:rsidRPr="00681D58" w:rsidRDefault="00257795" w:rsidP="00681D58">
      <w:pPr>
        <w:pStyle w:val="a9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C7BF5" w:rsidRPr="00681D58">
        <w:rPr>
          <w:rFonts w:ascii="Times New Roman" w:hAnsi="Times New Roman" w:cs="Times New Roman"/>
          <w:b/>
          <w:sz w:val="28"/>
          <w:szCs w:val="28"/>
        </w:rPr>
        <w:t xml:space="preserve"> опыта работы на тему «Формирование у воспитанников навыков пожарной безопасности» - </w:t>
      </w:r>
      <w:r>
        <w:rPr>
          <w:rFonts w:ascii="Times New Roman" w:hAnsi="Times New Roman" w:cs="Times New Roman"/>
          <w:b/>
          <w:sz w:val="28"/>
          <w:szCs w:val="28"/>
        </w:rPr>
        <w:t>воспитатель средней группы</w:t>
      </w:r>
    </w:p>
    <w:p w:rsidR="001C7BF5" w:rsidRPr="00681D58" w:rsidRDefault="00257795" w:rsidP="00681D58">
      <w:pPr>
        <w:pStyle w:val="a9"/>
        <w:numPr>
          <w:ilvl w:val="0"/>
          <w:numId w:val="11"/>
        </w:num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C7BF5" w:rsidRPr="00681D58">
        <w:rPr>
          <w:rFonts w:ascii="Times New Roman" w:hAnsi="Times New Roman" w:cs="Times New Roman"/>
          <w:b/>
          <w:sz w:val="28"/>
          <w:szCs w:val="28"/>
        </w:rPr>
        <w:t xml:space="preserve"> опыта работы на тему «Формирование у воспитанников навыков безопасности на дорогах» - </w:t>
      </w:r>
      <w:r>
        <w:rPr>
          <w:rFonts w:ascii="Times New Roman" w:hAnsi="Times New Roman" w:cs="Times New Roman"/>
          <w:b/>
          <w:sz w:val="28"/>
          <w:szCs w:val="28"/>
        </w:rPr>
        <w:t>педагоги смешанной группы</w:t>
      </w:r>
    </w:p>
    <w:p w:rsidR="00327003" w:rsidRPr="00681D58" w:rsidRDefault="00327003" w:rsidP="00681D5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color w:val="000000"/>
          <w:sz w:val="28"/>
          <w:szCs w:val="28"/>
        </w:rPr>
        <w:t xml:space="preserve">    Моделирование и проигрывание ситуаций делают понятным смысл запретов и способов действий безопасного поведения. Главное – не усвоение ребенком достаточно сложных для его возраста значений, а общее понимание ценности жизни и здоровья и взаимосвязи образа жизни и здоровья человека. Невозможно вооружить ребенка готовыми рецептами на все случаи жизни. Проживание ребенком смоделированной ситуации в ходе тренингов позволяет ему научиться самостоятельному поиску быстрого и эффективного решения, выхода из сложной ситуации.</w:t>
      </w:r>
      <w:r w:rsidRPr="0068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97B" w:rsidRPr="00681D58" w:rsidRDefault="0020497B" w:rsidP="00681D5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D58">
        <w:rPr>
          <w:rFonts w:ascii="Times New Roman" w:hAnsi="Times New Roman" w:cs="Times New Roman"/>
          <w:sz w:val="28"/>
          <w:szCs w:val="28"/>
        </w:rPr>
        <w:lastRenderedPageBreak/>
        <w:t>Ну, вот и подошел к завершению наш педсовет и путешествие. Давайте сделаем глубокий вдох – выдох и вернемся на работу в детский сад.</w:t>
      </w:r>
    </w:p>
    <w:p w:rsidR="00AE1818" w:rsidRPr="00681D58" w:rsidRDefault="00AE1818" w:rsidP="00681D58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D58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педсовета, принятие решений.</w:t>
      </w:r>
    </w:p>
    <w:p w:rsidR="00AE1818" w:rsidRPr="00681D58" w:rsidRDefault="00AE1818" w:rsidP="00681D58">
      <w:pPr>
        <w:pStyle w:val="a3"/>
        <w:shd w:val="clear" w:color="auto" w:fill="FFFFFF"/>
        <w:spacing w:after="0"/>
        <w:rPr>
          <w:sz w:val="28"/>
          <w:szCs w:val="28"/>
        </w:rPr>
      </w:pPr>
      <w:r w:rsidRPr="00681D58">
        <w:rPr>
          <w:sz w:val="28"/>
          <w:szCs w:val="28"/>
        </w:rPr>
        <w:t>1. Отметить положительную работу педагогов ДО</w:t>
      </w:r>
      <w:r w:rsidR="0020497B" w:rsidRPr="00681D58">
        <w:rPr>
          <w:sz w:val="28"/>
          <w:szCs w:val="28"/>
        </w:rPr>
        <w:t>У</w:t>
      </w:r>
      <w:r w:rsidRPr="00681D58">
        <w:rPr>
          <w:sz w:val="28"/>
          <w:szCs w:val="28"/>
        </w:rPr>
        <w:t xml:space="preserve"> по формированию основ безопасности дошкольников</w:t>
      </w:r>
      <w:r w:rsidR="0020497B" w:rsidRPr="00681D58">
        <w:rPr>
          <w:sz w:val="28"/>
          <w:szCs w:val="28"/>
        </w:rPr>
        <w:t xml:space="preserve"> и рекомендовать свой опыт коллегам</w:t>
      </w:r>
      <w:r w:rsidRPr="00681D58">
        <w:rPr>
          <w:sz w:val="28"/>
          <w:szCs w:val="28"/>
        </w:rPr>
        <w:t>.</w:t>
      </w:r>
    </w:p>
    <w:p w:rsidR="00AE1818" w:rsidRPr="00681D58" w:rsidRDefault="00AE1818" w:rsidP="00681D58">
      <w:pPr>
        <w:pStyle w:val="a3"/>
        <w:shd w:val="clear" w:color="auto" w:fill="FFFFFF"/>
        <w:spacing w:after="0"/>
        <w:rPr>
          <w:sz w:val="28"/>
          <w:szCs w:val="28"/>
        </w:rPr>
      </w:pPr>
      <w:r w:rsidRPr="00681D58">
        <w:rPr>
          <w:sz w:val="28"/>
          <w:szCs w:val="28"/>
        </w:rPr>
        <w:t>2. Совершенствовать работу по формированию основ безопасности жизнедеятельности дошкольников через новые формы работы.</w:t>
      </w:r>
    </w:p>
    <w:p w:rsidR="00AE1818" w:rsidRPr="00681D58" w:rsidRDefault="00AE1818" w:rsidP="00681D58">
      <w:pPr>
        <w:pStyle w:val="a3"/>
        <w:shd w:val="clear" w:color="auto" w:fill="FFFFFF"/>
        <w:spacing w:after="0"/>
        <w:rPr>
          <w:sz w:val="28"/>
          <w:szCs w:val="28"/>
        </w:rPr>
      </w:pPr>
      <w:r w:rsidRPr="00681D58">
        <w:rPr>
          <w:sz w:val="28"/>
          <w:szCs w:val="28"/>
        </w:rPr>
        <w:t>Срок: постоянно. Ответственные: воспитатели.</w:t>
      </w:r>
    </w:p>
    <w:p w:rsidR="00AE1818" w:rsidRPr="00681D58" w:rsidRDefault="00AE1818" w:rsidP="00681D58">
      <w:pPr>
        <w:pStyle w:val="a3"/>
        <w:shd w:val="clear" w:color="auto" w:fill="FFFFFF"/>
        <w:spacing w:after="0"/>
        <w:rPr>
          <w:sz w:val="28"/>
          <w:szCs w:val="28"/>
        </w:rPr>
      </w:pPr>
      <w:r w:rsidRPr="00681D58">
        <w:rPr>
          <w:sz w:val="28"/>
          <w:szCs w:val="28"/>
        </w:rPr>
        <w:t xml:space="preserve">3. Усилить </w:t>
      </w:r>
      <w:proofErr w:type="gramStart"/>
      <w:r w:rsidRPr="00681D58">
        <w:rPr>
          <w:sz w:val="28"/>
          <w:szCs w:val="28"/>
        </w:rPr>
        <w:t>контроль за</w:t>
      </w:r>
      <w:proofErr w:type="gramEnd"/>
      <w:r w:rsidRPr="00681D58">
        <w:rPr>
          <w:sz w:val="28"/>
          <w:szCs w:val="28"/>
        </w:rPr>
        <w:t xml:space="preserve"> реализуемыми мерами по всем направлениям безопасности: пожарная, антитеррористическая, профилактика дорожно-транспортного травматизма.</w:t>
      </w:r>
    </w:p>
    <w:p w:rsidR="00AE1818" w:rsidRPr="00681D58" w:rsidRDefault="00AE1818" w:rsidP="00681D58">
      <w:pPr>
        <w:pStyle w:val="a3"/>
        <w:shd w:val="clear" w:color="auto" w:fill="FFFFFF"/>
        <w:spacing w:after="0"/>
        <w:rPr>
          <w:sz w:val="28"/>
          <w:szCs w:val="28"/>
        </w:rPr>
      </w:pPr>
      <w:r w:rsidRPr="00681D58">
        <w:rPr>
          <w:sz w:val="28"/>
          <w:szCs w:val="28"/>
        </w:rPr>
        <w:t xml:space="preserve">Срок: постоянно. </w:t>
      </w:r>
      <w:proofErr w:type="gramStart"/>
      <w:r w:rsidRPr="00681D58">
        <w:rPr>
          <w:sz w:val="28"/>
          <w:szCs w:val="28"/>
        </w:rPr>
        <w:t>Ответственные</w:t>
      </w:r>
      <w:proofErr w:type="gramEnd"/>
      <w:r w:rsidRPr="00681D58">
        <w:rPr>
          <w:sz w:val="28"/>
          <w:szCs w:val="28"/>
        </w:rPr>
        <w:t>:</w:t>
      </w:r>
      <w:r w:rsidR="0020497B" w:rsidRPr="00681D58">
        <w:rPr>
          <w:sz w:val="28"/>
          <w:szCs w:val="28"/>
        </w:rPr>
        <w:t xml:space="preserve"> старший воспитатель</w:t>
      </w:r>
      <w:r w:rsidRPr="00681D58">
        <w:rPr>
          <w:sz w:val="28"/>
          <w:szCs w:val="28"/>
        </w:rPr>
        <w:t>.</w:t>
      </w:r>
    </w:p>
    <w:p w:rsidR="00AE1818" w:rsidRPr="00681D58" w:rsidRDefault="00A2363E" w:rsidP="00681D58">
      <w:pPr>
        <w:pStyle w:val="a3"/>
        <w:shd w:val="clear" w:color="auto" w:fill="FFFFFF"/>
        <w:spacing w:after="0"/>
        <w:rPr>
          <w:sz w:val="28"/>
          <w:szCs w:val="28"/>
        </w:rPr>
      </w:pPr>
      <w:r w:rsidRPr="00681D58">
        <w:rPr>
          <w:sz w:val="28"/>
          <w:szCs w:val="28"/>
        </w:rPr>
        <w:t>4. П</w:t>
      </w:r>
      <w:r w:rsidR="00AE1818" w:rsidRPr="00681D58">
        <w:rPr>
          <w:sz w:val="28"/>
          <w:szCs w:val="28"/>
        </w:rPr>
        <w:t>родолжать совершенствовать и пополнять предметно-развивающую среду по обеспече</w:t>
      </w:r>
      <w:r w:rsidR="0020497B" w:rsidRPr="00681D58">
        <w:rPr>
          <w:sz w:val="28"/>
          <w:szCs w:val="28"/>
        </w:rPr>
        <w:t>нию безопасности дошкольников (</w:t>
      </w:r>
      <w:r w:rsidR="00AE1818" w:rsidRPr="00681D58">
        <w:rPr>
          <w:sz w:val="28"/>
          <w:szCs w:val="28"/>
        </w:rPr>
        <w:t>спецтранспорт, атрибуты к сюжетно-ролевым играм, настольно-печатные дидактические игры).</w:t>
      </w:r>
    </w:p>
    <w:p w:rsidR="00327003" w:rsidRPr="00681D58" w:rsidRDefault="00AE1818" w:rsidP="00681D58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81D58">
        <w:rPr>
          <w:sz w:val="28"/>
          <w:szCs w:val="28"/>
        </w:rPr>
        <w:t>Ср</w:t>
      </w:r>
      <w:r w:rsidR="00A2363E" w:rsidRPr="00681D58">
        <w:rPr>
          <w:sz w:val="28"/>
          <w:szCs w:val="28"/>
        </w:rPr>
        <w:t>ок</w:t>
      </w:r>
      <w:r w:rsidR="0020497B" w:rsidRPr="00681D58">
        <w:rPr>
          <w:sz w:val="28"/>
          <w:szCs w:val="28"/>
        </w:rPr>
        <w:t xml:space="preserve"> постоянно</w:t>
      </w:r>
      <w:r w:rsidRPr="00681D58">
        <w:rPr>
          <w:sz w:val="28"/>
          <w:szCs w:val="28"/>
        </w:rPr>
        <w:t>. Ответственные: воспитатели.</w:t>
      </w:r>
    </w:p>
    <w:sectPr w:rsidR="00327003" w:rsidRPr="00681D58" w:rsidSect="00DB2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5EB3C61"/>
    <w:multiLevelType w:val="multilevel"/>
    <w:tmpl w:val="1F905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A39EB"/>
    <w:multiLevelType w:val="multilevel"/>
    <w:tmpl w:val="4CD6FB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122A1"/>
    <w:multiLevelType w:val="multilevel"/>
    <w:tmpl w:val="6764B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D900104"/>
    <w:multiLevelType w:val="multilevel"/>
    <w:tmpl w:val="4BA67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D1BE9"/>
    <w:multiLevelType w:val="multilevel"/>
    <w:tmpl w:val="F1EA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1F1518"/>
    <w:multiLevelType w:val="multilevel"/>
    <w:tmpl w:val="E850D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21E69"/>
    <w:multiLevelType w:val="multilevel"/>
    <w:tmpl w:val="A3E4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AC5B0D"/>
    <w:multiLevelType w:val="multilevel"/>
    <w:tmpl w:val="A9C8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345D5A"/>
    <w:multiLevelType w:val="multilevel"/>
    <w:tmpl w:val="311E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BC302F"/>
    <w:multiLevelType w:val="multilevel"/>
    <w:tmpl w:val="7228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158C9"/>
    <w:multiLevelType w:val="multilevel"/>
    <w:tmpl w:val="CBD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752F3D"/>
    <w:multiLevelType w:val="multilevel"/>
    <w:tmpl w:val="E50E03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9369BD"/>
    <w:multiLevelType w:val="multilevel"/>
    <w:tmpl w:val="7986A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16"/>
  </w:num>
  <w:num w:numId="6">
    <w:abstractNumId w:val="14"/>
  </w:num>
  <w:num w:numId="7">
    <w:abstractNumId w:val="5"/>
  </w:num>
  <w:num w:numId="8">
    <w:abstractNumId w:val="9"/>
  </w:num>
  <w:num w:numId="9">
    <w:abstractNumId w:val="13"/>
  </w:num>
  <w:num w:numId="10">
    <w:abstractNumId w:val="17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BBD"/>
    <w:rsid w:val="000142E4"/>
    <w:rsid w:val="00031D8B"/>
    <w:rsid w:val="0006509B"/>
    <w:rsid w:val="00071B99"/>
    <w:rsid w:val="000E024A"/>
    <w:rsid w:val="000F5FA0"/>
    <w:rsid w:val="00152F28"/>
    <w:rsid w:val="001C7BF5"/>
    <w:rsid w:val="0020497B"/>
    <w:rsid w:val="00205DC6"/>
    <w:rsid w:val="00227EB6"/>
    <w:rsid w:val="0023732E"/>
    <w:rsid w:val="0024600F"/>
    <w:rsid w:val="00257795"/>
    <w:rsid w:val="0026025D"/>
    <w:rsid w:val="002747C7"/>
    <w:rsid w:val="00282CF1"/>
    <w:rsid w:val="002B25E1"/>
    <w:rsid w:val="002B55F0"/>
    <w:rsid w:val="002E5392"/>
    <w:rsid w:val="00322C9B"/>
    <w:rsid w:val="00327003"/>
    <w:rsid w:val="00357D84"/>
    <w:rsid w:val="00377E1D"/>
    <w:rsid w:val="003A5A3A"/>
    <w:rsid w:val="003D4879"/>
    <w:rsid w:val="003E77A2"/>
    <w:rsid w:val="00401165"/>
    <w:rsid w:val="00454FB9"/>
    <w:rsid w:val="00477EFA"/>
    <w:rsid w:val="00490542"/>
    <w:rsid w:val="004A160F"/>
    <w:rsid w:val="004E3B3A"/>
    <w:rsid w:val="00511167"/>
    <w:rsid w:val="005162C0"/>
    <w:rsid w:val="00543395"/>
    <w:rsid w:val="005654D2"/>
    <w:rsid w:val="00565A69"/>
    <w:rsid w:val="00576998"/>
    <w:rsid w:val="005956E0"/>
    <w:rsid w:val="005A1BEC"/>
    <w:rsid w:val="0068099F"/>
    <w:rsid w:val="00681D58"/>
    <w:rsid w:val="00684F6C"/>
    <w:rsid w:val="0069190C"/>
    <w:rsid w:val="006F2041"/>
    <w:rsid w:val="00710AD7"/>
    <w:rsid w:val="00722559"/>
    <w:rsid w:val="007739AA"/>
    <w:rsid w:val="007821BB"/>
    <w:rsid w:val="00791011"/>
    <w:rsid w:val="007E2A2F"/>
    <w:rsid w:val="00801723"/>
    <w:rsid w:val="00833EA5"/>
    <w:rsid w:val="008567EB"/>
    <w:rsid w:val="0089172C"/>
    <w:rsid w:val="008D2F3E"/>
    <w:rsid w:val="00902362"/>
    <w:rsid w:val="00946B35"/>
    <w:rsid w:val="00956637"/>
    <w:rsid w:val="0097296D"/>
    <w:rsid w:val="00975436"/>
    <w:rsid w:val="009A1995"/>
    <w:rsid w:val="009F718D"/>
    <w:rsid w:val="00A04510"/>
    <w:rsid w:val="00A171E7"/>
    <w:rsid w:val="00A2363E"/>
    <w:rsid w:val="00A23D42"/>
    <w:rsid w:val="00A30C57"/>
    <w:rsid w:val="00A828BF"/>
    <w:rsid w:val="00AA09EA"/>
    <w:rsid w:val="00AA16F4"/>
    <w:rsid w:val="00AA2541"/>
    <w:rsid w:val="00AB757E"/>
    <w:rsid w:val="00AD5D52"/>
    <w:rsid w:val="00AE1818"/>
    <w:rsid w:val="00AE5F0A"/>
    <w:rsid w:val="00AE7C9F"/>
    <w:rsid w:val="00AF301A"/>
    <w:rsid w:val="00B0457B"/>
    <w:rsid w:val="00B61224"/>
    <w:rsid w:val="00B63443"/>
    <w:rsid w:val="00B908ED"/>
    <w:rsid w:val="00B97424"/>
    <w:rsid w:val="00BE29DF"/>
    <w:rsid w:val="00C14775"/>
    <w:rsid w:val="00C32206"/>
    <w:rsid w:val="00C55868"/>
    <w:rsid w:val="00C77901"/>
    <w:rsid w:val="00C91B7E"/>
    <w:rsid w:val="00CA7813"/>
    <w:rsid w:val="00CB3AFD"/>
    <w:rsid w:val="00D13EA5"/>
    <w:rsid w:val="00D42041"/>
    <w:rsid w:val="00D604D6"/>
    <w:rsid w:val="00D6580F"/>
    <w:rsid w:val="00D775DA"/>
    <w:rsid w:val="00D832B2"/>
    <w:rsid w:val="00DB1752"/>
    <w:rsid w:val="00DB2060"/>
    <w:rsid w:val="00DB2B37"/>
    <w:rsid w:val="00E16FD5"/>
    <w:rsid w:val="00E24544"/>
    <w:rsid w:val="00E42658"/>
    <w:rsid w:val="00E44D2E"/>
    <w:rsid w:val="00E544FD"/>
    <w:rsid w:val="00E860DB"/>
    <w:rsid w:val="00EA1799"/>
    <w:rsid w:val="00EF2461"/>
    <w:rsid w:val="00F12E2B"/>
    <w:rsid w:val="00F22FBD"/>
    <w:rsid w:val="00F611C2"/>
    <w:rsid w:val="00F612D4"/>
    <w:rsid w:val="00FB6BBD"/>
    <w:rsid w:val="00FC6406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57B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67EB"/>
  </w:style>
  <w:style w:type="character" w:styleId="a4">
    <w:name w:val="Emphasis"/>
    <w:basedOn w:val="a0"/>
    <w:uiPriority w:val="20"/>
    <w:qFormat/>
    <w:rsid w:val="008567EB"/>
    <w:rPr>
      <w:i/>
      <w:iCs/>
    </w:rPr>
  </w:style>
  <w:style w:type="character" w:styleId="a5">
    <w:name w:val="Strong"/>
    <w:basedOn w:val="a0"/>
    <w:uiPriority w:val="22"/>
    <w:qFormat/>
    <w:rsid w:val="008567EB"/>
    <w:rPr>
      <w:b/>
      <w:bCs/>
    </w:rPr>
  </w:style>
  <w:style w:type="paragraph" w:styleId="a6">
    <w:name w:val="Body Text"/>
    <w:basedOn w:val="a"/>
    <w:link w:val="a7"/>
    <w:rsid w:val="00327003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270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No Spacing"/>
    <w:uiPriority w:val="99"/>
    <w:qFormat/>
    <w:rsid w:val="00E426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51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1167"/>
  </w:style>
  <w:style w:type="character" w:customStyle="1" w:styleId="c2">
    <w:name w:val="c2"/>
    <w:basedOn w:val="a0"/>
    <w:rsid w:val="00511167"/>
  </w:style>
  <w:style w:type="paragraph" w:styleId="a9">
    <w:name w:val="List Paragraph"/>
    <w:basedOn w:val="a"/>
    <w:uiPriority w:val="34"/>
    <w:qFormat/>
    <w:rsid w:val="001C7B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</dc:creator>
  <cp:keywords/>
  <dc:description/>
  <cp:lastModifiedBy>79132</cp:lastModifiedBy>
  <cp:revision>22</cp:revision>
  <cp:lastPrinted>2022-11-24T07:51:00Z</cp:lastPrinted>
  <dcterms:created xsi:type="dcterms:W3CDTF">2017-11-29T09:46:00Z</dcterms:created>
  <dcterms:modified xsi:type="dcterms:W3CDTF">2023-12-06T04:57:00Z</dcterms:modified>
</cp:coreProperties>
</file>