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353" w:rsidRPr="009F4B0C" w:rsidRDefault="000B3353" w:rsidP="000B3353">
      <w:pPr>
        <w:jc w:val="center"/>
        <w:rPr>
          <w:b/>
          <w:caps/>
          <w:sz w:val="28"/>
          <w:szCs w:val="28"/>
        </w:rPr>
      </w:pPr>
      <w:r w:rsidRPr="009F4B0C">
        <w:rPr>
          <w:b/>
          <w:caps/>
          <w:sz w:val="28"/>
          <w:szCs w:val="28"/>
        </w:rPr>
        <w:t>«Русская горница» как средство духовно-нравственного воспитания детей дошкольного возраста</w:t>
      </w:r>
    </w:p>
    <w:p w:rsidR="00160DAB" w:rsidRPr="00B20681" w:rsidRDefault="00160DAB" w:rsidP="00160DAB">
      <w:pPr>
        <w:pStyle w:val="a3"/>
        <w:shd w:val="clear" w:color="auto" w:fill="FFFFFF"/>
        <w:spacing w:before="0" w:beforeAutospacing="0" w:after="0" w:afterAutospacing="0"/>
        <w:ind w:right="141" w:firstLine="709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F8251B" w:rsidRPr="008B11E1" w:rsidRDefault="00F8251B" w:rsidP="00F8251B">
      <w:pPr>
        <w:pStyle w:val="a3"/>
        <w:shd w:val="clear" w:color="auto" w:fill="FFFFFF"/>
        <w:spacing w:before="0" w:beforeAutospacing="0" w:after="0" w:afterAutospacing="0"/>
        <w:ind w:right="141" w:firstLine="709"/>
        <w:jc w:val="right"/>
        <w:rPr>
          <w:rFonts w:ascii="Times New Roman" w:hAnsi="Times New Roman" w:cs="Times New Roman"/>
          <w:bCs/>
        </w:rPr>
      </w:pPr>
      <w:r w:rsidRPr="008B11E1">
        <w:rPr>
          <w:rFonts w:ascii="Times New Roman" w:hAnsi="Times New Roman" w:cs="Times New Roman"/>
          <w:bCs/>
        </w:rPr>
        <w:t>Богданова Татьяна Геннадьевна</w:t>
      </w:r>
    </w:p>
    <w:p w:rsidR="000B3353" w:rsidRPr="008B11E1" w:rsidRDefault="000B3353" w:rsidP="000B3353">
      <w:pPr>
        <w:autoSpaceDE w:val="0"/>
        <w:autoSpaceDN w:val="0"/>
        <w:adjustRightInd w:val="0"/>
        <w:ind w:left="-567" w:firstLine="567"/>
        <w:jc w:val="right"/>
        <w:rPr>
          <w:rFonts w:eastAsia="Calibri"/>
        </w:rPr>
      </w:pPr>
      <w:r w:rsidRPr="008B11E1">
        <w:rPr>
          <w:rFonts w:eastAsia="Calibri"/>
        </w:rPr>
        <w:t>МАДОУ «ДС № 2 «Умка»</w:t>
      </w:r>
      <w:r w:rsidR="00D85C20">
        <w:rPr>
          <w:rFonts w:eastAsia="Calibri"/>
        </w:rPr>
        <w:t>, Норильск</w:t>
      </w:r>
    </w:p>
    <w:p w:rsidR="000B3353" w:rsidRPr="008B11E1" w:rsidRDefault="000B3353" w:rsidP="000B3353">
      <w:pPr>
        <w:autoSpaceDE w:val="0"/>
        <w:autoSpaceDN w:val="0"/>
        <w:adjustRightInd w:val="0"/>
        <w:ind w:left="-567" w:firstLine="567"/>
        <w:jc w:val="right"/>
        <w:rPr>
          <w:rFonts w:eastAsia="Calibri"/>
        </w:rPr>
      </w:pPr>
      <w:r w:rsidRPr="008B11E1">
        <w:rPr>
          <w:rFonts w:eastAsia="Calibri"/>
        </w:rPr>
        <w:t>воспитатель высшей квалификационной категории</w:t>
      </w:r>
    </w:p>
    <w:p w:rsidR="000B3353" w:rsidRPr="008B11E1" w:rsidRDefault="000B3353" w:rsidP="000B3353">
      <w:pPr>
        <w:ind w:firstLine="709"/>
        <w:jc w:val="right"/>
        <w:rPr>
          <w:rFonts w:eastAsia="Calibri"/>
          <w:lang w:eastAsia="en-US"/>
        </w:rPr>
      </w:pPr>
      <w:r w:rsidRPr="008B11E1">
        <w:rPr>
          <w:rFonts w:eastAsia="Calibri"/>
        </w:rPr>
        <w:t>8-9</w:t>
      </w:r>
      <w:r w:rsidR="009F4B0C" w:rsidRPr="008B11E1">
        <w:rPr>
          <w:rFonts w:eastAsia="Calibri"/>
        </w:rPr>
        <w:t>1</w:t>
      </w:r>
      <w:r w:rsidRPr="008B11E1">
        <w:rPr>
          <w:rFonts w:eastAsia="Calibri"/>
        </w:rPr>
        <w:t>3</w:t>
      </w:r>
      <w:r w:rsidR="009F4B0C" w:rsidRPr="008B11E1">
        <w:rPr>
          <w:rFonts w:eastAsia="Calibri"/>
        </w:rPr>
        <w:t>-162-58-52</w:t>
      </w:r>
    </w:p>
    <w:p w:rsidR="000B3353" w:rsidRPr="00B20681" w:rsidRDefault="000B3353" w:rsidP="000B3353">
      <w:pPr>
        <w:shd w:val="clear" w:color="auto" w:fill="FFFFFF"/>
        <w:ind w:left="5245" w:right="141" w:firstLine="709"/>
        <w:rPr>
          <w:i/>
        </w:rPr>
      </w:pPr>
    </w:p>
    <w:p w:rsidR="000B3353" w:rsidRPr="00B20681" w:rsidRDefault="000B3353" w:rsidP="000B3353">
      <w:pPr>
        <w:shd w:val="clear" w:color="auto" w:fill="FFFFFF"/>
        <w:ind w:left="5245" w:right="141" w:firstLine="709"/>
        <w:rPr>
          <w:i/>
        </w:rPr>
      </w:pPr>
      <w:r w:rsidRPr="00B20681">
        <w:rPr>
          <w:i/>
        </w:rPr>
        <w:t>Умный сильный наш народ,</w:t>
      </w:r>
    </w:p>
    <w:p w:rsidR="000B3353" w:rsidRPr="00B20681" w:rsidRDefault="000B3353" w:rsidP="000B3353">
      <w:pPr>
        <w:shd w:val="clear" w:color="auto" w:fill="FFFFFF"/>
        <w:ind w:left="5245" w:right="141" w:firstLine="709"/>
        <w:rPr>
          <w:i/>
        </w:rPr>
      </w:pPr>
      <w:r w:rsidRPr="00B20681">
        <w:rPr>
          <w:i/>
        </w:rPr>
        <w:t>Свою землю бережет!</w:t>
      </w:r>
    </w:p>
    <w:p w:rsidR="000B3353" w:rsidRPr="00B20681" w:rsidRDefault="000B3353" w:rsidP="000B3353">
      <w:pPr>
        <w:shd w:val="clear" w:color="auto" w:fill="FFFFFF"/>
        <w:ind w:left="5245" w:right="141" w:firstLine="709"/>
        <w:rPr>
          <w:i/>
        </w:rPr>
      </w:pPr>
      <w:r w:rsidRPr="00B20681">
        <w:rPr>
          <w:i/>
        </w:rPr>
        <w:t>А преданья старины</w:t>
      </w:r>
    </w:p>
    <w:p w:rsidR="000B3353" w:rsidRPr="00B20681" w:rsidRDefault="000B3353" w:rsidP="000B3353">
      <w:pPr>
        <w:shd w:val="clear" w:color="auto" w:fill="FFFFFF"/>
        <w:ind w:left="5245" w:right="141" w:firstLine="709"/>
        <w:rPr>
          <w:i/>
        </w:rPr>
      </w:pPr>
      <w:r w:rsidRPr="00B20681">
        <w:rPr>
          <w:i/>
        </w:rPr>
        <w:t>Забывать мы не должны!</w:t>
      </w:r>
    </w:p>
    <w:p w:rsidR="000B3353" w:rsidRPr="00B20681" w:rsidRDefault="000B3353" w:rsidP="000B3353">
      <w:pPr>
        <w:shd w:val="clear" w:color="auto" w:fill="FFFFFF"/>
        <w:ind w:left="5245" w:right="141" w:firstLine="709"/>
        <w:rPr>
          <w:i/>
        </w:rPr>
      </w:pPr>
      <w:r w:rsidRPr="00B20681">
        <w:rPr>
          <w:i/>
        </w:rPr>
        <w:t>Историю своей страны,</w:t>
      </w:r>
    </w:p>
    <w:p w:rsidR="000B3353" w:rsidRPr="00B20681" w:rsidRDefault="000B3353" w:rsidP="000B3353">
      <w:pPr>
        <w:shd w:val="clear" w:color="auto" w:fill="FFFFFF"/>
        <w:ind w:left="5245" w:right="141" w:firstLine="709"/>
        <w:rPr>
          <w:i/>
        </w:rPr>
      </w:pPr>
      <w:r w:rsidRPr="00B20681">
        <w:rPr>
          <w:i/>
        </w:rPr>
        <w:t>Конечно, дети знать должны!</w:t>
      </w:r>
    </w:p>
    <w:p w:rsidR="000B3353" w:rsidRPr="00B20681" w:rsidRDefault="000B3353" w:rsidP="000B3353">
      <w:pPr>
        <w:shd w:val="clear" w:color="auto" w:fill="FFFFFF"/>
        <w:ind w:left="5245" w:right="141" w:firstLine="709"/>
        <w:rPr>
          <w:i/>
        </w:rPr>
      </w:pPr>
      <w:r w:rsidRPr="00B20681">
        <w:rPr>
          <w:i/>
        </w:rPr>
        <w:t>А здесь начало и основа,</w:t>
      </w:r>
    </w:p>
    <w:p w:rsidR="000B3353" w:rsidRPr="00B20681" w:rsidRDefault="000B3353" w:rsidP="000B3353">
      <w:pPr>
        <w:shd w:val="clear" w:color="auto" w:fill="FFFFFF"/>
        <w:ind w:left="5245" w:right="141" w:firstLine="709"/>
        <w:rPr>
          <w:i/>
        </w:rPr>
      </w:pPr>
      <w:r w:rsidRPr="00B20681">
        <w:rPr>
          <w:i/>
        </w:rPr>
        <w:t>Ведь все всегда идет из дома.</w:t>
      </w:r>
    </w:p>
    <w:p w:rsidR="000B3353" w:rsidRPr="00B20681" w:rsidRDefault="000B3353" w:rsidP="000B3353">
      <w:pPr>
        <w:shd w:val="clear" w:color="auto" w:fill="FFFFFF"/>
        <w:ind w:left="5245" w:right="141" w:firstLine="709"/>
        <w:rPr>
          <w:i/>
        </w:rPr>
      </w:pPr>
      <w:r w:rsidRPr="00B20681">
        <w:rPr>
          <w:i/>
        </w:rPr>
        <w:t>Изба! В ней все так интересно.</w:t>
      </w:r>
    </w:p>
    <w:p w:rsidR="000B3353" w:rsidRPr="00B20681" w:rsidRDefault="000B3353" w:rsidP="000B3353">
      <w:pPr>
        <w:shd w:val="clear" w:color="auto" w:fill="FFFFFF"/>
        <w:ind w:left="5245" w:right="141" w:firstLine="709"/>
        <w:rPr>
          <w:i/>
        </w:rPr>
      </w:pPr>
      <w:r w:rsidRPr="00B20681">
        <w:rPr>
          <w:i/>
        </w:rPr>
        <w:t>Мы побывали, там чудесно!</w:t>
      </w:r>
    </w:p>
    <w:p w:rsidR="00F8251B" w:rsidRPr="00B20681" w:rsidRDefault="00F8251B" w:rsidP="00F8251B">
      <w:pPr>
        <w:pStyle w:val="a3"/>
        <w:shd w:val="clear" w:color="auto" w:fill="FFFFFF"/>
        <w:spacing w:before="0" w:beforeAutospacing="0" w:after="0" w:afterAutospacing="0"/>
        <w:ind w:right="141" w:firstLine="709"/>
        <w:jc w:val="right"/>
        <w:rPr>
          <w:sz w:val="26"/>
          <w:szCs w:val="26"/>
        </w:rPr>
      </w:pPr>
    </w:p>
    <w:p w:rsidR="00F8251B" w:rsidRPr="008B11E1" w:rsidRDefault="00F8251B" w:rsidP="00B20681">
      <w:pPr>
        <w:pStyle w:val="a3"/>
        <w:shd w:val="clear" w:color="auto" w:fill="FFFFFF"/>
        <w:spacing w:before="0" w:beforeAutospacing="0" w:after="0" w:afterAutospacing="0"/>
        <w:ind w:right="424" w:firstLine="709"/>
        <w:jc w:val="both"/>
        <w:rPr>
          <w:rFonts w:ascii="Times New Roman" w:hAnsi="Times New Roman" w:cs="Times New Roman"/>
        </w:rPr>
      </w:pPr>
      <w:r w:rsidRPr="008B11E1">
        <w:rPr>
          <w:rFonts w:ascii="Times New Roman" w:hAnsi="Times New Roman" w:cs="Times New Roman"/>
        </w:rPr>
        <w:t>В современных условиях необычайно возросла необходимость обращения к духовному наследию нашего народа, тем богатствам народной культуры, изучать которые - первостепенная задача в нравственном и патриотическом воспитании молодого поколения. Указом Президента Российской Федерации В.В. Путиным от 09.11.2022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  <w:r w:rsidR="00DF442D" w:rsidRPr="008B11E1">
        <w:rPr>
          <w:rFonts w:ascii="Times New Roman" w:hAnsi="Times New Roman" w:cs="Times New Roman"/>
        </w:rPr>
        <w:t xml:space="preserve"> (далее - Указ)</w:t>
      </w:r>
      <w:r w:rsidRPr="008B11E1">
        <w:rPr>
          <w:rFonts w:ascii="Times New Roman" w:hAnsi="Times New Roman" w:cs="Times New Roman"/>
        </w:rPr>
        <w:t xml:space="preserve"> определены стратегические направления по укреплению традиционных </w:t>
      </w:r>
      <w:r w:rsidR="00DF442D" w:rsidRPr="008B11E1">
        <w:rPr>
          <w:rFonts w:ascii="Times New Roman" w:hAnsi="Times New Roman" w:cs="Times New Roman"/>
        </w:rPr>
        <w:t xml:space="preserve">российских духовно-нравственных ценностей. </w:t>
      </w:r>
    </w:p>
    <w:p w:rsidR="00364110" w:rsidRPr="008B11E1" w:rsidRDefault="00DF442D" w:rsidP="00B20681">
      <w:pPr>
        <w:pStyle w:val="a3"/>
        <w:shd w:val="clear" w:color="auto" w:fill="FFFFFF"/>
        <w:spacing w:before="0" w:beforeAutospacing="0" w:after="0" w:afterAutospacing="0"/>
        <w:ind w:right="424" w:firstLine="709"/>
        <w:jc w:val="both"/>
        <w:rPr>
          <w:rFonts w:ascii="Times New Roman" w:hAnsi="Times New Roman" w:cs="Times New Roman"/>
          <w:shd w:val="clear" w:color="auto" w:fill="FFFFFF"/>
          <w:lang w:eastAsia="en-US"/>
        </w:rPr>
      </w:pPr>
      <w:r w:rsidRPr="008B11E1">
        <w:rPr>
          <w:rFonts w:ascii="Times New Roman" w:hAnsi="Times New Roman" w:cs="Times New Roman"/>
        </w:rPr>
        <w:t>«Традиционные ценности - это нравственные ориентиры, формирующие мировоззрение граждан России, передаваемые</w:t>
      </w:r>
      <w:r w:rsidR="008B599A" w:rsidRPr="008B11E1">
        <w:rPr>
          <w:rFonts w:ascii="Times New Roman" w:hAnsi="Times New Roman" w:cs="Times New Roman"/>
        </w:rPr>
        <w:t xml:space="preserve"> </w:t>
      </w:r>
      <w:r w:rsidRPr="008B11E1">
        <w:rPr>
          <w:rFonts w:ascii="Times New Roman" w:hAnsi="Times New Roman" w:cs="Times New Roman"/>
          <w:shd w:val="clear" w:color="auto" w:fill="FFFFFF"/>
          <w:lang w:eastAsia="en-US"/>
        </w:rPr>
        <w:t>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</w:t>
      </w:r>
      <w:r w:rsidR="00884853">
        <w:rPr>
          <w:rFonts w:ascii="Times New Roman" w:hAnsi="Times New Roman" w:cs="Times New Roman"/>
          <w:shd w:val="clear" w:color="auto" w:fill="FFFFFF"/>
          <w:lang w:eastAsia="en-US"/>
        </w:rPr>
        <w:t>ногонационального народа России</w:t>
      </w:r>
      <w:r w:rsidRPr="008B11E1">
        <w:rPr>
          <w:rFonts w:ascii="Times New Roman" w:hAnsi="Times New Roman" w:cs="Times New Roman"/>
          <w:shd w:val="clear" w:color="auto" w:fill="FFFFFF"/>
          <w:lang w:eastAsia="en-US"/>
        </w:rPr>
        <w:t>»</w:t>
      </w:r>
      <w:proofErr w:type="gramStart"/>
      <w:r w:rsidR="00884853">
        <w:rPr>
          <w:rFonts w:ascii="Times New Roman" w:hAnsi="Times New Roman" w:cs="Times New Roman"/>
          <w:shd w:val="clear" w:color="auto" w:fill="FFFFFF"/>
          <w:lang w:eastAsia="en-US"/>
        </w:rPr>
        <w:t>.</w:t>
      </w:r>
      <w:proofErr w:type="gramEnd"/>
      <w:r w:rsidR="00884853">
        <w:rPr>
          <w:rFonts w:ascii="Times New Roman" w:hAnsi="Times New Roman" w:cs="Times New Roman"/>
          <w:shd w:val="clear" w:color="auto" w:fill="FFFFFF"/>
          <w:lang w:eastAsia="en-US"/>
        </w:rPr>
        <w:t xml:space="preserve"> </w:t>
      </w:r>
      <w:r w:rsidRPr="008B11E1">
        <w:rPr>
          <w:rFonts w:ascii="Times New Roman" w:hAnsi="Times New Roman" w:cs="Times New Roman"/>
          <w:shd w:val="clear" w:color="auto" w:fill="FFFFFF"/>
          <w:lang w:eastAsia="en-US"/>
        </w:rPr>
        <w:t xml:space="preserve"> (</w:t>
      </w:r>
      <w:proofErr w:type="gramStart"/>
      <w:r w:rsidRPr="008B11E1">
        <w:rPr>
          <w:rFonts w:ascii="Times New Roman" w:hAnsi="Times New Roman" w:cs="Times New Roman"/>
          <w:shd w:val="clear" w:color="auto" w:fill="FFFFFF"/>
          <w:lang w:eastAsia="en-US"/>
        </w:rPr>
        <w:t>п</w:t>
      </w:r>
      <w:proofErr w:type="gramEnd"/>
      <w:r w:rsidRPr="008B11E1">
        <w:rPr>
          <w:rFonts w:ascii="Times New Roman" w:hAnsi="Times New Roman" w:cs="Times New Roman"/>
          <w:shd w:val="clear" w:color="auto" w:fill="FFFFFF"/>
          <w:lang w:eastAsia="en-US"/>
        </w:rPr>
        <w:t>. 4 Указа)</w:t>
      </w:r>
    </w:p>
    <w:p w:rsidR="007C3C8C" w:rsidRPr="008B11E1" w:rsidRDefault="007C3C8C" w:rsidP="00B20681">
      <w:pPr>
        <w:shd w:val="clear" w:color="auto" w:fill="FFFFFF"/>
        <w:ind w:right="424" w:firstLine="709"/>
        <w:jc w:val="both"/>
      </w:pPr>
      <w:r w:rsidRPr="008B11E1">
        <w:t xml:space="preserve">Русская история сложная, трудная, героическая. У России великое прошлое, и будущее ее тоже должно быть великим. Молодые поколения сердцем и душой призваны понимать свою культуру, трепетно любить Родину-мать, у которой особая стать, особая, светлая душа. </w:t>
      </w:r>
    </w:p>
    <w:p w:rsidR="007C3C8C" w:rsidRPr="008B11E1" w:rsidRDefault="007C3C8C" w:rsidP="00B20681">
      <w:pPr>
        <w:shd w:val="clear" w:color="auto" w:fill="FFFFFF"/>
        <w:ind w:right="424" w:firstLine="709"/>
        <w:jc w:val="both"/>
      </w:pPr>
      <w:r w:rsidRPr="008B11E1">
        <w:t xml:space="preserve">Перипетии истории, трудные испытания, выпавшие на ее долю, Россия выдержала с честью, нигде и никогда не уронив своего достоинства. Мужественная, закаленная, благородная и прекрасная страна. И сердце ее великодушное, отзывчивое на добро и красоту. Русские люди поистине достойны своей Родины. И наши дети должны осознавать это, нести в разуме и чувствах своих негасимый свет Веры, Правды, Добра, Любви и Надежды. От их знаний, их духовной культуры зависит наше общее будущее. </w:t>
      </w:r>
    </w:p>
    <w:p w:rsidR="00B20681" w:rsidRPr="008B11E1" w:rsidRDefault="007C3C8C" w:rsidP="00B20681">
      <w:pPr>
        <w:shd w:val="clear" w:color="auto" w:fill="FFFFFF"/>
        <w:ind w:right="424" w:firstLine="709"/>
        <w:jc w:val="both"/>
      </w:pPr>
      <w:r w:rsidRPr="008B11E1">
        <w:t>У России великая, светлая душа. Она отразилась в ее природе, в искусстве: в песнях, танцах, музыке и слове.</w:t>
      </w:r>
      <w:r w:rsidR="00B20681" w:rsidRPr="008B11E1">
        <w:t xml:space="preserve"> Фольклор во всех его жанрах раскрывает грани богатой и самобытной души русского народа. Он увлекает детей яркими поэтическими образами, вызывает у них положительные эмоции, укрепляет жизнерадостное восприятие жизни.</w:t>
      </w:r>
    </w:p>
    <w:p w:rsidR="00050224" w:rsidRPr="00B20681" w:rsidRDefault="008B599A" w:rsidP="00E04808">
      <w:pPr>
        <w:shd w:val="clear" w:color="auto" w:fill="FFFFFF"/>
        <w:ind w:right="424"/>
        <w:jc w:val="both"/>
        <w:rPr>
          <w:sz w:val="28"/>
          <w:szCs w:val="28"/>
        </w:rPr>
      </w:pPr>
      <w:r w:rsidRPr="008B599A">
        <w:rPr>
          <w:noProof/>
          <w:sz w:val="28"/>
          <w:szCs w:val="28"/>
        </w:rPr>
        <w:lastRenderedPageBreak/>
        <w:drawing>
          <wp:inline distT="0" distB="0" distL="0" distR="0">
            <wp:extent cx="2181225" cy="2152650"/>
            <wp:effectExtent l="133350" t="38100" r="47625" b="76200"/>
            <wp:docPr id="10" name="Рисунок 1" descr="C:\Users\Татьяна\Desktop\фото по Горнице на педчтения\IMG-201911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по Горнице на педчтения\IMG-20191129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80" r="2542" b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52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04808" w:rsidRPr="00E04808">
        <w:rPr>
          <w:sz w:val="28"/>
          <w:szCs w:val="28"/>
        </w:rPr>
        <w:drawing>
          <wp:inline distT="0" distB="0" distL="0" distR="0">
            <wp:extent cx="3019425" cy="2162175"/>
            <wp:effectExtent l="133350" t="38100" r="47625" b="66675"/>
            <wp:docPr id="9" name="Рисунок 4" descr="C:\Users\Татьяна\Desktop\фото по Горнице на педчтения\IMG-202303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по Горнице на педчтения\IMG-20230304-WA00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3214" r="19453"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6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F4B0C" w:rsidRPr="008B11E1" w:rsidRDefault="00364110" w:rsidP="009F4B0C">
      <w:pPr>
        <w:pStyle w:val="a3"/>
        <w:shd w:val="clear" w:color="auto" w:fill="FFFFFF"/>
        <w:spacing w:before="0" w:beforeAutospacing="0" w:after="0" w:afterAutospacing="0"/>
        <w:ind w:right="424" w:firstLine="709"/>
        <w:jc w:val="both"/>
        <w:rPr>
          <w:rFonts w:ascii="Times New Roman" w:hAnsi="Times New Roman" w:cs="Times New Roman"/>
        </w:rPr>
      </w:pPr>
      <w:r w:rsidRPr="008B11E1">
        <w:rPr>
          <w:rFonts w:ascii="Times New Roman" w:hAnsi="Times New Roman" w:cs="Times New Roman"/>
        </w:rPr>
        <w:t>Сейчас как никогда возросла необходимость обращения к духовному наследию нашего народа, тем богатствам народной культуры, изучать которые - первостепенная задача в нравственном и патриотическом воспитании молодого поколения. В богатейших народных промыслах воплощена историческая память поколений, запечатлена душа народа, создавшего подлинные шедевры искусства, которые свидетельствуют о таланте и высоком художественном вкусе мастеров-умельцев. Ведь б</w:t>
      </w:r>
      <w:r w:rsidR="000B3353" w:rsidRPr="008B11E1">
        <w:rPr>
          <w:rFonts w:ascii="Times New Roman" w:hAnsi="Times New Roman" w:cs="Times New Roman"/>
        </w:rPr>
        <w:t>удущее страны, народа</w:t>
      </w:r>
      <w:r w:rsidRPr="008B11E1">
        <w:rPr>
          <w:rFonts w:ascii="Times New Roman" w:hAnsi="Times New Roman" w:cs="Times New Roman"/>
        </w:rPr>
        <w:t>,</w:t>
      </w:r>
      <w:r w:rsidR="000B3353" w:rsidRPr="008B11E1">
        <w:rPr>
          <w:rFonts w:ascii="Times New Roman" w:hAnsi="Times New Roman" w:cs="Times New Roman"/>
        </w:rPr>
        <w:t xml:space="preserve"> всецело зависит от того, каковы его потомки, сыновья и дочери. А чтобы они выросли достойными гражданами, любили Отечество не на словах, а на деле, они должны знать свою историю, национальную культуру, беречь и развивать народные традиции. </w:t>
      </w:r>
    </w:p>
    <w:p w:rsidR="009F4B0C" w:rsidRPr="008B11E1" w:rsidRDefault="009F4B0C" w:rsidP="009F4B0C">
      <w:pPr>
        <w:pStyle w:val="a3"/>
        <w:shd w:val="clear" w:color="auto" w:fill="FFFFFF"/>
        <w:spacing w:before="0" w:beforeAutospacing="0" w:after="0" w:afterAutospacing="0"/>
        <w:ind w:right="424" w:firstLine="709"/>
        <w:jc w:val="both"/>
        <w:rPr>
          <w:rFonts w:ascii="Times New Roman" w:hAnsi="Times New Roman" w:cs="Times New Roman"/>
        </w:rPr>
      </w:pPr>
      <w:r w:rsidRPr="008B11E1">
        <w:rPr>
          <w:rFonts w:ascii="Times New Roman" w:hAnsi="Times New Roman" w:cs="Times New Roman"/>
        </w:rPr>
        <w:t>Дошкольный возраст как период развития первооснов личности имеет свои потенциальные возможности для развития высших нравственных чувств, в том числе ценностного отношения к Родине, воспитания основ гражданственности. Основой в воспитании у детей дошкольного возраста гражданских чувств является накопление дошкольниками социального опыта жизни в своем Отечестве, усвоение принятых в обществе норм поведения развитие интереса к ее истории и культуре, формирования позитивного отношения к прошлому и настоящему родной страны.</w:t>
      </w:r>
    </w:p>
    <w:p w:rsidR="00364110" w:rsidRPr="008B11E1" w:rsidRDefault="00364110" w:rsidP="00B20681">
      <w:pPr>
        <w:tabs>
          <w:tab w:val="left" w:pos="-426"/>
          <w:tab w:val="left" w:pos="284"/>
        </w:tabs>
        <w:ind w:right="424" w:firstLine="709"/>
        <w:jc w:val="both"/>
      </w:pPr>
      <w:r w:rsidRPr="008B11E1">
        <w:t xml:space="preserve">Воспитание полноценной личности, развитие нравственного потенциала, эстетического вкуса детей невозможно, если мы - взрослые - будем говорить об этом абстрактно, не вводя их в тот своеобразный, яркий, неповторимый мир, который веками создавала фантазия русского народа. Лучшие качества национального характера: уважение к своей истории и традициям, любовь к Отечеству в целом и к малой родине. А также скромность, чувство прекрасного, стремление к гармонии - все это являют нам творения народных умельцев. </w:t>
      </w:r>
    </w:p>
    <w:p w:rsidR="00D273A6" w:rsidRPr="008B11E1" w:rsidRDefault="00D273A6" w:rsidP="00B20681">
      <w:pPr>
        <w:tabs>
          <w:tab w:val="left" w:pos="-426"/>
          <w:tab w:val="left" w:pos="284"/>
        </w:tabs>
        <w:ind w:right="424" w:firstLine="709"/>
        <w:jc w:val="both"/>
        <w:rPr>
          <w:shd w:val="clear" w:color="auto" w:fill="FFFFFF"/>
        </w:rPr>
      </w:pPr>
      <w:r w:rsidRPr="008B11E1">
        <w:t xml:space="preserve">Учитывая значимость </w:t>
      </w:r>
      <w:proofErr w:type="gramStart"/>
      <w:r w:rsidRPr="008B11E1">
        <w:t>духовно-нравственно</w:t>
      </w:r>
      <w:proofErr w:type="gramEnd"/>
      <w:r w:rsidRPr="008B11E1">
        <w:t xml:space="preserve"> воспитания для дошкольников, изучив и проанализировав научно-методическую литературу, Интернет-ресурсы, освещающие вопросы внедрения традиционно</w:t>
      </w:r>
      <w:r w:rsidR="00D55AE8" w:rsidRPr="008B11E1">
        <w:t>-</w:t>
      </w:r>
      <w:r w:rsidRPr="008B11E1">
        <w:t>культурных ценностей в образовательную практику детского сада, мною был</w:t>
      </w:r>
      <w:r w:rsidR="0056014B" w:rsidRPr="008B11E1">
        <w:t>а</w:t>
      </w:r>
      <w:r w:rsidRPr="008B11E1">
        <w:t xml:space="preserve"> разработан</w:t>
      </w:r>
      <w:r w:rsidR="0056014B" w:rsidRPr="008B11E1">
        <w:t>а</w:t>
      </w:r>
      <w:r w:rsidR="008B11E1" w:rsidRPr="008B11E1">
        <w:t xml:space="preserve"> </w:t>
      </w:r>
      <w:r w:rsidR="0056014B" w:rsidRPr="008B11E1">
        <w:t>программа дополнительного образования</w:t>
      </w:r>
      <w:r w:rsidR="008B11E1" w:rsidRPr="008B11E1">
        <w:t xml:space="preserve"> </w:t>
      </w:r>
      <w:r w:rsidRPr="008B11E1">
        <w:rPr>
          <w:shd w:val="clear" w:color="auto" w:fill="FFFFFF"/>
        </w:rPr>
        <w:t>«Русская горница»</w:t>
      </w:r>
      <w:r w:rsidR="007F66B8" w:rsidRPr="008B11E1">
        <w:rPr>
          <w:shd w:val="clear" w:color="auto" w:fill="FFFFFF"/>
        </w:rPr>
        <w:t>, котор</w:t>
      </w:r>
      <w:r w:rsidR="0056014B" w:rsidRPr="008B11E1">
        <w:rPr>
          <w:shd w:val="clear" w:color="auto" w:fill="FFFFFF"/>
        </w:rPr>
        <w:t>ая</w:t>
      </w:r>
      <w:r w:rsidR="008B11E1" w:rsidRPr="008B11E1">
        <w:rPr>
          <w:shd w:val="clear" w:color="auto" w:fill="FFFFFF"/>
        </w:rPr>
        <w:t xml:space="preserve"> </w:t>
      </w:r>
      <w:r w:rsidR="007F66B8" w:rsidRPr="008B11E1">
        <w:t xml:space="preserve">успешно реализуется уже на протяжении последних </w:t>
      </w:r>
      <w:r w:rsidR="00EE2905" w:rsidRPr="008B11E1">
        <w:t>нескольких</w:t>
      </w:r>
      <w:r w:rsidR="007F66B8" w:rsidRPr="008B11E1">
        <w:t xml:space="preserve"> лет</w:t>
      </w:r>
      <w:r w:rsidRPr="008B11E1">
        <w:rPr>
          <w:shd w:val="clear" w:color="auto" w:fill="FFFFFF"/>
        </w:rPr>
        <w:t xml:space="preserve">. </w:t>
      </w:r>
    </w:p>
    <w:p w:rsidR="00D273A6" w:rsidRPr="008B11E1" w:rsidRDefault="00D273A6" w:rsidP="00B20681">
      <w:pPr>
        <w:tabs>
          <w:tab w:val="left" w:pos="-426"/>
          <w:tab w:val="left" w:pos="284"/>
          <w:tab w:val="left" w:pos="426"/>
        </w:tabs>
        <w:ind w:right="424" w:firstLine="709"/>
        <w:jc w:val="both"/>
      </w:pPr>
      <w:r w:rsidRPr="008B11E1">
        <w:t xml:space="preserve">Цель </w:t>
      </w:r>
      <w:r w:rsidR="0056014B" w:rsidRPr="008B11E1">
        <w:t>программы</w:t>
      </w:r>
      <w:r w:rsidRPr="008B11E1">
        <w:t>:</w:t>
      </w:r>
      <w:r w:rsidR="004E77BC">
        <w:t xml:space="preserve"> </w:t>
      </w:r>
      <w:r w:rsidR="00CB790B" w:rsidRPr="008B11E1">
        <w:rPr>
          <w:shd w:val="clear" w:color="auto" w:fill="FFFFFF"/>
        </w:rPr>
        <w:t>п</w:t>
      </w:r>
      <w:r w:rsidRPr="008B11E1">
        <w:rPr>
          <w:shd w:val="clear" w:color="auto" w:fill="FFFFFF"/>
        </w:rPr>
        <w:t>риобщать детей к истокам русской культуры через знакомство с жизнью и бытом, традициями и обычаями русского народа</w:t>
      </w:r>
      <w:r w:rsidR="00CB790B" w:rsidRPr="008B11E1">
        <w:rPr>
          <w:shd w:val="clear" w:color="auto" w:fill="FFFFFF"/>
        </w:rPr>
        <w:t>; с</w:t>
      </w:r>
      <w:r w:rsidRPr="008B11E1">
        <w:rPr>
          <w:shd w:val="clear" w:color="auto" w:fill="FFFFFF"/>
        </w:rPr>
        <w:t>пособствовать развитию у детей лучших черт русского характера.</w:t>
      </w:r>
    </w:p>
    <w:p w:rsidR="00D273A6" w:rsidRPr="008B11E1" w:rsidRDefault="00D273A6" w:rsidP="00B20681">
      <w:pPr>
        <w:tabs>
          <w:tab w:val="left" w:pos="-426"/>
          <w:tab w:val="left" w:pos="284"/>
          <w:tab w:val="left" w:pos="426"/>
        </w:tabs>
        <w:ind w:right="424" w:firstLine="709"/>
        <w:jc w:val="both"/>
      </w:pPr>
      <w:r w:rsidRPr="008B11E1">
        <w:t xml:space="preserve">Задачи </w:t>
      </w:r>
      <w:r w:rsidR="0056014B" w:rsidRPr="008B11E1">
        <w:t>программы</w:t>
      </w:r>
      <w:r w:rsidRPr="008B11E1">
        <w:t>:</w:t>
      </w:r>
    </w:p>
    <w:p w:rsidR="007154AF" w:rsidRPr="008B11E1" w:rsidRDefault="007154AF" w:rsidP="00B20681">
      <w:pPr>
        <w:pStyle w:val="a4"/>
        <w:numPr>
          <w:ilvl w:val="0"/>
          <w:numId w:val="9"/>
        </w:numPr>
        <w:tabs>
          <w:tab w:val="left" w:pos="284"/>
          <w:tab w:val="left" w:pos="426"/>
          <w:tab w:val="left" w:pos="993"/>
        </w:tabs>
        <w:ind w:left="0" w:right="424" w:firstLine="709"/>
        <w:jc w:val="both"/>
      </w:pPr>
      <w:r w:rsidRPr="008B11E1">
        <w:t>Развивать познавательную активность, любознательность, воображение, творчество.</w:t>
      </w:r>
    </w:p>
    <w:p w:rsidR="00EE2905" w:rsidRPr="008B11E1" w:rsidRDefault="00EE2905" w:rsidP="00B20681">
      <w:pPr>
        <w:pStyle w:val="a4"/>
        <w:numPr>
          <w:ilvl w:val="0"/>
          <w:numId w:val="9"/>
        </w:numPr>
        <w:tabs>
          <w:tab w:val="left" w:pos="284"/>
          <w:tab w:val="left" w:pos="426"/>
          <w:tab w:val="left" w:pos="993"/>
        </w:tabs>
        <w:ind w:left="0" w:right="424" w:firstLine="709"/>
        <w:jc w:val="both"/>
      </w:pPr>
      <w:r w:rsidRPr="008B11E1">
        <w:t xml:space="preserve">Расширить знания о жизни и быте русского народа, и народных промыслах. </w:t>
      </w:r>
    </w:p>
    <w:p w:rsidR="007154AF" w:rsidRPr="008B11E1" w:rsidRDefault="007154AF" w:rsidP="00B20681">
      <w:pPr>
        <w:pStyle w:val="a4"/>
        <w:numPr>
          <w:ilvl w:val="0"/>
          <w:numId w:val="9"/>
        </w:numPr>
        <w:tabs>
          <w:tab w:val="left" w:pos="284"/>
          <w:tab w:val="left" w:pos="426"/>
          <w:tab w:val="left" w:pos="993"/>
        </w:tabs>
        <w:ind w:left="0" w:right="424" w:firstLine="709"/>
        <w:jc w:val="both"/>
      </w:pPr>
      <w:r w:rsidRPr="008B11E1">
        <w:t xml:space="preserve">Формировать интерес к быту и традициям русского народа, уважение к его истории, культуре, языку. </w:t>
      </w:r>
    </w:p>
    <w:p w:rsidR="007154AF" w:rsidRPr="008B11E1" w:rsidRDefault="007154AF" w:rsidP="00B20681">
      <w:pPr>
        <w:pStyle w:val="a4"/>
        <w:numPr>
          <w:ilvl w:val="0"/>
          <w:numId w:val="9"/>
        </w:numPr>
        <w:tabs>
          <w:tab w:val="left" w:pos="284"/>
          <w:tab w:val="left" w:pos="426"/>
          <w:tab w:val="left" w:pos="993"/>
        </w:tabs>
        <w:ind w:left="0" w:right="424" w:firstLine="709"/>
        <w:jc w:val="both"/>
      </w:pPr>
      <w:r w:rsidRPr="008B11E1">
        <w:lastRenderedPageBreak/>
        <w:t xml:space="preserve">Обогащать и расширять словарный запас детей. </w:t>
      </w:r>
    </w:p>
    <w:p w:rsidR="007154AF" w:rsidRPr="008B11E1" w:rsidRDefault="007154AF" w:rsidP="00B20681">
      <w:pPr>
        <w:pStyle w:val="a4"/>
        <w:numPr>
          <w:ilvl w:val="0"/>
          <w:numId w:val="9"/>
        </w:numPr>
        <w:tabs>
          <w:tab w:val="left" w:pos="284"/>
          <w:tab w:val="left" w:pos="426"/>
          <w:tab w:val="left" w:pos="993"/>
        </w:tabs>
        <w:ind w:left="0" w:right="424" w:firstLine="709"/>
        <w:jc w:val="both"/>
      </w:pPr>
      <w:r w:rsidRPr="008B11E1">
        <w:t>Учить детей самореализовывать себя, как личность, любящую свою Родину, свой народ и все, что связано с народной культурой.</w:t>
      </w:r>
    </w:p>
    <w:p w:rsidR="007154AF" w:rsidRPr="008B11E1" w:rsidRDefault="007154AF" w:rsidP="00B20681">
      <w:pPr>
        <w:pStyle w:val="a4"/>
        <w:numPr>
          <w:ilvl w:val="0"/>
          <w:numId w:val="9"/>
        </w:numPr>
        <w:tabs>
          <w:tab w:val="left" w:pos="284"/>
          <w:tab w:val="left" w:pos="426"/>
          <w:tab w:val="left" w:pos="993"/>
        </w:tabs>
        <w:ind w:left="0" w:right="424" w:firstLine="709"/>
        <w:jc w:val="both"/>
      </w:pPr>
      <w:r w:rsidRPr="008B11E1">
        <w:t xml:space="preserve">Развивать коммуникабельность и умение общаться </w:t>
      </w:r>
      <w:proofErr w:type="gramStart"/>
      <w:r w:rsidRPr="008B11E1">
        <w:t>со</w:t>
      </w:r>
      <w:proofErr w:type="gramEnd"/>
      <w:r w:rsidRPr="008B11E1">
        <w:t xml:space="preserve"> взрослыми людьми и сверстниками в разных ситуациях.</w:t>
      </w:r>
    </w:p>
    <w:p w:rsidR="0056014B" w:rsidRPr="008B11E1" w:rsidRDefault="0056014B" w:rsidP="00B20681">
      <w:pPr>
        <w:pStyle w:val="a4"/>
        <w:shd w:val="clear" w:color="auto" w:fill="FFFFFF"/>
        <w:tabs>
          <w:tab w:val="left" w:pos="993"/>
        </w:tabs>
        <w:ind w:left="0" w:right="424" w:firstLine="709"/>
        <w:jc w:val="both"/>
      </w:pPr>
      <w:r w:rsidRPr="008B11E1">
        <w:t xml:space="preserve">Программа </w:t>
      </w:r>
      <w:r w:rsidR="007A0928" w:rsidRPr="008B11E1">
        <w:t>«Русская Горница» разработан</w:t>
      </w:r>
      <w:r w:rsidRPr="008B11E1">
        <w:t>а</w:t>
      </w:r>
      <w:r w:rsidR="007A0928" w:rsidRPr="008B11E1">
        <w:t xml:space="preserve"> на основе образовательной программы «Приобщение детей к истокам русской народной культуры» О.Л. Князевой и определяет новые ориентиры в нравственно-патриотическом воспитании воспитанников, основанные на их приобщении к русскому народному творчеству и культуре. </w:t>
      </w:r>
    </w:p>
    <w:p w:rsidR="0056014B" w:rsidRPr="008B11E1" w:rsidRDefault="0056014B" w:rsidP="00B20681">
      <w:pPr>
        <w:pStyle w:val="a4"/>
        <w:shd w:val="clear" w:color="auto" w:fill="FFFFFF"/>
        <w:ind w:left="0" w:right="424" w:firstLine="709"/>
        <w:jc w:val="both"/>
      </w:pPr>
      <w:r w:rsidRPr="008B11E1">
        <w:t xml:space="preserve">Наша программа - это продолжение работы по приобщению детей к основам народной культуры через экспозиции предметов русского быта, через фольклорные праздники и посиделки. </w:t>
      </w:r>
      <w:r w:rsidR="00F740B3" w:rsidRPr="008B11E1">
        <w:t xml:space="preserve">В основу </w:t>
      </w:r>
      <w:r w:rsidRPr="008B11E1">
        <w:t>программы</w:t>
      </w:r>
      <w:r w:rsidR="00F740B3" w:rsidRPr="008B11E1">
        <w:t xml:space="preserve"> положены три составляющих: когнитивный, эмоциональный и поведенческий компоненты.</w:t>
      </w:r>
    </w:p>
    <w:p w:rsidR="0056014B" w:rsidRPr="008B11E1" w:rsidRDefault="00F740B3" w:rsidP="00B20681">
      <w:pPr>
        <w:pStyle w:val="a4"/>
        <w:shd w:val="clear" w:color="auto" w:fill="FFFFFF"/>
        <w:ind w:left="0" w:right="424" w:firstLine="709"/>
        <w:jc w:val="both"/>
      </w:pPr>
      <w:r w:rsidRPr="008B11E1">
        <w:t>Когнитивный компонент обеспечивает освоение знаний об истории страны, о народной культуре, традициях и обычаях русского народа.</w:t>
      </w:r>
    </w:p>
    <w:p w:rsidR="00F55235" w:rsidRPr="00454BCF" w:rsidRDefault="00F740B3" w:rsidP="00454BCF">
      <w:pPr>
        <w:pStyle w:val="a4"/>
        <w:shd w:val="clear" w:color="auto" w:fill="FFFFFF"/>
        <w:ind w:left="0" w:right="424" w:firstLine="709"/>
        <w:jc w:val="both"/>
      </w:pPr>
      <w:r w:rsidRPr="008B11E1">
        <w:t>Эмоциональный компонент является ведущим в дошкольном возрасте и включает чувство гордости за историю своей страны, культуру, уважения к обычаям и традициям своего народа, интерес к особенностям прошлого и настоя</w:t>
      </w:r>
      <w:r w:rsidR="00F55235" w:rsidRPr="00F55235">
        <w:rPr>
          <w:noProof/>
        </w:rPr>
        <w:drawing>
          <wp:inline distT="0" distB="0" distL="0" distR="0">
            <wp:extent cx="1552575" cy="2505075"/>
            <wp:effectExtent l="133350" t="38100" r="66675" b="66675"/>
            <wp:docPr id="1" name="Рисунок 1" descr="C:\Users\Татьяна\Desktop\фото по Горнице на педчтения\фото день матери, ноябрь 2022г\IMG-20221124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по Горнице на педчтения\фото день матери, ноябрь 2022г\IMG-20221124-WA01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31" t="32346" r="37207" b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505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50224" w:rsidRPr="00050224">
        <w:rPr>
          <w:noProof/>
          <w:sz w:val="28"/>
          <w:szCs w:val="28"/>
        </w:rPr>
        <w:drawing>
          <wp:inline distT="0" distB="0" distL="0" distR="0">
            <wp:extent cx="1666875" cy="2466975"/>
            <wp:effectExtent l="114300" t="38100" r="47625" b="66675"/>
            <wp:docPr id="2" name="Рисунок 5" descr="C:\Users\Татьяна\Desktop\фото по Горнице на педчтения\IMG-202303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по Горнице на педчтения\IMG-20230304-WA00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303" t="2258" r="9278" b="1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66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54BCF" w:rsidRPr="00454BCF">
        <w:rPr>
          <w:sz w:val="28"/>
          <w:szCs w:val="28"/>
        </w:rPr>
        <w:drawing>
          <wp:inline distT="0" distB="0" distL="0" distR="0">
            <wp:extent cx="1885950" cy="2476500"/>
            <wp:effectExtent l="114300" t="38100" r="57150" b="76200"/>
            <wp:docPr id="3" name="Рисунок 3" descr="C:\Users\Татьяна\Desktop\фото по Горнице на педчтения\IMG-20221124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по Горнице на педчтения\IMG-20221124-WA0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559" r="18307" b="2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740B3" w:rsidRPr="008B11E1" w:rsidRDefault="00F740B3" w:rsidP="00B20681">
      <w:pPr>
        <w:pStyle w:val="a4"/>
        <w:shd w:val="clear" w:color="auto" w:fill="FFFFFF"/>
        <w:ind w:left="0" w:right="424" w:firstLine="709"/>
        <w:jc w:val="both"/>
      </w:pPr>
      <w:r w:rsidRPr="008B11E1">
        <w:t>Поведенческий компонент предполагает накопление опыта ответственного нравственного поведения по отношению к ближнему окружению.</w:t>
      </w:r>
    </w:p>
    <w:p w:rsidR="007C3C8C" w:rsidRPr="008B11E1" w:rsidRDefault="007C3C8C" w:rsidP="00B20681">
      <w:pPr>
        <w:ind w:right="424" w:firstLine="709"/>
        <w:jc w:val="both"/>
      </w:pPr>
      <w:r w:rsidRPr="008B11E1">
        <w:t xml:space="preserve">Приступая к реализации </w:t>
      </w:r>
      <w:r w:rsidR="0056014B" w:rsidRPr="008B11E1">
        <w:t>программы</w:t>
      </w:r>
      <w:r w:rsidRPr="008B11E1">
        <w:t xml:space="preserve">, была проведена большая подготовительная работа. В первую очередь, преобразована развивающая предметно-пространственная среда; созданы необходимые условия для свободной самостоятельной познавательной деятельности детей, инициативы и творчества. </w:t>
      </w:r>
    </w:p>
    <w:p w:rsidR="0056014B" w:rsidRPr="008B11E1" w:rsidRDefault="007C3C8C" w:rsidP="00B20681">
      <w:pPr>
        <w:ind w:right="424" w:firstLine="709"/>
        <w:jc w:val="both"/>
      </w:pPr>
      <w:r w:rsidRPr="008B11E1">
        <w:t xml:space="preserve">Работа с детьми была организована на основе календарно-тематического планирования. Это позволило увидеть разные аспекты явлений: нравственно-этические, социальные, художественно-эстетические и др. </w:t>
      </w:r>
    </w:p>
    <w:p w:rsidR="00770250" w:rsidRPr="008B11E1" w:rsidRDefault="00770250" w:rsidP="00B20681">
      <w:pPr>
        <w:ind w:right="424" w:firstLine="709"/>
        <w:jc w:val="both"/>
        <w:rPr>
          <w:rFonts w:eastAsia="Calibri"/>
          <w:lang w:eastAsia="en-US"/>
        </w:rPr>
      </w:pPr>
      <w:r w:rsidRPr="008B11E1">
        <w:rPr>
          <w:rFonts w:eastAsia="Calibri"/>
          <w:lang w:eastAsia="en-US"/>
        </w:rPr>
        <w:t xml:space="preserve">В рамках реализации </w:t>
      </w:r>
      <w:r w:rsidR="0056014B" w:rsidRPr="008B11E1">
        <w:rPr>
          <w:rFonts w:eastAsia="Calibri"/>
          <w:lang w:eastAsia="en-US"/>
        </w:rPr>
        <w:t>программы</w:t>
      </w:r>
      <w:r w:rsidRPr="008B11E1">
        <w:rPr>
          <w:rFonts w:eastAsia="Calibri"/>
          <w:lang w:eastAsia="en-US"/>
        </w:rPr>
        <w:t>, разработала и систематизировала методический и практический материал:</w:t>
      </w:r>
    </w:p>
    <w:p w:rsidR="00364110" w:rsidRPr="008B11E1" w:rsidRDefault="00770250" w:rsidP="00B20681">
      <w:pPr>
        <w:tabs>
          <w:tab w:val="left" w:pos="-426"/>
          <w:tab w:val="left" w:pos="284"/>
          <w:tab w:val="left" w:pos="426"/>
        </w:tabs>
        <w:ind w:right="424" w:firstLine="709"/>
        <w:jc w:val="both"/>
        <w:rPr>
          <w:rFonts w:eastAsia="Calibri"/>
          <w:lang w:eastAsia="en-US"/>
        </w:rPr>
      </w:pPr>
      <w:r w:rsidRPr="008B11E1">
        <w:rPr>
          <w:rFonts w:eastAsia="Calibri"/>
          <w:lang w:eastAsia="en-US"/>
        </w:rPr>
        <w:t xml:space="preserve">- цикл образовательной деятельности познавательного характера по ознакомлению с традиционной </w:t>
      </w:r>
      <w:r w:rsidR="00213B66" w:rsidRPr="008B11E1">
        <w:rPr>
          <w:rFonts w:eastAsia="Calibri"/>
          <w:lang w:eastAsia="en-US"/>
        </w:rPr>
        <w:t xml:space="preserve">русской </w:t>
      </w:r>
      <w:r w:rsidRPr="008B11E1">
        <w:rPr>
          <w:rFonts w:eastAsia="Calibri"/>
          <w:lang w:eastAsia="en-US"/>
        </w:rPr>
        <w:t>культурой;</w:t>
      </w:r>
    </w:p>
    <w:p w:rsidR="00770250" w:rsidRPr="008B11E1" w:rsidRDefault="00770250" w:rsidP="00B20681">
      <w:pPr>
        <w:ind w:right="424" w:firstLine="709"/>
        <w:jc w:val="both"/>
        <w:rPr>
          <w:rFonts w:eastAsia="Calibri"/>
          <w:lang w:eastAsia="en-US"/>
        </w:rPr>
      </w:pPr>
      <w:r w:rsidRPr="008B11E1">
        <w:rPr>
          <w:rFonts w:eastAsia="Calibri"/>
          <w:lang w:eastAsia="en-US"/>
        </w:rPr>
        <w:t xml:space="preserve">- цикл познавательных бесед, направленных на формирование </w:t>
      </w:r>
      <w:r w:rsidR="00EC1B17" w:rsidRPr="008B11E1">
        <w:rPr>
          <w:rFonts w:eastAsia="Calibri"/>
          <w:lang w:eastAsia="en-US"/>
        </w:rPr>
        <w:t xml:space="preserve">знаний </w:t>
      </w:r>
      <w:r w:rsidR="00EC1B17" w:rsidRPr="008B11E1">
        <w:rPr>
          <w:shd w:val="clear" w:color="auto" w:fill="FFFFFF"/>
        </w:rPr>
        <w:t>о русской культуре, о том, как жили наши предки, во что одевались, как отмечали праздники, что ели и что пили</w:t>
      </w:r>
      <w:r w:rsidRPr="008B11E1">
        <w:rPr>
          <w:rFonts w:eastAsia="Calibri"/>
          <w:lang w:eastAsia="en-US"/>
        </w:rPr>
        <w:t>;</w:t>
      </w:r>
    </w:p>
    <w:p w:rsidR="00191646" w:rsidRPr="008B11E1" w:rsidRDefault="00770250" w:rsidP="00B20681">
      <w:pPr>
        <w:ind w:right="424" w:firstLine="709"/>
        <w:jc w:val="both"/>
        <w:rPr>
          <w:rFonts w:eastAsia="Calibri"/>
          <w:lang w:eastAsia="en-US"/>
        </w:rPr>
      </w:pPr>
      <w:r w:rsidRPr="008B11E1">
        <w:rPr>
          <w:rFonts w:eastAsia="Calibri"/>
          <w:lang w:eastAsia="en-US"/>
        </w:rPr>
        <w:lastRenderedPageBreak/>
        <w:t xml:space="preserve">- сценарии театрализованной деятельности, основанные на русских народных сказках и былинах </w:t>
      </w:r>
      <w:r w:rsidR="00191646" w:rsidRPr="008B11E1">
        <w:rPr>
          <w:rFonts w:eastAsia="Calibri"/>
          <w:lang w:eastAsia="en-US"/>
        </w:rPr>
        <w:t>(</w:t>
      </w:r>
      <w:r w:rsidR="00191646" w:rsidRPr="008B11E1">
        <w:t xml:space="preserve">«Заюшкина избушка», «Гуси-лебеди», «Волк и семеро козлят», «Богатыри земли русской» </w:t>
      </w:r>
      <w:r w:rsidR="00191646" w:rsidRPr="008B11E1">
        <w:rPr>
          <w:rFonts w:eastAsia="Calibri"/>
          <w:lang w:eastAsia="en-US"/>
        </w:rPr>
        <w:t>и др.);</w:t>
      </w:r>
    </w:p>
    <w:p w:rsidR="00770250" w:rsidRPr="008B11E1" w:rsidRDefault="00770250" w:rsidP="00B20681">
      <w:pPr>
        <w:tabs>
          <w:tab w:val="left" w:pos="560"/>
          <w:tab w:val="left" w:pos="709"/>
        </w:tabs>
        <w:ind w:right="424" w:firstLine="709"/>
        <w:jc w:val="both"/>
        <w:rPr>
          <w:rFonts w:eastAsia="Calibri"/>
          <w:lang w:eastAsia="en-US"/>
        </w:rPr>
      </w:pPr>
      <w:r w:rsidRPr="008B11E1">
        <w:rPr>
          <w:rFonts w:eastAsia="Calibri"/>
          <w:lang w:eastAsia="en-US"/>
        </w:rPr>
        <w:t>- картотеки: дидактические игры и игровые упражнения</w:t>
      </w:r>
      <w:r w:rsidR="00213B66" w:rsidRPr="008B11E1">
        <w:rPr>
          <w:rFonts w:eastAsia="Calibri"/>
          <w:lang w:eastAsia="en-US"/>
        </w:rPr>
        <w:t>,</w:t>
      </w:r>
      <w:r w:rsidRPr="008B11E1">
        <w:rPr>
          <w:rFonts w:eastAsia="Calibri"/>
          <w:lang w:eastAsia="en-US"/>
        </w:rPr>
        <w:t xml:space="preserve"> русские народные подвижные игры и хороводы; </w:t>
      </w:r>
    </w:p>
    <w:p w:rsidR="00770250" w:rsidRPr="008B11E1" w:rsidRDefault="00770250" w:rsidP="00B20681">
      <w:pPr>
        <w:ind w:right="424" w:firstLine="709"/>
        <w:jc w:val="both"/>
        <w:rPr>
          <w:rFonts w:eastAsia="Calibri"/>
          <w:lang w:eastAsia="en-US"/>
        </w:rPr>
      </w:pPr>
      <w:r w:rsidRPr="008B11E1">
        <w:rPr>
          <w:rFonts w:eastAsia="Calibri"/>
          <w:lang w:eastAsia="en-US"/>
        </w:rPr>
        <w:t>- подборка художественной литературы: загадки, пословицы, считалки, русские народные сказки, былины;</w:t>
      </w:r>
    </w:p>
    <w:p w:rsidR="00770250" w:rsidRPr="008B11E1" w:rsidRDefault="00770250" w:rsidP="00B20681">
      <w:pPr>
        <w:ind w:right="424" w:firstLine="709"/>
        <w:jc w:val="both"/>
        <w:rPr>
          <w:rFonts w:eastAsia="Calibri"/>
          <w:lang w:eastAsia="en-US"/>
        </w:rPr>
      </w:pPr>
      <w:r w:rsidRPr="008B11E1">
        <w:rPr>
          <w:rFonts w:eastAsia="Calibri"/>
          <w:lang w:eastAsia="en-US"/>
        </w:rPr>
        <w:t>- сценарные планы мероприятий с участием детей и родителей (</w:t>
      </w:r>
      <w:r w:rsidR="00213B66" w:rsidRPr="008B11E1">
        <w:rPr>
          <w:rFonts w:eastAsia="Calibri"/>
          <w:lang w:eastAsia="en-US"/>
        </w:rPr>
        <w:t xml:space="preserve">фольклорные </w:t>
      </w:r>
      <w:r w:rsidRPr="008B11E1">
        <w:rPr>
          <w:rFonts w:eastAsia="Calibri"/>
          <w:lang w:eastAsia="en-US"/>
        </w:rPr>
        <w:t>досуги и развлечения);</w:t>
      </w:r>
    </w:p>
    <w:p w:rsidR="00770250" w:rsidRPr="008B11E1" w:rsidRDefault="00770250" w:rsidP="00B20681">
      <w:pPr>
        <w:ind w:right="424" w:firstLine="709"/>
        <w:jc w:val="both"/>
        <w:rPr>
          <w:rFonts w:eastAsia="Calibri"/>
          <w:lang w:eastAsia="en-US"/>
        </w:rPr>
      </w:pPr>
      <w:r w:rsidRPr="008B11E1">
        <w:rPr>
          <w:rFonts w:eastAsia="Calibri"/>
          <w:lang w:eastAsia="en-US"/>
        </w:rPr>
        <w:t xml:space="preserve">- </w:t>
      </w:r>
      <w:proofErr w:type="spellStart"/>
      <w:r w:rsidRPr="008B11E1">
        <w:rPr>
          <w:rFonts w:eastAsia="Calibri"/>
          <w:lang w:eastAsia="en-US"/>
        </w:rPr>
        <w:t>лепбуки</w:t>
      </w:r>
      <w:proofErr w:type="spellEnd"/>
      <w:r w:rsidRPr="008B11E1">
        <w:rPr>
          <w:rFonts w:eastAsia="Calibri"/>
          <w:lang w:eastAsia="en-US"/>
        </w:rPr>
        <w:t xml:space="preserve"> («</w:t>
      </w:r>
      <w:r w:rsidR="007F66B8" w:rsidRPr="008B11E1">
        <w:rPr>
          <w:rFonts w:eastAsia="Calibri"/>
          <w:lang w:eastAsia="en-US"/>
        </w:rPr>
        <w:t>Широкая Масленица</w:t>
      </w:r>
      <w:r w:rsidRPr="008B11E1">
        <w:rPr>
          <w:rFonts w:eastAsia="Calibri"/>
          <w:lang w:eastAsia="en-US"/>
        </w:rPr>
        <w:t>», «</w:t>
      </w:r>
      <w:r w:rsidR="007F66B8" w:rsidRPr="008B11E1">
        <w:rPr>
          <w:rFonts w:eastAsia="Calibri"/>
          <w:lang w:eastAsia="en-US"/>
        </w:rPr>
        <w:t>Русские народные игрища</w:t>
      </w:r>
      <w:r w:rsidR="008B11E1">
        <w:rPr>
          <w:rFonts w:eastAsia="Calibri"/>
          <w:lang w:eastAsia="en-US"/>
        </w:rPr>
        <w:t>» и др.</w:t>
      </w:r>
      <w:r w:rsidRPr="008B11E1">
        <w:rPr>
          <w:rFonts w:eastAsia="Calibri"/>
          <w:lang w:eastAsia="en-US"/>
        </w:rPr>
        <w:t>);</w:t>
      </w:r>
    </w:p>
    <w:p w:rsidR="00770250" w:rsidRPr="008B11E1" w:rsidRDefault="00770250" w:rsidP="00B20681">
      <w:pPr>
        <w:ind w:right="424" w:firstLine="709"/>
        <w:jc w:val="both"/>
        <w:rPr>
          <w:rFonts w:eastAsia="Calibri"/>
          <w:lang w:eastAsia="en-US"/>
        </w:rPr>
      </w:pPr>
      <w:r w:rsidRPr="008B11E1">
        <w:rPr>
          <w:rFonts w:eastAsia="Calibri"/>
          <w:lang w:eastAsia="en-US"/>
        </w:rPr>
        <w:t>- консультационный материал, памятки и буклеты для родителей для повышения компетентности родителей в вопросах, касающихся духовно-нравственного воспитания д</w:t>
      </w:r>
      <w:r w:rsidR="007F66B8" w:rsidRPr="008B11E1">
        <w:rPr>
          <w:rFonts w:eastAsia="Calibri"/>
          <w:lang w:eastAsia="en-US"/>
        </w:rPr>
        <w:t>етей</w:t>
      </w:r>
      <w:r w:rsidRPr="008B11E1">
        <w:rPr>
          <w:rFonts w:eastAsia="Calibri"/>
          <w:lang w:eastAsia="en-US"/>
        </w:rPr>
        <w:t>.</w:t>
      </w:r>
    </w:p>
    <w:p w:rsidR="008B11E1" w:rsidRPr="007542BB" w:rsidRDefault="008B11E1" w:rsidP="008B11E1">
      <w:pPr>
        <w:ind w:right="424"/>
        <w:jc w:val="both"/>
        <w:rPr>
          <w:rFonts w:eastAsia="Calibri"/>
          <w:lang w:eastAsia="en-US"/>
        </w:rPr>
      </w:pPr>
      <w:r w:rsidRPr="008B11E1">
        <w:rPr>
          <w:rFonts w:eastAsia="Calibri"/>
          <w:noProof/>
        </w:rPr>
        <w:drawing>
          <wp:inline distT="0" distB="0" distL="0" distR="0">
            <wp:extent cx="2409825" cy="2342283"/>
            <wp:effectExtent l="114300" t="76200" r="9525" b="96117"/>
            <wp:docPr id="11" name="Рисунок 4" descr="C:\Users\Татьяна\Desktop\фото по Горнице на педчтения\20230317_12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по Горнице на педчтения\20230317_124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058" r="214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2949" cy="234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542BB" w:rsidRPr="007542BB">
        <w:rPr>
          <w:rFonts w:eastAsia="Calibri"/>
          <w:lang w:eastAsia="en-US"/>
        </w:rPr>
        <w:t xml:space="preserve">  </w:t>
      </w:r>
      <w:r w:rsidRPr="008B11E1">
        <w:rPr>
          <w:rFonts w:eastAsia="Calibri"/>
          <w:noProof/>
        </w:rPr>
        <w:drawing>
          <wp:inline distT="0" distB="0" distL="0" distR="0">
            <wp:extent cx="2465040" cy="2230120"/>
            <wp:effectExtent l="19050" t="171450" r="0" b="189230"/>
            <wp:docPr id="12" name="Рисунок 5" descr="C:\Users\Татьяна\Desktop\фото по Горнице на педчтения\20230317_12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по Горнице на педчтения\20230317_124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244" r="173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5525" cy="22396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70250" w:rsidRPr="008B11E1" w:rsidRDefault="00770250" w:rsidP="00B20681">
      <w:pPr>
        <w:ind w:right="424" w:firstLine="709"/>
        <w:jc w:val="both"/>
        <w:rPr>
          <w:rFonts w:eastAsia="Calibri"/>
          <w:lang w:eastAsia="en-US"/>
        </w:rPr>
      </w:pPr>
      <w:r w:rsidRPr="008B11E1">
        <w:rPr>
          <w:rFonts w:eastAsia="Calibri"/>
          <w:lang w:eastAsia="en-US"/>
        </w:rPr>
        <w:t xml:space="preserve">Таким образом, при реализации </w:t>
      </w:r>
      <w:r w:rsidR="0056014B" w:rsidRPr="008B11E1">
        <w:rPr>
          <w:rFonts w:eastAsia="Calibri"/>
          <w:lang w:eastAsia="en-US"/>
        </w:rPr>
        <w:t>программы</w:t>
      </w:r>
      <w:r w:rsidRPr="008B11E1">
        <w:rPr>
          <w:rFonts w:eastAsia="Calibri"/>
          <w:lang w:eastAsia="en-US"/>
        </w:rPr>
        <w:t xml:space="preserve"> были использованы разнообразные формы работы: образовательная деятельность, посвященная истории русского народа; экскурсии в музей; </w:t>
      </w:r>
      <w:r w:rsidR="0056014B" w:rsidRPr="008B11E1">
        <w:rPr>
          <w:rFonts w:eastAsia="Calibri"/>
          <w:lang w:eastAsia="en-US"/>
        </w:rPr>
        <w:t xml:space="preserve">продуктивная деятельность; </w:t>
      </w:r>
      <w:r w:rsidRPr="008B11E1">
        <w:rPr>
          <w:rFonts w:eastAsia="Calibri"/>
          <w:lang w:eastAsia="en-US"/>
        </w:rPr>
        <w:t>чтение литературных произведений</w:t>
      </w:r>
      <w:r w:rsidR="0056014B" w:rsidRPr="008B11E1">
        <w:rPr>
          <w:rFonts w:eastAsia="Calibri"/>
          <w:lang w:eastAsia="en-US"/>
        </w:rPr>
        <w:t>; знакомство с фольклором</w:t>
      </w:r>
      <w:r w:rsidRPr="008B11E1">
        <w:rPr>
          <w:rFonts w:eastAsia="Calibri"/>
          <w:lang w:eastAsia="en-US"/>
        </w:rPr>
        <w:t xml:space="preserve"> и т.д. </w:t>
      </w:r>
    </w:p>
    <w:p w:rsidR="00770250" w:rsidRPr="008B11E1" w:rsidRDefault="00770250" w:rsidP="00B20681">
      <w:pPr>
        <w:ind w:right="424" w:firstLine="709"/>
        <w:jc w:val="both"/>
        <w:rPr>
          <w:rFonts w:eastAsia="Calibri"/>
          <w:lang w:eastAsia="en-US"/>
        </w:rPr>
      </w:pPr>
      <w:r w:rsidRPr="008B11E1">
        <w:rPr>
          <w:rFonts w:eastAsia="Calibri"/>
          <w:lang w:eastAsia="en-US"/>
        </w:rPr>
        <w:t xml:space="preserve">В </w:t>
      </w:r>
      <w:r w:rsidR="00D25644" w:rsidRPr="008B11E1">
        <w:rPr>
          <w:rFonts w:eastAsia="Calibri"/>
          <w:lang w:eastAsia="en-US"/>
        </w:rPr>
        <w:t xml:space="preserve">нашей </w:t>
      </w:r>
      <w:r w:rsidRPr="008B11E1">
        <w:rPr>
          <w:rFonts w:eastAsia="Calibri"/>
          <w:lang w:eastAsia="en-US"/>
        </w:rPr>
        <w:t>группе</w:t>
      </w:r>
      <w:r w:rsidR="003E1E65" w:rsidRPr="008B11E1">
        <w:rPr>
          <w:rFonts w:eastAsia="Calibri"/>
          <w:lang w:eastAsia="en-US"/>
        </w:rPr>
        <w:t xml:space="preserve"> </w:t>
      </w:r>
      <w:r w:rsidRPr="008B11E1">
        <w:rPr>
          <w:rFonts w:eastAsia="Calibri"/>
          <w:lang w:eastAsia="en-US"/>
        </w:rPr>
        <w:t>оформлен</w:t>
      </w:r>
      <w:r w:rsidR="003E1E65" w:rsidRPr="008B11E1">
        <w:rPr>
          <w:rFonts w:eastAsia="Calibri"/>
          <w:lang w:eastAsia="en-US"/>
        </w:rPr>
        <w:t xml:space="preserve"> </w:t>
      </w:r>
      <w:r w:rsidR="00D25644" w:rsidRPr="008B11E1">
        <w:rPr>
          <w:rFonts w:eastAsia="Calibri"/>
          <w:lang w:eastAsia="en-US"/>
        </w:rPr>
        <w:t>мини-</w:t>
      </w:r>
      <w:r w:rsidRPr="008B11E1">
        <w:t>центр «Русская горница»</w:t>
      </w:r>
      <w:r w:rsidR="00D25644" w:rsidRPr="008B11E1">
        <w:rPr>
          <w:shd w:val="clear" w:color="auto" w:fill="FFFFFF"/>
        </w:rPr>
        <w:t xml:space="preserve"> (печь, тканые дорожки, предметы обихода и т.д.)</w:t>
      </w:r>
      <w:r w:rsidRPr="008B11E1">
        <w:rPr>
          <w:rFonts w:eastAsia="Calibri"/>
          <w:lang w:eastAsia="en-US"/>
        </w:rPr>
        <w:t>, который постоянно пополняется новыми экспонатами, фотографиями, художественной литературой и т.п. В настоящее время, в преобразовании центра активное участие принимают и сами дети, и их родители и коллеги с других групп нашего детского сада.</w:t>
      </w:r>
    </w:p>
    <w:p w:rsidR="0072473A" w:rsidRPr="00B20681" w:rsidRDefault="0072473A" w:rsidP="0072473A">
      <w:pPr>
        <w:ind w:right="424"/>
        <w:jc w:val="both"/>
        <w:rPr>
          <w:rFonts w:eastAsia="Calibri"/>
          <w:sz w:val="28"/>
          <w:szCs w:val="28"/>
          <w:lang w:eastAsia="en-US"/>
        </w:rPr>
      </w:pPr>
      <w:r w:rsidRPr="0072473A">
        <w:rPr>
          <w:rFonts w:eastAsia="Calibri"/>
          <w:noProof/>
          <w:sz w:val="28"/>
          <w:szCs w:val="28"/>
        </w:rPr>
        <w:drawing>
          <wp:inline distT="0" distB="0" distL="0" distR="0">
            <wp:extent cx="2724150" cy="1933575"/>
            <wp:effectExtent l="19050" t="0" r="0" b="0"/>
            <wp:docPr id="5" name="Рисунок 2" descr="C:\Users\Татьяна\Desktop\фото по Горнице на педчтения\20230317_12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по Горнице на педчтения\20230317_125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9" t="2121" r="6737" b="151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4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72473A">
        <w:rPr>
          <w:rFonts w:eastAsia="Calibri"/>
          <w:noProof/>
          <w:sz w:val="28"/>
          <w:szCs w:val="28"/>
        </w:rPr>
        <w:drawing>
          <wp:inline distT="0" distB="0" distL="0" distR="0">
            <wp:extent cx="2752725" cy="1933575"/>
            <wp:effectExtent l="19050" t="0" r="9525" b="0"/>
            <wp:docPr id="6" name="Рисунок 1" descr="C:\Users\Татьяна\Desktop\фото по Горнице на педчтения\20230317_18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по Горнице на педчтения\20230317_182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12" r="157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27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7D" w:rsidRPr="008B11E1" w:rsidRDefault="009C6B7D" w:rsidP="00B20681">
      <w:pPr>
        <w:tabs>
          <w:tab w:val="left" w:pos="567"/>
        </w:tabs>
        <w:ind w:right="424" w:firstLine="709"/>
        <w:contextualSpacing/>
        <w:jc w:val="both"/>
        <w:rPr>
          <w:rFonts w:eastAsia="Calibri"/>
          <w:lang w:eastAsia="en-US"/>
        </w:rPr>
      </w:pPr>
      <w:r w:rsidRPr="008B11E1">
        <w:rPr>
          <w:shd w:val="clear" w:color="auto" w:fill="FFFFFF"/>
        </w:rPr>
        <w:t>Постепенно р</w:t>
      </w:r>
      <w:r w:rsidRPr="008B11E1">
        <w:t>одители воспитанников стали активными участниками нашей работы.</w:t>
      </w:r>
      <w:r w:rsidRPr="008B11E1">
        <w:rPr>
          <w:shd w:val="clear" w:color="auto" w:fill="FFFFFF"/>
        </w:rPr>
        <w:t xml:space="preserve"> Это оказалась делом не только увлекательным, но и вполне доступным, при плодотворном сотрудничестве и взаимодействии. </w:t>
      </w:r>
      <w:r w:rsidRPr="008B11E1">
        <w:rPr>
          <w:rFonts w:eastAsia="Calibri"/>
          <w:lang w:eastAsia="en-US"/>
        </w:rPr>
        <w:t xml:space="preserve">Вовлечение родителей в </w:t>
      </w:r>
      <w:r w:rsidR="0056014B" w:rsidRPr="008B11E1">
        <w:rPr>
          <w:rFonts w:eastAsia="Calibri"/>
          <w:lang w:eastAsia="en-US"/>
        </w:rPr>
        <w:t>совместную творческую</w:t>
      </w:r>
      <w:r w:rsidRPr="008B11E1">
        <w:rPr>
          <w:rFonts w:eastAsia="Calibri"/>
          <w:lang w:eastAsia="en-US"/>
        </w:rPr>
        <w:t xml:space="preserve"> деятельность не только повысило их компетентность и </w:t>
      </w:r>
      <w:r w:rsidRPr="008B11E1">
        <w:rPr>
          <w:rFonts w:eastAsia="Calibri"/>
          <w:lang w:eastAsia="en-US"/>
        </w:rPr>
        <w:lastRenderedPageBreak/>
        <w:t xml:space="preserve">практический опыт в вопросах духовно-нравственного образования детей, но и способствовало обогащению знаний </w:t>
      </w:r>
      <w:r w:rsidRPr="008B11E1">
        <w:rPr>
          <w:shd w:val="clear" w:color="auto" w:fill="FFFFFF"/>
        </w:rPr>
        <w:t>о жизни и быте, традициях и обычаях русского народа</w:t>
      </w:r>
      <w:r w:rsidRPr="008B11E1">
        <w:rPr>
          <w:rFonts w:eastAsia="Calibri"/>
          <w:lang w:eastAsia="en-US"/>
        </w:rPr>
        <w:t xml:space="preserve">. </w:t>
      </w:r>
    </w:p>
    <w:p w:rsidR="009C6B7D" w:rsidRPr="008B11E1" w:rsidRDefault="00112D74" w:rsidP="00B20681">
      <w:pPr>
        <w:shd w:val="clear" w:color="auto" w:fill="FFFFFF"/>
        <w:ind w:right="424" w:firstLine="709"/>
        <w:jc w:val="both"/>
      </w:pPr>
      <w:r w:rsidRPr="008B11E1">
        <w:t>Совместно с музыкальным руков</w:t>
      </w:r>
      <w:r w:rsidR="007542BB">
        <w:t xml:space="preserve">одителем мы организовываем и </w:t>
      </w:r>
      <w:proofErr w:type="spellStart"/>
      <w:r w:rsidR="007542BB">
        <w:t>пр</w:t>
      </w:r>
      <w:proofErr w:type="spellEnd"/>
      <w:proofErr w:type="gramStart"/>
      <w:r w:rsidR="007542BB">
        <w:rPr>
          <w:lang w:val="en-US"/>
        </w:rPr>
        <w:t>j</w:t>
      </w:r>
      <w:proofErr w:type="gramEnd"/>
      <w:r w:rsidRPr="008B11E1">
        <w:t xml:space="preserve">водим «Посиделки в Горнице» с </w:t>
      </w:r>
      <w:r w:rsidR="0056014B" w:rsidRPr="008B11E1">
        <w:t xml:space="preserve">участием </w:t>
      </w:r>
      <w:r w:rsidRPr="008B11E1">
        <w:t>мам наших ребят, которые преображаются, одевая русскую народную одежду. Мамы помогают в оформлении декорации к «Посиделкам». Тематика «Посиделок» варьируется в зависимости от тем календаря народных праздников</w:t>
      </w:r>
      <w:r w:rsidR="009C6B7D" w:rsidRPr="008B11E1">
        <w:t xml:space="preserve">, позволяющих привлечь детей и их родителей стать участниками традиционных на Руси праздников, т.е. сохранять традиции и обычаи предков. </w:t>
      </w:r>
    </w:p>
    <w:p w:rsidR="0072473A" w:rsidRPr="008B11E1" w:rsidRDefault="007514F3" w:rsidP="007542BB">
      <w:pPr>
        <w:shd w:val="clear" w:color="auto" w:fill="FFFFFF"/>
        <w:ind w:right="424"/>
        <w:jc w:val="both"/>
        <w:rPr>
          <w:sz w:val="28"/>
          <w:szCs w:val="28"/>
          <w:lang w:val="en-US"/>
        </w:rPr>
      </w:pPr>
      <w:r w:rsidRPr="007514F3">
        <w:rPr>
          <w:noProof/>
          <w:sz w:val="28"/>
          <w:szCs w:val="28"/>
        </w:rPr>
        <w:drawing>
          <wp:inline distT="0" distB="0" distL="0" distR="0">
            <wp:extent cx="3467100" cy="1990725"/>
            <wp:effectExtent l="38100" t="19050" r="57150" b="9525"/>
            <wp:docPr id="13" name="Рисунок 3" descr="C:\Users\Татьяна\Desktop\фото по Горнице на педчтения\фото день матери, ноябрь 2022г\IMG-20221124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по Горнице на педчтения\фото день матери, ноябрь 2022г\IMG-20221124-WA0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2632" t="18983" b="-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90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E1428" w:rsidRPr="008B11E1" w:rsidRDefault="009C6B7D" w:rsidP="00B20681">
      <w:pPr>
        <w:shd w:val="clear" w:color="auto" w:fill="FFFFFF"/>
        <w:ind w:right="424" w:firstLine="709"/>
        <w:jc w:val="both"/>
      </w:pPr>
      <w:r w:rsidRPr="008B11E1">
        <w:t>На наших «Посиделках» мы поем русские народные песни, водим хороводы, играем в любимые народом игры. Ведь нельзя прерывать связь времен поколений. Так было всегда, даже в далекие времена, когда собирались наши прабабушки и прадедушки на шумные беседы и посиделки, когда переодевшись ряжеными, ходили по дворам и славили хозяев, желая им добра и хлебов обильных, когда устраивали игрища и забавы.</w:t>
      </w:r>
      <w:r w:rsidR="004E1428" w:rsidRPr="008B11E1">
        <w:t xml:space="preserve"> Ведь фольклор - одно из действенных и ярких средств ее, таящий огромные дидактические возможности. Знакомство с народными произведениями обогащает чувства и речь дошкольников, формирует отношение к окружающему миру, играет неоценимую роль во всестороннем развитии.</w:t>
      </w:r>
      <w:r w:rsidR="0072613C" w:rsidRPr="008B11E1">
        <w:t xml:space="preserve">   </w:t>
      </w:r>
    </w:p>
    <w:p w:rsidR="0072613C" w:rsidRDefault="007514F3" w:rsidP="00B20681">
      <w:pPr>
        <w:shd w:val="clear" w:color="auto" w:fill="FFFFFF"/>
        <w:ind w:right="424" w:firstLine="709"/>
        <w:jc w:val="both"/>
        <w:rPr>
          <w:sz w:val="28"/>
          <w:szCs w:val="28"/>
        </w:rPr>
      </w:pPr>
      <w:r w:rsidRPr="00D85C20">
        <w:rPr>
          <w:sz w:val="28"/>
          <w:szCs w:val="28"/>
        </w:rPr>
        <w:t xml:space="preserve">                     </w:t>
      </w:r>
      <w:r w:rsidR="0072613C" w:rsidRPr="0072613C">
        <w:rPr>
          <w:noProof/>
          <w:sz w:val="28"/>
          <w:szCs w:val="28"/>
        </w:rPr>
        <w:drawing>
          <wp:inline distT="0" distB="0" distL="0" distR="0">
            <wp:extent cx="3924300" cy="1866900"/>
            <wp:effectExtent l="114300" t="19050" r="57150" b="57150"/>
            <wp:docPr id="8" name="Рисунок 8" descr="C:\Users\Татьяна\Desktop\фото по Горнице на педчтения\фото день матери, ноябрь 2022г\IMG-202211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по Горнице на педчтения\фото день матери, ноябрь 2022г\IMG-20221124-WA00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612" t="29636" r="12287" b="3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91646" w:rsidRPr="00031AAB" w:rsidRDefault="00191646" w:rsidP="00B20681">
      <w:pPr>
        <w:shd w:val="clear" w:color="auto" w:fill="FFFFFF"/>
        <w:ind w:right="424" w:firstLine="709"/>
        <w:jc w:val="both"/>
      </w:pPr>
      <w:r w:rsidRPr="00031AAB">
        <w:t xml:space="preserve">На официальном сайте детского сада </w:t>
      </w:r>
      <w:r w:rsidR="00F814D4" w:rsidRPr="00031AAB">
        <w:t>размещается</w:t>
      </w:r>
      <w:r w:rsidRPr="00031AAB">
        <w:t xml:space="preserve"> информация, которая оказывает системное информационное воздействие, направленное на общественность и позволяет быть в курсе реализуемо</w:t>
      </w:r>
      <w:r w:rsidR="00B83A77" w:rsidRPr="00031AAB">
        <w:t>й</w:t>
      </w:r>
      <w:r w:rsidRPr="00031AAB">
        <w:t xml:space="preserve"> нами п</w:t>
      </w:r>
      <w:r w:rsidR="0056014B" w:rsidRPr="00031AAB">
        <w:t>рограммы</w:t>
      </w:r>
      <w:r w:rsidRPr="00031AAB">
        <w:t>.</w:t>
      </w:r>
    </w:p>
    <w:p w:rsidR="004E1428" w:rsidRPr="00031AAB" w:rsidRDefault="004E1428" w:rsidP="00B20681">
      <w:pPr>
        <w:ind w:right="424" w:firstLine="709"/>
        <w:jc w:val="both"/>
        <w:rPr>
          <w:rFonts w:eastAsia="Calibri"/>
          <w:b/>
          <w:lang w:eastAsia="en-US"/>
        </w:rPr>
      </w:pPr>
      <w:r w:rsidRPr="00031AAB">
        <w:t xml:space="preserve">Анализ реализации программы «Русская горница» показал, что развитие у дошкольников представлений о событиях прошлого страны и современности, воспитания основ гражданственности зависит от позиции близких им взрослых - педагогов и родителей. </w:t>
      </w:r>
      <w:r w:rsidRPr="00031AAB">
        <w:rPr>
          <w:rFonts w:eastAsia="Calibri"/>
          <w:lang w:eastAsia="en-US"/>
        </w:rPr>
        <w:t>У нас появилась возможность</w:t>
      </w:r>
      <w:r w:rsidRPr="00031AAB">
        <w:t xml:space="preserve"> расширить представления воспитанников о традициях русской народной культуры: знакомить с русскими хороводными играми, песнями, обычаями и традициями русского народа; расширять представлени</w:t>
      </w:r>
      <w:r w:rsidR="00B20681" w:rsidRPr="00031AAB">
        <w:t xml:space="preserve">я </w:t>
      </w:r>
      <w:r w:rsidRPr="00031AAB">
        <w:t xml:space="preserve">о русском фольклоре; формировать у них интерес и уважение к традициям через разные жанры русского фольклора; а, следовательно, способствовать </w:t>
      </w:r>
      <w:r w:rsidRPr="00031AAB">
        <w:lastRenderedPageBreak/>
        <w:t>воспитанию нравственных качеств личности</w:t>
      </w:r>
      <w:proofErr w:type="gramStart"/>
      <w:r w:rsidRPr="00031AAB">
        <w:t>.А</w:t>
      </w:r>
      <w:proofErr w:type="gramEnd"/>
      <w:r w:rsidRPr="00031AAB">
        <w:t>ктивное взаимодействие с родителями позволило ввести семью в мир народной жизни, познакомить их с обычаями и традициями народа, что в результате способствовало положительной эмоциональной обстановке в группе, семье и дошкольном учреждении.</w:t>
      </w:r>
    </w:p>
    <w:p w:rsidR="000556BE" w:rsidRPr="00031AAB" w:rsidRDefault="007F66B8" w:rsidP="00B20681">
      <w:pPr>
        <w:tabs>
          <w:tab w:val="left" w:pos="567"/>
        </w:tabs>
        <w:ind w:right="424" w:firstLine="709"/>
        <w:contextualSpacing/>
        <w:jc w:val="both"/>
        <w:rPr>
          <w:rFonts w:eastAsia="Calibri"/>
          <w:lang w:eastAsia="en-US"/>
        </w:rPr>
      </w:pPr>
      <w:r w:rsidRPr="00031AAB">
        <w:rPr>
          <w:rFonts w:eastAsia="Calibri"/>
          <w:lang w:eastAsia="en-US"/>
        </w:rPr>
        <w:t xml:space="preserve">Безусловно, работа над </w:t>
      </w:r>
      <w:r w:rsidR="0056014B" w:rsidRPr="00031AAB">
        <w:t>программой дополнительного образования</w:t>
      </w:r>
      <w:r w:rsidRPr="00031AAB">
        <w:rPr>
          <w:rFonts w:eastAsia="Calibri"/>
          <w:lang w:eastAsia="en-US"/>
        </w:rPr>
        <w:t xml:space="preserve"> «</w:t>
      </w:r>
      <w:r w:rsidRPr="00031AAB">
        <w:t>Русская горница</w:t>
      </w:r>
      <w:r w:rsidRPr="00031AAB">
        <w:rPr>
          <w:rFonts w:eastAsia="Calibri"/>
          <w:lang w:eastAsia="en-US"/>
        </w:rPr>
        <w:t xml:space="preserve">» интересна, многогранна и очень важна. Поэтому ее обязательно нужно продолжать, поскольку от нас </w:t>
      </w:r>
      <w:r w:rsidR="000556BE" w:rsidRPr="00031AAB">
        <w:rPr>
          <w:rFonts w:eastAsia="Calibri"/>
          <w:lang w:eastAsia="en-US"/>
        </w:rPr>
        <w:t>взрослых</w:t>
      </w:r>
      <w:r w:rsidRPr="00031AAB">
        <w:rPr>
          <w:rFonts w:eastAsia="Calibri"/>
          <w:lang w:eastAsia="en-US"/>
        </w:rPr>
        <w:t xml:space="preserve"> зависит, какими будут наши дети, что они унесут из детства. </w:t>
      </w:r>
    </w:p>
    <w:p w:rsidR="008B599A" w:rsidRPr="00B20681" w:rsidRDefault="008B599A" w:rsidP="00B20681">
      <w:pPr>
        <w:tabs>
          <w:tab w:val="left" w:pos="567"/>
        </w:tabs>
        <w:ind w:right="424" w:firstLine="709"/>
        <w:contextualSpacing/>
        <w:jc w:val="both"/>
        <w:rPr>
          <w:sz w:val="28"/>
          <w:szCs w:val="28"/>
          <w:shd w:val="clear" w:color="auto" w:fill="FFFFFF"/>
        </w:rPr>
      </w:pPr>
      <w:r w:rsidRPr="008B599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276725" cy="2124075"/>
            <wp:effectExtent l="133350" t="38100" r="47625" b="66675"/>
            <wp:docPr id="4" name="Рисунок 2" descr="C:\Users\Татьяна\Desktop\фото по Горнице на педчтения\фото день матери, ноябрь 2022г\IMG-20221124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по Горнице на педчтения\фото день матери, ноябрь 2022г\IMG-20221124-WA0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335" t="26960" b="2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124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556BE" w:rsidRPr="00031AAB" w:rsidRDefault="007F66B8" w:rsidP="00B20681">
      <w:pPr>
        <w:shd w:val="clear" w:color="auto" w:fill="FFFFFF"/>
        <w:tabs>
          <w:tab w:val="left" w:pos="993"/>
        </w:tabs>
        <w:ind w:right="424" w:firstLine="709"/>
        <w:jc w:val="both"/>
        <w:rPr>
          <w:shd w:val="clear" w:color="auto" w:fill="FFFFFF"/>
        </w:rPr>
      </w:pPr>
      <w:r w:rsidRPr="00031AAB">
        <w:rPr>
          <w:rFonts w:eastAsia="Calibri"/>
          <w:lang w:eastAsia="en-US"/>
        </w:rPr>
        <w:t>Таким образом, духовно-нравственное воспитание ребенка - сложный педагогический процесс</w:t>
      </w:r>
      <w:r w:rsidR="00A8735E" w:rsidRPr="00031AAB">
        <w:rPr>
          <w:rFonts w:eastAsia="Calibri"/>
          <w:lang w:eastAsia="en-US"/>
        </w:rPr>
        <w:t xml:space="preserve">, в </w:t>
      </w:r>
      <w:r w:rsidRPr="00031AAB">
        <w:rPr>
          <w:rFonts w:eastAsia="Calibri"/>
          <w:lang w:eastAsia="en-US"/>
        </w:rPr>
        <w:t xml:space="preserve">основе </w:t>
      </w:r>
      <w:r w:rsidR="00A8735E" w:rsidRPr="00031AAB">
        <w:rPr>
          <w:rFonts w:eastAsia="Calibri"/>
          <w:lang w:eastAsia="en-US"/>
        </w:rPr>
        <w:t>которого</w:t>
      </w:r>
      <w:r w:rsidRPr="00031AAB">
        <w:rPr>
          <w:rFonts w:eastAsia="Calibri"/>
          <w:lang w:eastAsia="en-US"/>
        </w:rPr>
        <w:t xml:space="preserve"> лежит развитие нравственных чувств</w:t>
      </w:r>
      <w:r w:rsidRPr="00031AAB">
        <w:rPr>
          <w:shd w:val="clear" w:color="auto" w:fill="FFFFFF"/>
        </w:rPr>
        <w:t>. Родная культура, как отец и мать, должны стать неотъемлемой частью души ребенка.</w:t>
      </w:r>
      <w:r w:rsidR="00A8735E" w:rsidRPr="00031AAB">
        <w:rPr>
          <w:shd w:val="clear" w:color="auto" w:fill="FFFFFF"/>
        </w:rPr>
        <w:t xml:space="preserve"> Только на основе прошлого можно понять настоящее, предвидеть будущее.</w:t>
      </w:r>
      <w:r w:rsidR="000556BE" w:rsidRPr="00031AAB">
        <w:rPr>
          <w:shd w:val="clear" w:color="auto" w:fill="FFFFFF"/>
        </w:rPr>
        <w:t xml:space="preserve"> Очень хочется надеяться на то, что встречи в «Русской горнице» сделают чище души наших воспитанников. Если дети слышат и поют народные песни, знают игры, в которые играли их деды бабушки, отцы и мамы, то этот опыт обязательно скажется на их отношении к современному миру, повлияет на формирование их нравственности.</w:t>
      </w:r>
    </w:p>
    <w:p w:rsidR="007F66B8" w:rsidRPr="00031AAB" w:rsidRDefault="007F66B8" w:rsidP="00B20681">
      <w:pPr>
        <w:tabs>
          <w:tab w:val="left" w:pos="567"/>
        </w:tabs>
        <w:ind w:right="424" w:firstLine="709"/>
        <w:contextualSpacing/>
        <w:jc w:val="both"/>
        <w:rPr>
          <w:rFonts w:eastAsiaTheme="minorHAnsi"/>
          <w:lang w:eastAsia="en-US"/>
        </w:rPr>
      </w:pPr>
    </w:p>
    <w:p w:rsidR="000556BE" w:rsidRPr="00031AAB" w:rsidRDefault="000556BE" w:rsidP="00343235">
      <w:pPr>
        <w:shd w:val="clear" w:color="auto" w:fill="FFFFFF"/>
        <w:tabs>
          <w:tab w:val="left" w:pos="993"/>
        </w:tabs>
        <w:ind w:right="424" w:firstLine="709"/>
        <w:jc w:val="center"/>
        <w:rPr>
          <w:bCs/>
        </w:rPr>
      </w:pPr>
      <w:r w:rsidRPr="00031AAB">
        <w:rPr>
          <w:bCs/>
        </w:rPr>
        <w:t>Список литературы</w:t>
      </w:r>
      <w:bookmarkStart w:id="0" w:name="_GoBack"/>
      <w:bookmarkEnd w:id="0"/>
    </w:p>
    <w:p w:rsidR="000556BE" w:rsidRPr="00031AAB" w:rsidRDefault="000556BE" w:rsidP="00B20681">
      <w:pPr>
        <w:numPr>
          <w:ilvl w:val="0"/>
          <w:numId w:val="1"/>
        </w:numPr>
        <w:shd w:val="clear" w:color="auto" w:fill="FFFFFF"/>
        <w:tabs>
          <w:tab w:val="left" w:pos="993"/>
        </w:tabs>
        <w:ind w:left="0" w:right="424" w:firstLine="709"/>
        <w:jc w:val="both"/>
      </w:pPr>
      <w:r w:rsidRPr="00031AAB">
        <w:t>Князева О.Л. Как жили люди на Руси. - СПб: «Детство-Пресс», 1998.</w:t>
      </w:r>
    </w:p>
    <w:p w:rsidR="000556BE" w:rsidRPr="00031AAB" w:rsidRDefault="000556BE" w:rsidP="00B20681">
      <w:pPr>
        <w:numPr>
          <w:ilvl w:val="0"/>
          <w:numId w:val="1"/>
        </w:numPr>
        <w:shd w:val="clear" w:color="auto" w:fill="FFFFFF"/>
        <w:tabs>
          <w:tab w:val="left" w:pos="993"/>
        </w:tabs>
        <w:ind w:left="0" w:right="424" w:firstLine="709"/>
        <w:jc w:val="both"/>
      </w:pPr>
      <w:r w:rsidRPr="00031AAB">
        <w:t xml:space="preserve"> Короткова М.В. Путешествие в историю русского быта. - М.: «Дрофа», 2003.</w:t>
      </w:r>
    </w:p>
    <w:p w:rsidR="000556BE" w:rsidRPr="00031AAB" w:rsidRDefault="000556BE" w:rsidP="00B20681">
      <w:pPr>
        <w:numPr>
          <w:ilvl w:val="0"/>
          <w:numId w:val="1"/>
        </w:numPr>
        <w:shd w:val="clear" w:color="auto" w:fill="FFFFFF"/>
        <w:tabs>
          <w:tab w:val="left" w:pos="993"/>
        </w:tabs>
        <w:ind w:left="0" w:right="424" w:firstLine="709"/>
        <w:jc w:val="both"/>
      </w:pPr>
      <w:r w:rsidRPr="00031AAB">
        <w:t xml:space="preserve"> Котова И.Н., Котова А.С. Русские обряды и традиции. Народная кукла. - СПб: «Паритет», 2003.</w:t>
      </w:r>
    </w:p>
    <w:p w:rsidR="000556BE" w:rsidRPr="00031AAB" w:rsidRDefault="000556BE" w:rsidP="00B20681">
      <w:pPr>
        <w:pStyle w:val="a4"/>
        <w:numPr>
          <w:ilvl w:val="0"/>
          <w:numId w:val="5"/>
        </w:numPr>
        <w:shd w:val="clear" w:color="auto" w:fill="FFFFFF"/>
        <w:tabs>
          <w:tab w:val="left" w:pos="993"/>
        </w:tabs>
        <w:ind w:left="0" w:right="424" w:firstLine="709"/>
        <w:jc w:val="both"/>
      </w:pPr>
      <w:r w:rsidRPr="00031AAB">
        <w:t xml:space="preserve"> Куприна Л.С., </w:t>
      </w:r>
      <w:proofErr w:type="spellStart"/>
      <w:r w:rsidRPr="00031AAB">
        <w:t>Бударина</w:t>
      </w:r>
      <w:proofErr w:type="spellEnd"/>
      <w:r w:rsidRPr="00031AAB">
        <w:t xml:space="preserve"> Т.А. и др. Знакомство детей с русским народным творчеством. - СПб: «Детство- Пресс», 2000.</w:t>
      </w:r>
    </w:p>
    <w:p w:rsidR="000556BE" w:rsidRPr="00031AAB" w:rsidRDefault="000556BE" w:rsidP="00B20681">
      <w:pPr>
        <w:shd w:val="clear" w:color="auto" w:fill="FFFFFF"/>
        <w:ind w:right="424" w:firstLine="709"/>
        <w:jc w:val="both"/>
      </w:pPr>
    </w:p>
    <w:p w:rsidR="000556BE" w:rsidRPr="00B20681" w:rsidRDefault="000556BE" w:rsidP="00B20681">
      <w:pPr>
        <w:shd w:val="clear" w:color="auto" w:fill="FFFFFF"/>
        <w:ind w:right="424" w:firstLine="709"/>
        <w:jc w:val="both"/>
        <w:rPr>
          <w:sz w:val="26"/>
          <w:szCs w:val="26"/>
        </w:rPr>
      </w:pPr>
    </w:p>
    <w:p w:rsidR="007F66B8" w:rsidRPr="00B20681" w:rsidRDefault="007F66B8" w:rsidP="00B20681">
      <w:pPr>
        <w:ind w:right="424" w:firstLine="709"/>
        <w:jc w:val="both"/>
        <w:rPr>
          <w:rFonts w:eastAsia="Calibri"/>
          <w:sz w:val="28"/>
          <w:szCs w:val="28"/>
          <w:lang w:eastAsia="en-US"/>
        </w:rPr>
      </w:pPr>
    </w:p>
    <w:p w:rsidR="000556BE" w:rsidRPr="00B20681" w:rsidRDefault="000556BE" w:rsidP="00B20681">
      <w:pPr>
        <w:ind w:right="424" w:firstLine="709"/>
        <w:jc w:val="both"/>
        <w:rPr>
          <w:sz w:val="28"/>
          <w:szCs w:val="28"/>
        </w:rPr>
      </w:pPr>
    </w:p>
    <w:sectPr w:rsidR="000556BE" w:rsidRPr="00B20681" w:rsidSect="00981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6BD4"/>
    <w:multiLevelType w:val="multilevel"/>
    <w:tmpl w:val="D4D0B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95E49"/>
    <w:multiLevelType w:val="multilevel"/>
    <w:tmpl w:val="BA04D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1C7C7D"/>
    <w:multiLevelType w:val="multilevel"/>
    <w:tmpl w:val="3A74E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11229F"/>
    <w:multiLevelType w:val="hybridMultilevel"/>
    <w:tmpl w:val="49A469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9E4470D"/>
    <w:multiLevelType w:val="hybridMultilevel"/>
    <w:tmpl w:val="F7DC7C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A70BE"/>
    <w:multiLevelType w:val="hybridMultilevel"/>
    <w:tmpl w:val="E37EF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331E6"/>
    <w:multiLevelType w:val="multilevel"/>
    <w:tmpl w:val="097AF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EE603C"/>
    <w:multiLevelType w:val="multilevel"/>
    <w:tmpl w:val="588E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31400F"/>
    <w:multiLevelType w:val="multilevel"/>
    <w:tmpl w:val="6754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"/>
  </w:num>
  <w:num w:numId="5">
    <w:abstractNumId w:val="4"/>
  </w:num>
  <w:num w:numId="6">
    <w:abstractNumId w:val="6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243B"/>
    <w:rsid w:val="00004187"/>
    <w:rsid w:val="00031AAB"/>
    <w:rsid w:val="0003653C"/>
    <w:rsid w:val="00050224"/>
    <w:rsid w:val="000556BE"/>
    <w:rsid w:val="000B3353"/>
    <w:rsid w:val="00112D74"/>
    <w:rsid w:val="00160DAB"/>
    <w:rsid w:val="00167FA4"/>
    <w:rsid w:val="0017668F"/>
    <w:rsid w:val="00191646"/>
    <w:rsid w:val="001C1D73"/>
    <w:rsid w:val="00213B66"/>
    <w:rsid w:val="00214D61"/>
    <w:rsid w:val="00241512"/>
    <w:rsid w:val="00276DBA"/>
    <w:rsid w:val="003101C1"/>
    <w:rsid w:val="00343235"/>
    <w:rsid w:val="00364110"/>
    <w:rsid w:val="00367C62"/>
    <w:rsid w:val="003B7B04"/>
    <w:rsid w:val="003E1E65"/>
    <w:rsid w:val="003F3BBE"/>
    <w:rsid w:val="003F6D1B"/>
    <w:rsid w:val="00416973"/>
    <w:rsid w:val="00426640"/>
    <w:rsid w:val="00454BCF"/>
    <w:rsid w:val="004808CC"/>
    <w:rsid w:val="004E1428"/>
    <w:rsid w:val="004E4383"/>
    <w:rsid w:val="004E77BC"/>
    <w:rsid w:val="004F24FE"/>
    <w:rsid w:val="005561B6"/>
    <w:rsid w:val="0056014B"/>
    <w:rsid w:val="00560A74"/>
    <w:rsid w:val="005A1845"/>
    <w:rsid w:val="00661123"/>
    <w:rsid w:val="00692435"/>
    <w:rsid w:val="006D38FC"/>
    <w:rsid w:val="007154AF"/>
    <w:rsid w:val="0072473A"/>
    <w:rsid w:val="0072613C"/>
    <w:rsid w:val="007403A0"/>
    <w:rsid w:val="007514F3"/>
    <w:rsid w:val="007542BB"/>
    <w:rsid w:val="00770250"/>
    <w:rsid w:val="007A0928"/>
    <w:rsid w:val="007C3C8C"/>
    <w:rsid w:val="007F66B8"/>
    <w:rsid w:val="008011AE"/>
    <w:rsid w:val="008163B0"/>
    <w:rsid w:val="00846C9E"/>
    <w:rsid w:val="00884853"/>
    <w:rsid w:val="0089010B"/>
    <w:rsid w:val="00890338"/>
    <w:rsid w:val="008A6ADD"/>
    <w:rsid w:val="008B11E1"/>
    <w:rsid w:val="008B599A"/>
    <w:rsid w:val="00930FAB"/>
    <w:rsid w:val="009573F9"/>
    <w:rsid w:val="00981039"/>
    <w:rsid w:val="009C6B7D"/>
    <w:rsid w:val="009F4B0C"/>
    <w:rsid w:val="00A30074"/>
    <w:rsid w:val="00A32B62"/>
    <w:rsid w:val="00A42E8A"/>
    <w:rsid w:val="00A55333"/>
    <w:rsid w:val="00A8735E"/>
    <w:rsid w:val="00AC4F2E"/>
    <w:rsid w:val="00B20681"/>
    <w:rsid w:val="00B61C08"/>
    <w:rsid w:val="00B77C8A"/>
    <w:rsid w:val="00B83A77"/>
    <w:rsid w:val="00B9220C"/>
    <w:rsid w:val="00BD1FC0"/>
    <w:rsid w:val="00BD62FF"/>
    <w:rsid w:val="00BF7FB1"/>
    <w:rsid w:val="00C13AE5"/>
    <w:rsid w:val="00C30CC8"/>
    <w:rsid w:val="00CB790B"/>
    <w:rsid w:val="00D101B2"/>
    <w:rsid w:val="00D25644"/>
    <w:rsid w:val="00D273A6"/>
    <w:rsid w:val="00D361B4"/>
    <w:rsid w:val="00D55AE8"/>
    <w:rsid w:val="00D75C7C"/>
    <w:rsid w:val="00D85C20"/>
    <w:rsid w:val="00DB2E90"/>
    <w:rsid w:val="00DF442D"/>
    <w:rsid w:val="00E04808"/>
    <w:rsid w:val="00EB455E"/>
    <w:rsid w:val="00EC1B17"/>
    <w:rsid w:val="00EE2905"/>
    <w:rsid w:val="00F55235"/>
    <w:rsid w:val="00F740B3"/>
    <w:rsid w:val="00F814D4"/>
    <w:rsid w:val="00F8251B"/>
    <w:rsid w:val="00F9243B"/>
    <w:rsid w:val="00F97F6B"/>
    <w:rsid w:val="00FB38B6"/>
    <w:rsid w:val="00FC72E4"/>
    <w:rsid w:val="00FF5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 (веб) Знак1"/>
    <w:aliases w:val="Обычный (веб) Знак Знак Знак,Обычный (веб) Знак Знак1"/>
    <w:link w:val="a3"/>
    <w:uiPriority w:val="99"/>
    <w:locked/>
    <w:rsid w:val="00F9243B"/>
    <w:rPr>
      <w:sz w:val="24"/>
      <w:szCs w:val="24"/>
    </w:rPr>
  </w:style>
  <w:style w:type="paragraph" w:styleId="a3">
    <w:name w:val="Normal (Web)"/>
    <w:aliases w:val="Обычный (веб) Знак Знак,Обычный (веб) Знак"/>
    <w:basedOn w:val="a"/>
    <w:link w:val="1"/>
    <w:uiPriority w:val="99"/>
    <w:unhideWhenUsed/>
    <w:rsid w:val="00F9243B"/>
    <w:pPr>
      <w:spacing w:before="100" w:beforeAutospacing="1" w:after="100" w:afterAutospacing="1"/>
    </w:pPr>
    <w:rPr>
      <w:rFonts w:asciiTheme="minorHAnsi" w:eastAsiaTheme="minorHAnsi" w:hAnsiTheme="minorHAnsi" w:cstheme="minorBidi"/>
    </w:rPr>
  </w:style>
  <w:style w:type="character" w:customStyle="1" w:styleId="10">
    <w:name w:val="Заголовок №1_"/>
    <w:link w:val="11"/>
    <w:locked/>
    <w:rsid w:val="00F9243B"/>
    <w:rPr>
      <w:sz w:val="32"/>
      <w:szCs w:val="32"/>
      <w:shd w:val="clear" w:color="auto" w:fill="FFFFFF"/>
    </w:rPr>
  </w:style>
  <w:style w:type="paragraph" w:customStyle="1" w:styleId="11">
    <w:name w:val="Заголовок №1"/>
    <w:basedOn w:val="a"/>
    <w:link w:val="10"/>
    <w:rsid w:val="00F9243B"/>
    <w:pPr>
      <w:widowControl w:val="0"/>
      <w:shd w:val="clear" w:color="auto" w:fill="FFFFFF"/>
      <w:spacing w:before="2880" w:after="180" w:line="0" w:lineRule="atLeast"/>
      <w:jc w:val="center"/>
      <w:outlineLvl w:val="0"/>
    </w:pPr>
    <w:rPr>
      <w:rFonts w:asciiTheme="minorHAnsi" w:eastAsiaTheme="minorHAnsi" w:hAnsiTheme="minorHAnsi" w:cstheme="minorBidi"/>
      <w:sz w:val="32"/>
      <w:szCs w:val="32"/>
      <w:lang w:eastAsia="en-US"/>
    </w:rPr>
  </w:style>
  <w:style w:type="character" w:customStyle="1" w:styleId="3">
    <w:name w:val="Основной текст (3)_"/>
    <w:link w:val="30"/>
    <w:locked/>
    <w:rsid w:val="00F9243B"/>
    <w:rPr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9243B"/>
    <w:pPr>
      <w:widowControl w:val="0"/>
      <w:shd w:val="clear" w:color="auto" w:fill="FFFFFF"/>
      <w:spacing w:before="180" w:line="379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2">
    <w:name w:val="Основной текст (2) + Полужирный"/>
    <w:rsid w:val="00F9243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4">
    <w:name w:val="List Paragraph"/>
    <w:basedOn w:val="a"/>
    <w:uiPriority w:val="34"/>
    <w:qFormat/>
    <w:rsid w:val="005561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323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4323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6</Pages>
  <Words>1869</Words>
  <Characters>10657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74</cp:revision>
  <cp:lastPrinted>2023-03-09T05:35:00Z</cp:lastPrinted>
  <dcterms:created xsi:type="dcterms:W3CDTF">2023-02-23T14:03:00Z</dcterms:created>
  <dcterms:modified xsi:type="dcterms:W3CDTF">2023-03-19T03:54:00Z</dcterms:modified>
</cp:coreProperties>
</file>