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DCB57" w14:textId="4CC98DF2" w:rsidR="00E16934" w:rsidRDefault="00E16934" w:rsidP="00BF5E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739">
        <w:rPr>
          <w:rFonts w:ascii="Times New Roman" w:hAnsi="Times New Roman" w:cs="Times New Roman"/>
          <w:b/>
          <w:sz w:val="24"/>
          <w:szCs w:val="24"/>
        </w:rPr>
        <w:t>Использование авторских дидактических пособий для развити</w:t>
      </w:r>
      <w:r w:rsidR="00D4460A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Pr="00B60739">
        <w:rPr>
          <w:rFonts w:ascii="Times New Roman" w:hAnsi="Times New Roman" w:cs="Times New Roman"/>
          <w:b/>
          <w:sz w:val="24"/>
          <w:szCs w:val="24"/>
        </w:rPr>
        <w:t xml:space="preserve">детей раннего </w:t>
      </w:r>
      <w:r w:rsidR="00FD7215">
        <w:rPr>
          <w:rFonts w:ascii="Times New Roman" w:hAnsi="Times New Roman" w:cs="Times New Roman"/>
          <w:b/>
          <w:sz w:val="24"/>
          <w:szCs w:val="24"/>
        </w:rPr>
        <w:t xml:space="preserve">дошкольного </w:t>
      </w:r>
      <w:r w:rsidRPr="00B60739">
        <w:rPr>
          <w:rFonts w:ascii="Times New Roman" w:hAnsi="Times New Roman" w:cs="Times New Roman"/>
          <w:b/>
          <w:sz w:val="24"/>
          <w:szCs w:val="24"/>
        </w:rPr>
        <w:t>возраста</w:t>
      </w:r>
    </w:p>
    <w:p w14:paraId="63C96DEF" w14:textId="6EA35821" w:rsidR="00CD440D" w:rsidRPr="00CD440D" w:rsidRDefault="00CD440D" w:rsidP="00CD440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D440D">
        <w:rPr>
          <w:rFonts w:ascii="Times New Roman" w:hAnsi="Times New Roman" w:cs="Times New Roman"/>
          <w:sz w:val="24"/>
          <w:szCs w:val="24"/>
        </w:rPr>
        <w:t>Сороквашина Екатерина Ивановна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4035419" w14:textId="02D6345C" w:rsidR="00CD440D" w:rsidRPr="00CD440D" w:rsidRDefault="00CD440D" w:rsidP="00CD440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CD440D">
        <w:rPr>
          <w:rFonts w:ascii="Times New Roman" w:hAnsi="Times New Roman" w:cs="Times New Roman"/>
          <w:sz w:val="24"/>
          <w:szCs w:val="24"/>
        </w:rPr>
        <w:t>читель-логопед МКДОУ д/с 398</w:t>
      </w:r>
    </w:p>
    <w:p w14:paraId="02C752D4" w14:textId="0A728CB1" w:rsidR="00CD440D" w:rsidRPr="00CD440D" w:rsidRDefault="00CD440D" w:rsidP="00CD440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D440D">
        <w:rPr>
          <w:rFonts w:ascii="Times New Roman" w:hAnsi="Times New Roman" w:cs="Times New Roman"/>
          <w:sz w:val="24"/>
          <w:szCs w:val="24"/>
        </w:rPr>
        <w:t>г. Новосибирск</w:t>
      </w:r>
    </w:p>
    <w:p w14:paraId="0656FA66" w14:textId="77777777" w:rsidR="00D506A5" w:rsidRPr="00B60739" w:rsidRDefault="00D506A5" w:rsidP="00FD721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7EB27A" w14:textId="3C501E8F" w:rsidR="002A29DF" w:rsidRPr="00B60739" w:rsidRDefault="00CD440D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0E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79904" behindDoc="0" locked="0" layoutInCell="1" allowOverlap="1" wp14:anchorId="24D26C37" wp14:editId="76A300AE">
            <wp:simplePos x="0" y="0"/>
            <wp:positionH relativeFrom="column">
              <wp:posOffset>2650313</wp:posOffset>
            </wp:positionH>
            <wp:positionV relativeFrom="paragraph">
              <wp:posOffset>1712900</wp:posOffset>
            </wp:positionV>
            <wp:extent cx="3382010" cy="2921000"/>
            <wp:effectExtent l="114300" t="114300" r="104140" b="146050"/>
            <wp:wrapSquare wrapText="bothSides"/>
            <wp:docPr id="1" name="Рисунок 1" descr="C:\Users\shabu\Desktop\работа\Выступление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bu\Desktop\работа\Выступление\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92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F91" w:rsidRPr="00B60739">
        <w:rPr>
          <w:rFonts w:ascii="Times New Roman" w:hAnsi="Times New Roman" w:cs="Times New Roman"/>
          <w:sz w:val="24"/>
          <w:szCs w:val="24"/>
        </w:rPr>
        <w:t>У детей 3 года жизни происходит бур</w:t>
      </w:r>
      <w:r w:rsidR="00F73C98">
        <w:rPr>
          <w:rFonts w:ascii="Times New Roman" w:hAnsi="Times New Roman" w:cs="Times New Roman"/>
          <w:sz w:val="24"/>
          <w:szCs w:val="24"/>
        </w:rPr>
        <w:t>н</w:t>
      </w:r>
      <w:r w:rsidR="00A63F91" w:rsidRPr="00B60739">
        <w:rPr>
          <w:rFonts w:ascii="Times New Roman" w:hAnsi="Times New Roman" w:cs="Times New Roman"/>
          <w:sz w:val="24"/>
          <w:szCs w:val="24"/>
        </w:rPr>
        <w:t>ое развитие словаря, с ребенком становится возможным говорить на разные темы</w:t>
      </w:r>
      <w:r w:rsidR="00F73C98">
        <w:rPr>
          <w:rFonts w:ascii="Times New Roman" w:hAnsi="Times New Roman" w:cs="Times New Roman"/>
          <w:sz w:val="24"/>
          <w:szCs w:val="24"/>
        </w:rPr>
        <w:t>. О</w:t>
      </w:r>
      <w:r w:rsidR="00A63F91" w:rsidRPr="00B60739">
        <w:rPr>
          <w:rFonts w:ascii="Times New Roman" w:hAnsi="Times New Roman" w:cs="Times New Roman"/>
          <w:sz w:val="24"/>
          <w:szCs w:val="24"/>
        </w:rPr>
        <w:t>тдельны</w:t>
      </w:r>
      <w:r w:rsidR="00F73C98">
        <w:rPr>
          <w:rFonts w:ascii="Times New Roman" w:hAnsi="Times New Roman" w:cs="Times New Roman"/>
          <w:sz w:val="24"/>
          <w:szCs w:val="24"/>
        </w:rPr>
        <w:t>е</w:t>
      </w:r>
      <w:r w:rsidR="00A63F91" w:rsidRPr="00B60739">
        <w:rPr>
          <w:rFonts w:ascii="Times New Roman" w:hAnsi="Times New Roman" w:cs="Times New Roman"/>
          <w:sz w:val="24"/>
          <w:szCs w:val="24"/>
        </w:rPr>
        <w:t xml:space="preserve"> их высказывания поражают оригинальностью, в то время, как другие кажутся несогласованным набором слов при отсутствии мысли. Ребенок понимает больше и лучше, чем может сказать сам. В частности, ему нужно давать сначала пошаговые инструкции, потом бол</w:t>
      </w:r>
      <w:r w:rsidR="00F73C98">
        <w:rPr>
          <w:rFonts w:ascii="Times New Roman" w:hAnsi="Times New Roman" w:cs="Times New Roman"/>
          <w:sz w:val="24"/>
          <w:szCs w:val="24"/>
        </w:rPr>
        <w:t>е</w:t>
      </w:r>
      <w:r w:rsidR="00A63F91" w:rsidRPr="00B60739">
        <w:rPr>
          <w:rFonts w:ascii="Times New Roman" w:hAnsi="Times New Roman" w:cs="Times New Roman"/>
          <w:sz w:val="24"/>
          <w:szCs w:val="24"/>
        </w:rPr>
        <w:t>е сложные, комбинированные (</w:t>
      </w:r>
      <w:r w:rsidR="00F35902">
        <w:rPr>
          <w:rFonts w:ascii="Times New Roman" w:hAnsi="Times New Roman" w:cs="Times New Roman"/>
          <w:sz w:val="24"/>
          <w:szCs w:val="24"/>
        </w:rPr>
        <w:t>«</w:t>
      </w:r>
      <w:r w:rsidR="00A63F91" w:rsidRPr="00B60739">
        <w:rPr>
          <w:rFonts w:ascii="Times New Roman" w:hAnsi="Times New Roman" w:cs="Times New Roman"/>
          <w:sz w:val="24"/>
          <w:szCs w:val="24"/>
        </w:rPr>
        <w:t>Посмотри на стол. Видишь там лист бумаги? Возьми его и положи на стул. Где у нас карандаши? Возьми красный. Подойди к стулу. Нарисуй на листе клубнику</w:t>
      </w:r>
      <w:r w:rsidR="00F35902">
        <w:rPr>
          <w:rFonts w:ascii="Times New Roman" w:hAnsi="Times New Roman" w:cs="Times New Roman"/>
          <w:sz w:val="24"/>
          <w:szCs w:val="24"/>
        </w:rPr>
        <w:t>»).</w:t>
      </w:r>
      <w:r w:rsidR="00A63F91" w:rsidRPr="00B60739">
        <w:rPr>
          <w:rFonts w:ascii="Times New Roman" w:hAnsi="Times New Roman" w:cs="Times New Roman"/>
          <w:sz w:val="24"/>
          <w:szCs w:val="24"/>
        </w:rPr>
        <w:t xml:space="preserve">  Ближе к 3 годам можно сказать</w:t>
      </w:r>
      <w:r w:rsidR="00126CCF">
        <w:rPr>
          <w:rFonts w:ascii="Times New Roman" w:hAnsi="Times New Roman" w:cs="Times New Roman"/>
          <w:sz w:val="24"/>
          <w:szCs w:val="24"/>
        </w:rPr>
        <w:t>:</w:t>
      </w:r>
      <w:r w:rsidR="00A63F91" w:rsidRPr="00B60739">
        <w:rPr>
          <w:rFonts w:ascii="Times New Roman" w:hAnsi="Times New Roman" w:cs="Times New Roman"/>
          <w:sz w:val="24"/>
          <w:szCs w:val="24"/>
        </w:rPr>
        <w:t xml:space="preserve"> «Нарисуй красным карандашом на бумаге клубничку; можешь взять карандаш из коробки, а бумагу на столе». Важно, чтобы новые слова и понятия пр</w:t>
      </w:r>
      <w:r w:rsidR="00F73C98">
        <w:rPr>
          <w:rFonts w:ascii="Times New Roman" w:hAnsi="Times New Roman" w:cs="Times New Roman"/>
          <w:sz w:val="24"/>
          <w:szCs w:val="24"/>
        </w:rPr>
        <w:t>о</w:t>
      </w:r>
      <w:r w:rsidR="00A63F91" w:rsidRPr="00B60739">
        <w:rPr>
          <w:rFonts w:ascii="Times New Roman" w:hAnsi="Times New Roman" w:cs="Times New Roman"/>
          <w:sz w:val="24"/>
          <w:szCs w:val="24"/>
        </w:rPr>
        <w:t>и</w:t>
      </w:r>
      <w:r w:rsidR="00F73C98">
        <w:rPr>
          <w:rFonts w:ascii="Times New Roman" w:hAnsi="Times New Roman" w:cs="Times New Roman"/>
          <w:sz w:val="24"/>
          <w:szCs w:val="24"/>
        </w:rPr>
        <w:t>с</w:t>
      </w:r>
      <w:r w:rsidR="00A63F91" w:rsidRPr="00B60739">
        <w:rPr>
          <w:rFonts w:ascii="Times New Roman" w:hAnsi="Times New Roman" w:cs="Times New Roman"/>
          <w:sz w:val="24"/>
          <w:szCs w:val="24"/>
        </w:rPr>
        <w:t>ходили в собственной деятельности, с наглядной демонстрацией, чтобы они не были абстрактными.</w:t>
      </w:r>
    </w:p>
    <w:p w14:paraId="4D10D1DB" w14:textId="33BF8E63" w:rsidR="00F21DA9" w:rsidRPr="00832242" w:rsidRDefault="00233FE1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52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2544" behindDoc="0" locked="0" layoutInCell="1" allowOverlap="1" wp14:anchorId="6210E37E" wp14:editId="2A9DDCE4">
            <wp:simplePos x="0" y="0"/>
            <wp:positionH relativeFrom="column">
              <wp:posOffset>-401955</wp:posOffset>
            </wp:positionH>
            <wp:positionV relativeFrom="paragraph">
              <wp:posOffset>3298190</wp:posOffset>
            </wp:positionV>
            <wp:extent cx="3117850" cy="2338705"/>
            <wp:effectExtent l="103822" t="105728" r="129223" b="148272"/>
            <wp:wrapSquare wrapText="bothSides"/>
            <wp:docPr id="8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61531DD-89DA-4574-BCC4-9E23B2B3D3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61531DD-89DA-4574-BCC4-9E23B2B3D3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7850" cy="2338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215">
        <w:rPr>
          <w:rFonts w:ascii="Times New Roman" w:hAnsi="Times New Roman" w:cs="Times New Roman"/>
          <w:sz w:val="24"/>
          <w:szCs w:val="24"/>
        </w:rPr>
        <w:t>Р</w:t>
      </w:r>
      <w:r w:rsidR="00A63F91" w:rsidRPr="00B60739">
        <w:rPr>
          <w:rFonts w:ascii="Times New Roman" w:hAnsi="Times New Roman" w:cs="Times New Roman"/>
          <w:sz w:val="24"/>
          <w:szCs w:val="24"/>
        </w:rPr>
        <w:t xml:space="preserve">ечь ребенка постоянно развивается, </w:t>
      </w:r>
      <w:r w:rsidR="00FD7215">
        <w:rPr>
          <w:rFonts w:ascii="Times New Roman" w:hAnsi="Times New Roman" w:cs="Times New Roman"/>
          <w:sz w:val="24"/>
          <w:szCs w:val="24"/>
        </w:rPr>
        <w:t xml:space="preserve">но </w:t>
      </w:r>
      <w:r w:rsidR="00A63F91" w:rsidRPr="00B60739">
        <w:rPr>
          <w:rFonts w:ascii="Times New Roman" w:hAnsi="Times New Roman" w:cs="Times New Roman"/>
          <w:sz w:val="24"/>
          <w:szCs w:val="24"/>
        </w:rPr>
        <w:t>ему еще трудно выразить свои мысли словами,</w:t>
      </w:r>
      <w:r w:rsidR="002311D8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="00A63F91" w:rsidRPr="00B60739">
        <w:rPr>
          <w:rFonts w:ascii="Times New Roman" w:hAnsi="Times New Roman" w:cs="Times New Roman"/>
          <w:sz w:val="24"/>
          <w:szCs w:val="24"/>
        </w:rPr>
        <w:t>он произносит не</w:t>
      </w:r>
      <w:r w:rsidR="002311D8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="00A63F91" w:rsidRPr="00B60739">
        <w:rPr>
          <w:rFonts w:ascii="Times New Roman" w:hAnsi="Times New Roman" w:cs="Times New Roman"/>
          <w:sz w:val="24"/>
          <w:szCs w:val="24"/>
        </w:rPr>
        <w:t>все звуки, часто переставляет части слов, неправильно ставит ударение, неверно</w:t>
      </w:r>
      <w:r w:rsidR="002311D8" w:rsidRPr="00B60739">
        <w:rPr>
          <w:rFonts w:ascii="Times New Roman" w:hAnsi="Times New Roman" w:cs="Times New Roman"/>
          <w:sz w:val="24"/>
          <w:szCs w:val="24"/>
        </w:rPr>
        <w:t xml:space="preserve"> чередует звуки. Помощь в развитии </w:t>
      </w:r>
      <w:r w:rsidR="00A63F91" w:rsidRPr="00B60739">
        <w:rPr>
          <w:rFonts w:ascii="Times New Roman" w:hAnsi="Times New Roman" w:cs="Times New Roman"/>
          <w:sz w:val="24"/>
          <w:szCs w:val="24"/>
        </w:rPr>
        <w:t>обеспечивается</w:t>
      </w:r>
      <w:r w:rsidR="002311D8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="00A63F91" w:rsidRPr="00B60739">
        <w:rPr>
          <w:rFonts w:ascii="Times New Roman" w:hAnsi="Times New Roman" w:cs="Times New Roman"/>
          <w:sz w:val="24"/>
          <w:szCs w:val="24"/>
        </w:rPr>
        <w:t>разнообразной,</w:t>
      </w:r>
      <w:r w:rsidR="002311D8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="00A63F91" w:rsidRPr="00B60739">
        <w:rPr>
          <w:rFonts w:ascii="Times New Roman" w:hAnsi="Times New Roman" w:cs="Times New Roman"/>
          <w:sz w:val="24"/>
          <w:szCs w:val="24"/>
        </w:rPr>
        <w:t>богатой,</w:t>
      </w:r>
      <w:r w:rsidR="002311D8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="00A63F91" w:rsidRPr="00B60739">
        <w:rPr>
          <w:rFonts w:ascii="Times New Roman" w:hAnsi="Times New Roman" w:cs="Times New Roman"/>
          <w:sz w:val="24"/>
          <w:szCs w:val="24"/>
        </w:rPr>
        <w:t>сложно</w:t>
      </w:r>
      <w:r w:rsidR="005E3285" w:rsidRPr="00B60739">
        <w:rPr>
          <w:rFonts w:ascii="Times New Roman" w:hAnsi="Times New Roman" w:cs="Times New Roman"/>
          <w:sz w:val="24"/>
          <w:szCs w:val="24"/>
        </w:rPr>
        <w:t>-</w:t>
      </w:r>
      <w:r w:rsidR="00A63F91" w:rsidRPr="00B60739">
        <w:rPr>
          <w:rFonts w:ascii="Times New Roman" w:hAnsi="Times New Roman" w:cs="Times New Roman"/>
          <w:sz w:val="24"/>
          <w:szCs w:val="24"/>
        </w:rPr>
        <w:t>интонированной речью</w:t>
      </w:r>
      <w:r w:rsidR="002311D8" w:rsidRPr="00B60739">
        <w:rPr>
          <w:rFonts w:ascii="Times New Roman" w:hAnsi="Times New Roman" w:cs="Times New Roman"/>
          <w:sz w:val="24"/>
          <w:szCs w:val="24"/>
        </w:rPr>
        <w:t xml:space="preserve">, одновременно приспособленной к уровню понимания малыша. </w:t>
      </w:r>
      <w:r w:rsidR="00025BEE">
        <w:rPr>
          <w:rFonts w:ascii="Times New Roman" w:hAnsi="Times New Roman" w:cs="Times New Roman"/>
          <w:sz w:val="24"/>
          <w:szCs w:val="24"/>
        </w:rPr>
        <w:t xml:space="preserve">Помимо этого, огромное влияние на развитие детей раннего возраста оказывает применение </w:t>
      </w:r>
      <w:r w:rsidR="00025BEE" w:rsidRPr="00832242">
        <w:rPr>
          <w:rFonts w:ascii="Times New Roman" w:hAnsi="Times New Roman" w:cs="Times New Roman"/>
          <w:sz w:val="24"/>
          <w:szCs w:val="24"/>
        </w:rPr>
        <w:t>элементов нетрадиционных технологий</w:t>
      </w:r>
      <w:r w:rsidR="00832242" w:rsidRPr="00832242">
        <w:rPr>
          <w:rFonts w:ascii="Times New Roman" w:hAnsi="Times New Roman" w:cs="Times New Roman"/>
          <w:sz w:val="24"/>
          <w:szCs w:val="24"/>
        </w:rPr>
        <w:t xml:space="preserve">, с помощью которых </w:t>
      </w:r>
      <w:r w:rsidR="00832242" w:rsidRPr="008322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можно </w:t>
      </w:r>
      <w:r w:rsidR="00F21DA9" w:rsidRPr="00832242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</w:t>
      </w:r>
      <w:r w:rsidR="00832242" w:rsidRPr="00832242">
        <w:rPr>
          <w:rFonts w:ascii="Times New Roman" w:hAnsi="Times New Roman" w:cs="Times New Roman"/>
          <w:color w:val="000000" w:themeColor="text1"/>
          <w:sz w:val="24"/>
          <w:szCs w:val="24"/>
        </w:rPr>
        <w:t>ть</w:t>
      </w:r>
      <w:r w:rsidR="00F21DA9" w:rsidRPr="008322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лексико-грамматически</w:t>
      </w:r>
      <w:r w:rsidR="00FD721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F21DA9" w:rsidRPr="008322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категори</w:t>
      </w:r>
      <w:r w:rsidR="00832242" w:rsidRPr="00832242">
        <w:rPr>
          <w:rFonts w:ascii="Times New Roman" w:hAnsi="Times New Roman" w:cs="Times New Roman"/>
          <w:color w:val="000000" w:themeColor="text1"/>
          <w:sz w:val="24"/>
          <w:szCs w:val="24"/>
        </w:rPr>
        <w:t>и, решить</w:t>
      </w:r>
      <w:r w:rsidR="00F21DA9" w:rsidRPr="008322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проблем</w:t>
      </w:r>
      <w:r w:rsidR="00832242" w:rsidRPr="00832242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F21DA9" w:rsidRPr="008322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мотивации, социализации и здоровьесбережения, </w:t>
      </w:r>
      <w:r w:rsidR="00832242" w:rsidRPr="008322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способствовать </w:t>
      </w:r>
      <w:r w:rsidR="00F21DA9" w:rsidRPr="008322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развитию высших психических функций. </w:t>
      </w:r>
    </w:p>
    <w:p w14:paraId="354FAF9C" w14:textId="20BAA7AE" w:rsidR="00F21DA9" w:rsidRPr="00832242" w:rsidRDefault="00F21DA9" w:rsidP="00FD7215">
      <w:pPr>
        <w:pStyle w:val="headline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bCs/>
          <w:color w:val="000000" w:themeColor="text1"/>
          <w:bdr w:val="none" w:sz="0" w:space="0" w:color="auto" w:frame="1"/>
        </w:rPr>
      </w:pPr>
      <w:r w:rsidRPr="00832242">
        <w:rPr>
          <w:color w:val="000000" w:themeColor="text1"/>
        </w:rPr>
        <w:t>Для развития речи, творческого мышления, вооб</w:t>
      </w:r>
      <w:r w:rsidR="00832242" w:rsidRPr="00832242">
        <w:rPr>
          <w:color w:val="000000" w:themeColor="text1"/>
        </w:rPr>
        <w:t>ражения и фантазии дошкольников</w:t>
      </w:r>
      <w:r w:rsidRPr="00832242">
        <w:rPr>
          <w:color w:val="000000" w:themeColor="text1"/>
        </w:rPr>
        <w:t>, поддержки потенциала детей, снятия эмоционального напряжения были разработаны дидактические пособия</w:t>
      </w:r>
      <w:r w:rsidRPr="00832242">
        <w:rPr>
          <w:rStyle w:val="ac"/>
          <w:color w:val="000000" w:themeColor="text1"/>
          <w:bdr w:val="none" w:sz="0" w:space="0" w:color="auto" w:frame="1"/>
        </w:rPr>
        <w:t xml:space="preserve"> </w:t>
      </w:r>
      <w:r w:rsidRPr="00832242">
        <w:rPr>
          <w:b/>
        </w:rPr>
        <w:t>«Теремок» и «Умные планшеты».</w:t>
      </w:r>
    </w:p>
    <w:p w14:paraId="3696ED1D" w14:textId="60086E42" w:rsidR="002311D8" w:rsidRPr="00B60739" w:rsidRDefault="002311D8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 xml:space="preserve">Целью </w:t>
      </w:r>
      <w:r w:rsidR="005E3285" w:rsidRPr="00B60739">
        <w:rPr>
          <w:rFonts w:ascii="Times New Roman" w:hAnsi="Times New Roman" w:cs="Times New Roman"/>
          <w:sz w:val="24"/>
          <w:szCs w:val="24"/>
        </w:rPr>
        <w:t>создания пособия «Теремок»</w:t>
      </w:r>
      <w:r w:rsidRPr="00B60739">
        <w:rPr>
          <w:rFonts w:ascii="Times New Roman" w:hAnsi="Times New Roman" w:cs="Times New Roman"/>
          <w:sz w:val="24"/>
          <w:szCs w:val="24"/>
        </w:rPr>
        <w:t xml:space="preserve"> является речевое и познавательное развитие дошкольников с использованием элементов театрализации. </w:t>
      </w:r>
    </w:p>
    <w:p w14:paraId="57133BF0" w14:textId="2C9F0DCA" w:rsidR="002311D8" w:rsidRPr="00B60739" w:rsidRDefault="005E3285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bCs/>
          <w:sz w:val="24"/>
          <w:szCs w:val="24"/>
        </w:rPr>
        <w:t>Пособие</w:t>
      </w:r>
      <w:r w:rsidR="002311D8" w:rsidRPr="00B60739">
        <w:rPr>
          <w:rFonts w:ascii="Times New Roman" w:hAnsi="Times New Roman" w:cs="Times New Roman"/>
          <w:bCs/>
          <w:sz w:val="24"/>
          <w:szCs w:val="24"/>
        </w:rPr>
        <w:t xml:space="preserve"> представляет собой ш</w:t>
      </w:r>
      <w:r w:rsidR="002311D8" w:rsidRPr="00B60739">
        <w:rPr>
          <w:rFonts w:ascii="Times New Roman" w:hAnsi="Times New Roman" w:cs="Times New Roman"/>
          <w:sz w:val="24"/>
          <w:szCs w:val="24"/>
        </w:rPr>
        <w:t>ирму-домик с тканевым покрытием из фетра. На него крепятся съемные детали из фетра.</w:t>
      </w:r>
      <w:r w:rsidR="00025BEE">
        <w:rPr>
          <w:rFonts w:ascii="Times New Roman" w:hAnsi="Times New Roman" w:cs="Times New Roman"/>
          <w:sz w:val="24"/>
          <w:szCs w:val="24"/>
        </w:rPr>
        <w:t xml:space="preserve"> Плоскостные изображения классифицированы по лексическим темам, например,</w:t>
      </w:r>
      <w:r w:rsidR="002311D8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="00025BEE">
        <w:rPr>
          <w:rFonts w:ascii="Times New Roman" w:hAnsi="Times New Roman" w:cs="Times New Roman"/>
          <w:sz w:val="24"/>
          <w:szCs w:val="24"/>
        </w:rPr>
        <w:t xml:space="preserve">«Дикие животные», «Домашние животные», </w:t>
      </w:r>
      <w:r w:rsidR="00233FE1" w:rsidRPr="005878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5552" behindDoc="0" locked="0" layoutInCell="1" allowOverlap="1" wp14:anchorId="7F00A838" wp14:editId="21C0827B">
            <wp:simplePos x="0" y="0"/>
            <wp:positionH relativeFrom="column">
              <wp:posOffset>3736340</wp:posOffset>
            </wp:positionH>
            <wp:positionV relativeFrom="paragraph">
              <wp:posOffset>114300</wp:posOffset>
            </wp:positionV>
            <wp:extent cx="2468245" cy="3013710"/>
            <wp:effectExtent l="114300" t="114300" r="122555" b="148590"/>
            <wp:wrapSquare wrapText="bothSides"/>
            <wp:docPr id="11" name="Рисунок 11" descr="C:\Users\shabu\Desktop\работа\вступление на рмо\фото планшет\IMG2021020815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bu\Desktop\работа\вступление на рмо\фото планшет\IMG20210208155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" t="1830" b="2422"/>
                    <a:stretch/>
                  </pic:blipFill>
                  <pic:spPr bwMode="auto">
                    <a:xfrm>
                      <a:off x="0" y="0"/>
                      <a:ext cx="2468245" cy="3013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BEE">
        <w:rPr>
          <w:rFonts w:ascii="Times New Roman" w:hAnsi="Times New Roman" w:cs="Times New Roman"/>
          <w:sz w:val="24"/>
          <w:szCs w:val="24"/>
        </w:rPr>
        <w:t>«Перелетные птицы»</w:t>
      </w:r>
      <w:r w:rsidR="00FD7215">
        <w:rPr>
          <w:rFonts w:ascii="Times New Roman" w:hAnsi="Times New Roman" w:cs="Times New Roman"/>
          <w:sz w:val="24"/>
          <w:szCs w:val="24"/>
        </w:rPr>
        <w:t xml:space="preserve"> и т.д.; </w:t>
      </w:r>
      <w:r w:rsidR="00025BEE">
        <w:rPr>
          <w:rFonts w:ascii="Times New Roman" w:hAnsi="Times New Roman" w:cs="Times New Roman"/>
          <w:sz w:val="24"/>
          <w:szCs w:val="24"/>
        </w:rPr>
        <w:t xml:space="preserve">изготовлены плоскостные и объемные персонажи сказок «Репка», «Колобок» «Три медведя», «Курочка Ряба». Помимо этого, к данному пособию были разработаны </w:t>
      </w:r>
      <w:r w:rsidR="00BF5E97">
        <w:rPr>
          <w:rFonts w:ascii="Times New Roman" w:hAnsi="Times New Roman" w:cs="Times New Roman"/>
          <w:sz w:val="24"/>
          <w:szCs w:val="24"/>
        </w:rPr>
        <w:t>комплексы</w:t>
      </w:r>
      <w:r w:rsidR="00025BEE">
        <w:rPr>
          <w:rFonts w:ascii="Times New Roman" w:hAnsi="Times New Roman" w:cs="Times New Roman"/>
          <w:sz w:val="24"/>
          <w:szCs w:val="24"/>
        </w:rPr>
        <w:t xml:space="preserve"> игр </w:t>
      </w:r>
      <w:r w:rsidR="00BF5E97">
        <w:rPr>
          <w:rFonts w:ascii="Times New Roman" w:hAnsi="Times New Roman" w:cs="Times New Roman"/>
          <w:sz w:val="24"/>
          <w:szCs w:val="24"/>
        </w:rPr>
        <w:t xml:space="preserve">и упражнений </w:t>
      </w:r>
      <w:r w:rsidR="00FD7215">
        <w:rPr>
          <w:rFonts w:ascii="Times New Roman" w:hAnsi="Times New Roman" w:cs="Times New Roman"/>
          <w:sz w:val="24"/>
          <w:szCs w:val="24"/>
        </w:rPr>
        <w:t>для</w:t>
      </w:r>
      <w:r w:rsidR="00025BEE">
        <w:rPr>
          <w:rFonts w:ascii="Times New Roman" w:hAnsi="Times New Roman" w:cs="Times New Roman"/>
          <w:sz w:val="24"/>
          <w:szCs w:val="24"/>
        </w:rPr>
        <w:t xml:space="preserve"> формировани</w:t>
      </w:r>
      <w:r w:rsidR="00FD7215">
        <w:rPr>
          <w:rFonts w:ascii="Times New Roman" w:hAnsi="Times New Roman" w:cs="Times New Roman"/>
          <w:sz w:val="24"/>
          <w:szCs w:val="24"/>
        </w:rPr>
        <w:t>я</w:t>
      </w:r>
      <w:r w:rsidR="00025BEE">
        <w:rPr>
          <w:rFonts w:ascii="Times New Roman" w:hAnsi="Times New Roman" w:cs="Times New Roman"/>
          <w:sz w:val="24"/>
          <w:szCs w:val="24"/>
        </w:rPr>
        <w:t xml:space="preserve"> всех компонентов речи, картотеки потешек и загадок, русских народных сказок. </w:t>
      </w:r>
    </w:p>
    <w:p w14:paraId="17EF4E31" w14:textId="40D6331B" w:rsidR="002311D8" w:rsidRPr="00B60739" w:rsidRDefault="002311D8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>Данное пособие можно использовать во время индивидуальной работы с ребенком, в совместной деятельности с подгруппой детей, как элемент интегрированного занятия.</w:t>
      </w:r>
    </w:p>
    <w:p w14:paraId="529765C5" w14:textId="6173BDA8" w:rsidR="00F11D68" w:rsidRPr="00B60739" w:rsidRDefault="002311D8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 xml:space="preserve">Пособие применяется с учётом содержания, целей и задач </w:t>
      </w:r>
      <w:r w:rsidR="00F11D68" w:rsidRPr="00B60739">
        <w:rPr>
          <w:rFonts w:ascii="Times New Roman" w:hAnsi="Times New Roman" w:cs="Times New Roman"/>
          <w:sz w:val="24"/>
          <w:szCs w:val="24"/>
        </w:rPr>
        <w:t>конкретного занятия</w:t>
      </w:r>
      <w:r w:rsidR="00947F8F">
        <w:rPr>
          <w:rFonts w:ascii="Times New Roman" w:hAnsi="Times New Roman" w:cs="Times New Roman"/>
          <w:sz w:val="24"/>
          <w:szCs w:val="24"/>
        </w:rPr>
        <w:t>,</w:t>
      </w:r>
      <w:r w:rsidRPr="00B60739">
        <w:rPr>
          <w:rFonts w:ascii="Times New Roman" w:hAnsi="Times New Roman" w:cs="Times New Roman"/>
          <w:sz w:val="24"/>
          <w:szCs w:val="24"/>
        </w:rPr>
        <w:t xml:space="preserve"> а также этапа работы, возрастных и индивидуальных особенностей ребенка. </w:t>
      </w:r>
    </w:p>
    <w:p w14:paraId="15282AB5" w14:textId="61461F16" w:rsidR="002311D8" w:rsidRPr="00B60739" w:rsidRDefault="00CD440D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0519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730432" behindDoc="0" locked="0" layoutInCell="1" allowOverlap="1" wp14:anchorId="189BAE3E" wp14:editId="093E3A9F">
            <wp:simplePos x="0" y="0"/>
            <wp:positionH relativeFrom="column">
              <wp:posOffset>-353695</wp:posOffset>
            </wp:positionH>
            <wp:positionV relativeFrom="paragraph">
              <wp:posOffset>1186180</wp:posOffset>
            </wp:positionV>
            <wp:extent cx="3046730" cy="2284730"/>
            <wp:effectExtent l="114300" t="114300" r="115570" b="153670"/>
            <wp:wrapSquare wrapText="bothSides"/>
            <wp:docPr id="10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72884FE-5C2A-4086-826B-22A390E564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72884FE-5C2A-4086-826B-22A390E564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6730" cy="2284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C25">
        <w:rPr>
          <w:rFonts w:ascii="Times New Roman" w:hAnsi="Times New Roman" w:cs="Times New Roman"/>
          <w:sz w:val="24"/>
          <w:szCs w:val="24"/>
        </w:rPr>
        <w:t>Пособие «Умные планшеты» представляет собой игровое поле на твердой основе размером 60 на 45 см, покрытое материалом с нашитыми полосами контактной ленты, на которую крепятся плоскостные изображения из фетра.</w:t>
      </w:r>
      <w:r w:rsidR="00401C25" w:rsidRPr="00401C25">
        <w:rPr>
          <w:rFonts w:ascii="Times New Roman" w:hAnsi="Times New Roman" w:cs="Times New Roman"/>
          <w:sz w:val="24"/>
          <w:szCs w:val="24"/>
        </w:rPr>
        <w:t xml:space="preserve"> </w:t>
      </w:r>
      <w:r w:rsidR="00401C25" w:rsidRPr="00B60739">
        <w:rPr>
          <w:rFonts w:ascii="Times New Roman" w:hAnsi="Times New Roman" w:cs="Times New Roman"/>
          <w:sz w:val="24"/>
          <w:szCs w:val="24"/>
        </w:rPr>
        <w:t>При создании пособия «Умные планшеты» мы преследовали те же задачи, что и у пособия «Теремок», главное его отличие – мобильность.</w:t>
      </w:r>
    </w:p>
    <w:p w14:paraId="40FB2A0F" w14:textId="288A6B61" w:rsidR="00F11D68" w:rsidRPr="00B60739" w:rsidRDefault="00F11D68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>Предлагаю более подробно рассмотреть возможности данных пособий при формировании коммуникативных, познавательных компетенций у дошкольников 2-3 лет.</w:t>
      </w:r>
    </w:p>
    <w:p w14:paraId="7E896626" w14:textId="57DB8106" w:rsidR="00F11D68" w:rsidRPr="00B60739" w:rsidRDefault="00587826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878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744" behindDoc="0" locked="0" layoutInCell="1" allowOverlap="1" wp14:anchorId="458D454D" wp14:editId="250598B0">
            <wp:simplePos x="0" y="0"/>
            <wp:positionH relativeFrom="column">
              <wp:posOffset>3810790</wp:posOffset>
            </wp:positionH>
            <wp:positionV relativeFrom="paragraph">
              <wp:posOffset>1558925</wp:posOffset>
            </wp:positionV>
            <wp:extent cx="2388921" cy="2909186"/>
            <wp:effectExtent l="114300" t="114300" r="144780" b="139065"/>
            <wp:wrapSquare wrapText="bothSides"/>
            <wp:docPr id="12" name="Рисунок 12" descr="C:\Users\shabu\Desktop\работа\вступление на рмо\фото планшет\IMG2021020811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bu\Desktop\работа\вступление на рмо\фото планшет\IMG20210208114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" t="1377" r="1642" b="2055"/>
                    <a:stretch/>
                  </pic:blipFill>
                  <pic:spPr bwMode="auto">
                    <a:xfrm>
                      <a:off x="0" y="0"/>
                      <a:ext cx="2388921" cy="2909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11D68" w:rsidRPr="00B60739">
        <w:rPr>
          <w:rFonts w:ascii="Times New Roman" w:hAnsi="Times New Roman" w:cs="Times New Roman"/>
          <w:sz w:val="24"/>
          <w:szCs w:val="24"/>
        </w:rPr>
        <w:t xml:space="preserve">Важное направление - </w:t>
      </w:r>
      <w:r w:rsidR="00F11D68" w:rsidRPr="00B60739">
        <w:rPr>
          <w:rFonts w:ascii="Times New Roman" w:hAnsi="Times New Roman" w:cs="Times New Roman"/>
          <w:b/>
          <w:sz w:val="24"/>
          <w:szCs w:val="24"/>
        </w:rPr>
        <w:t>формирование фонематических процессов и звуковой культуры речи.</w:t>
      </w:r>
      <w:r w:rsidR="00F11D68" w:rsidRPr="00B60739">
        <w:rPr>
          <w:rFonts w:ascii="Times New Roman" w:hAnsi="Times New Roman" w:cs="Times New Roman"/>
          <w:sz w:val="24"/>
          <w:szCs w:val="24"/>
        </w:rPr>
        <w:t xml:space="preserve"> Оно осуществляется на каждом занятии в сочетании с решением других задач. Сначала у детей отрабатывают правильное произношение гласных звуков.  Необходимо учить детей вслушиваться в речь взрослого,</w:t>
      </w:r>
      <w:r w:rsidR="00385161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="00F11D68" w:rsidRPr="00B60739">
        <w:rPr>
          <w:rFonts w:ascii="Times New Roman" w:hAnsi="Times New Roman" w:cs="Times New Roman"/>
          <w:sz w:val="24"/>
          <w:szCs w:val="24"/>
        </w:rPr>
        <w:t>различать на слух отдельные</w:t>
      </w:r>
      <w:r w:rsidR="00385161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="00F11D68" w:rsidRPr="00B60739">
        <w:rPr>
          <w:rFonts w:ascii="Times New Roman" w:hAnsi="Times New Roman" w:cs="Times New Roman"/>
          <w:sz w:val="24"/>
          <w:szCs w:val="24"/>
        </w:rPr>
        <w:t>звуки и</w:t>
      </w:r>
      <w:r w:rsidR="00385161" w:rsidRPr="00B60739">
        <w:rPr>
          <w:rFonts w:ascii="Times New Roman" w:hAnsi="Times New Roman" w:cs="Times New Roman"/>
          <w:sz w:val="24"/>
          <w:szCs w:val="24"/>
        </w:rPr>
        <w:t xml:space="preserve"> звукосочетания. Так же важный э</w:t>
      </w:r>
      <w:r w:rsidR="00F11D68" w:rsidRPr="00B60739">
        <w:rPr>
          <w:rFonts w:ascii="Times New Roman" w:hAnsi="Times New Roman" w:cs="Times New Roman"/>
          <w:sz w:val="24"/>
          <w:szCs w:val="24"/>
        </w:rPr>
        <w:t>тап в формировании звукопроизношения – выработка умения правильно произносить звуки в отдельных словах и фразах</w:t>
      </w:r>
      <w:r w:rsidR="005E3285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="00385161" w:rsidRPr="00B60739">
        <w:rPr>
          <w:rFonts w:ascii="Times New Roman" w:hAnsi="Times New Roman" w:cs="Times New Roman"/>
          <w:sz w:val="24"/>
          <w:szCs w:val="24"/>
        </w:rPr>
        <w:t>(имитация различных шумов, голосов животных). Например, игры «Угадай, что звуч</w:t>
      </w:r>
      <w:r w:rsidR="005E3285" w:rsidRPr="00B60739">
        <w:rPr>
          <w:rFonts w:ascii="Times New Roman" w:hAnsi="Times New Roman" w:cs="Times New Roman"/>
          <w:sz w:val="24"/>
          <w:szCs w:val="24"/>
        </w:rPr>
        <w:t>ит», «Скажи, кто как кричит?» (К</w:t>
      </w:r>
      <w:r w:rsidR="00385161" w:rsidRPr="00B60739">
        <w:rPr>
          <w:rFonts w:ascii="Times New Roman" w:hAnsi="Times New Roman" w:cs="Times New Roman"/>
          <w:sz w:val="24"/>
          <w:szCs w:val="24"/>
        </w:rPr>
        <w:t xml:space="preserve">то кричит </w:t>
      </w:r>
      <w:r w:rsidR="00B37314" w:rsidRPr="00B60739">
        <w:rPr>
          <w:rFonts w:ascii="Times New Roman" w:hAnsi="Times New Roman" w:cs="Times New Roman"/>
          <w:sz w:val="24"/>
          <w:szCs w:val="24"/>
        </w:rPr>
        <w:t>ку-ка-ре-ку?</w:t>
      </w:r>
      <w:r w:rsidR="00796394">
        <w:rPr>
          <w:rFonts w:ascii="Times New Roman" w:hAnsi="Times New Roman" w:cs="Times New Roman"/>
          <w:sz w:val="24"/>
          <w:szCs w:val="24"/>
        </w:rPr>
        <w:t xml:space="preserve"> Кто кричит ку-ку – ку-ку?</w:t>
      </w:r>
      <w:r w:rsidR="00B37314" w:rsidRPr="00B60739">
        <w:rPr>
          <w:rFonts w:ascii="Times New Roman" w:hAnsi="Times New Roman" w:cs="Times New Roman"/>
          <w:sz w:val="24"/>
          <w:szCs w:val="24"/>
        </w:rPr>
        <w:t>)</w:t>
      </w:r>
    </w:p>
    <w:p w14:paraId="7820C4CD" w14:textId="2C2769F4" w:rsidR="00385161" w:rsidRPr="00B60739" w:rsidRDefault="00385161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>Можно предлагать упражнения со сменой высоты голоса (Как лает собака? А щенок?</w:t>
      </w:r>
      <w:r w:rsidR="00126CCF">
        <w:rPr>
          <w:rFonts w:ascii="Times New Roman" w:hAnsi="Times New Roman" w:cs="Times New Roman"/>
          <w:sz w:val="24"/>
          <w:szCs w:val="24"/>
        </w:rPr>
        <w:t>)</w:t>
      </w:r>
      <w:r w:rsidRPr="00B60739">
        <w:rPr>
          <w:rFonts w:ascii="Times New Roman" w:hAnsi="Times New Roman" w:cs="Times New Roman"/>
          <w:sz w:val="24"/>
          <w:szCs w:val="24"/>
        </w:rPr>
        <w:t>, со сменой громкости (собака лает громко,</w:t>
      </w:r>
      <w:r w:rsidR="00D506A5">
        <w:rPr>
          <w:rFonts w:ascii="Times New Roman" w:hAnsi="Times New Roman" w:cs="Times New Roman"/>
          <w:sz w:val="24"/>
          <w:szCs w:val="24"/>
        </w:rPr>
        <w:t xml:space="preserve"> а щенок тихо). Корова мычит: «М</w:t>
      </w:r>
      <w:r w:rsidRPr="00B60739">
        <w:rPr>
          <w:rFonts w:ascii="Times New Roman" w:hAnsi="Times New Roman" w:cs="Times New Roman"/>
          <w:sz w:val="24"/>
          <w:szCs w:val="24"/>
        </w:rPr>
        <w:t xml:space="preserve">ууу», курица зовет цыплят: </w:t>
      </w:r>
      <w:r w:rsidR="00D506A5">
        <w:rPr>
          <w:rFonts w:ascii="Times New Roman" w:hAnsi="Times New Roman" w:cs="Times New Roman"/>
          <w:sz w:val="24"/>
          <w:szCs w:val="24"/>
        </w:rPr>
        <w:t>«К</w:t>
      </w:r>
      <w:r w:rsidRPr="00B60739">
        <w:rPr>
          <w:rFonts w:ascii="Times New Roman" w:hAnsi="Times New Roman" w:cs="Times New Roman"/>
          <w:sz w:val="24"/>
          <w:szCs w:val="24"/>
        </w:rPr>
        <w:t>о-ко-ко».</w:t>
      </w:r>
    </w:p>
    <w:p w14:paraId="1C2AD633" w14:textId="09450867" w:rsidR="00385161" w:rsidRPr="00B60739" w:rsidRDefault="00385161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>Параллельно с интонацией дети воспроизводят ритм звукоподражаний, расширяется словарный запас, идет освоение и основ грамматики.</w:t>
      </w:r>
    </w:p>
    <w:p w14:paraId="32682165" w14:textId="235C817C" w:rsidR="002311D8" w:rsidRPr="00B60739" w:rsidRDefault="00385161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b/>
          <w:sz w:val="24"/>
          <w:szCs w:val="24"/>
        </w:rPr>
        <w:t>Развитие словаря</w:t>
      </w:r>
      <w:r w:rsidR="00B37314" w:rsidRPr="00B60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073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60739">
        <w:rPr>
          <w:rFonts w:ascii="Times New Roman" w:hAnsi="Times New Roman" w:cs="Times New Roman"/>
          <w:sz w:val="24"/>
          <w:szCs w:val="24"/>
        </w:rPr>
        <w:t xml:space="preserve">основное внимание обращаем на накопление и обогащение словаря на </w:t>
      </w:r>
      <w:r w:rsidR="00CD440D" w:rsidRPr="00CD440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0128" behindDoc="0" locked="0" layoutInCell="1" allowOverlap="1" wp14:anchorId="0B192F3A" wp14:editId="088E4520">
            <wp:simplePos x="0" y="0"/>
            <wp:positionH relativeFrom="column">
              <wp:posOffset>-9525</wp:posOffset>
            </wp:positionH>
            <wp:positionV relativeFrom="paragraph">
              <wp:posOffset>116840</wp:posOffset>
            </wp:positionV>
            <wp:extent cx="3011170" cy="2362200"/>
            <wp:effectExtent l="114300" t="114300" r="113030" b="152400"/>
            <wp:wrapSquare wrapText="bothSides"/>
            <wp:docPr id="13" name="Рисунок 13" descr="C:\Users\shabu\Desktop\работа\вступление на рмо\фото планшет\IMG202102081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bu\Desktop\работа\вступление на рмо\фото планшет\IMG20210208103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39134" r="5033" b="8804"/>
                    <a:stretch/>
                  </pic:blipFill>
                  <pic:spPr bwMode="auto">
                    <a:xfrm>
                      <a:off x="0" y="0"/>
                      <a:ext cx="301117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739">
        <w:rPr>
          <w:rFonts w:ascii="Times New Roman" w:hAnsi="Times New Roman" w:cs="Times New Roman"/>
          <w:sz w:val="24"/>
          <w:szCs w:val="24"/>
        </w:rPr>
        <w:t>основе расширения знаний и представлений об окружающем мире. Взрослый показывает детям, что каждый предмет, его качества и действия имеют название</w:t>
      </w:r>
      <w:r w:rsidR="001F146B" w:rsidRPr="00B60739">
        <w:rPr>
          <w:rFonts w:ascii="Times New Roman" w:hAnsi="Times New Roman" w:cs="Times New Roman"/>
          <w:sz w:val="24"/>
          <w:szCs w:val="24"/>
        </w:rPr>
        <w:t xml:space="preserve">. Для этого нужно научить их различать предметы по существенным признакам, правильно называть их, отвечая на вопросы: «Что это?», «Кто это?», выделять характерные признаки и качества «Какой?», а так же действия, связанные с движением игрушек, животных, их состояния, возможные действия человека. Схема такая: </w:t>
      </w:r>
      <w:r w:rsidR="00B37314" w:rsidRPr="00B60739">
        <w:rPr>
          <w:rFonts w:ascii="Times New Roman" w:hAnsi="Times New Roman" w:cs="Times New Roman"/>
          <w:sz w:val="24"/>
          <w:szCs w:val="24"/>
        </w:rPr>
        <w:t>«</w:t>
      </w:r>
      <w:r w:rsidR="001F146B" w:rsidRPr="00B60739">
        <w:rPr>
          <w:rFonts w:ascii="Times New Roman" w:hAnsi="Times New Roman" w:cs="Times New Roman"/>
          <w:sz w:val="24"/>
          <w:szCs w:val="24"/>
        </w:rPr>
        <w:t>Кто это? Что это? Скажи,</w:t>
      </w:r>
      <w:r w:rsidR="00B37314" w:rsidRPr="00B60739">
        <w:rPr>
          <w:rFonts w:ascii="Times New Roman" w:hAnsi="Times New Roman" w:cs="Times New Roman"/>
          <w:sz w:val="24"/>
          <w:szCs w:val="24"/>
        </w:rPr>
        <w:t xml:space="preserve"> какой? Кто что умеет делать?».</w:t>
      </w:r>
      <w:r w:rsidR="00587826" w:rsidRPr="005878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FD5E260" w14:textId="3F8AEC21" w:rsidR="001F146B" w:rsidRPr="00B60739" w:rsidRDefault="001F146B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>На основе наглядности дети учатся называть слова с противоположным значением: хвост у зайчика короткий, а уши длинные. На первых занятиях дети не всегда смогут самостоятельно назвать, педагог должен помочь им.</w:t>
      </w:r>
    </w:p>
    <w:p w14:paraId="2B5A700B" w14:textId="05E4F461" w:rsidR="00126CCF" w:rsidRDefault="001F146B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>Важно формировать обобщающие понятия – посуда, птицы, овощи, фрукты.</w:t>
      </w:r>
    </w:p>
    <w:p w14:paraId="47891071" w14:textId="5CEE9131" w:rsidR="001F146B" w:rsidRPr="00126CCF" w:rsidRDefault="001F146B" w:rsidP="00FD72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b/>
          <w:sz w:val="24"/>
          <w:szCs w:val="24"/>
        </w:rPr>
        <w:t>Формирование грамматического строя речи</w:t>
      </w:r>
      <w:r w:rsidR="00836C09" w:rsidRPr="00B6073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B37314" w:rsidRPr="00B60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6C09" w:rsidRPr="00B60739">
        <w:rPr>
          <w:rFonts w:ascii="Times New Roman" w:hAnsi="Times New Roman" w:cs="Times New Roman"/>
          <w:sz w:val="24"/>
          <w:szCs w:val="24"/>
        </w:rPr>
        <w:t>большое внимание уделяем работе над развитием понимания и использования грамматических средств, активный поиск ребенком правильной формы слова.</w:t>
      </w:r>
    </w:p>
    <w:p w14:paraId="70488C99" w14:textId="6CFE534B" w:rsidR="00836C09" w:rsidRPr="00B60739" w:rsidRDefault="00B37314" w:rsidP="00144C61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>Работа над морфологией (изменение с</w:t>
      </w:r>
      <w:r w:rsidR="00836C09" w:rsidRPr="00B60739">
        <w:rPr>
          <w:rFonts w:ascii="Times New Roman" w:hAnsi="Times New Roman" w:cs="Times New Roman"/>
          <w:sz w:val="24"/>
          <w:szCs w:val="24"/>
        </w:rPr>
        <w:t>лов по падежам, согл</w:t>
      </w:r>
      <w:r w:rsidRPr="00B60739">
        <w:rPr>
          <w:rFonts w:ascii="Times New Roman" w:hAnsi="Times New Roman" w:cs="Times New Roman"/>
          <w:sz w:val="24"/>
          <w:szCs w:val="24"/>
        </w:rPr>
        <w:t>асование существительных и прилагательных в роде и числе)</w:t>
      </w:r>
      <w:r w:rsidR="00836C09" w:rsidRPr="00B60739">
        <w:rPr>
          <w:rFonts w:ascii="Times New Roman" w:hAnsi="Times New Roman" w:cs="Times New Roman"/>
          <w:sz w:val="24"/>
          <w:szCs w:val="24"/>
        </w:rPr>
        <w:t xml:space="preserve">. </w:t>
      </w:r>
      <w:r w:rsidRPr="00B60739">
        <w:rPr>
          <w:rFonts w:ascii="Times New Roman" w:hAnsi="Times New Roman" w:cs="Times New Roman"/>
          <w:sz w:val="24"/>
          <w:szCs w:val="24"/>
        </w:rPr>
        <w:t>Например, м</w:t>
      </w:r>
      <w:r w:rsidR="00836C09" w:rsidRPr="00B60739">
        <w:rPr>
          <w:rFonts w:ascii="Times New Roman" w:hAnsi="Times New Roman" w:cs="Times New Roman"/>
          <w:sz w:val="24"/>
          <w:szCs w:val="24"/>
        </w:rPr>
        <w:t>а</w:t>
      </w:r>
      <w:r w:rsidRPr="00B60739">
        <w:rPr>
          <w:rFonts w:ascii="Times New Roman" w:hAnsi="Times New Roman" w:cs="Times New Roman"/>
          <w:sz w:val="24"/>
          <w:szCs w:val="24"/>
        </w:rPr>
        <w:t xml:space="preserve">ленькая лошадка, длинный хвост </w:t>
      </w:r>
      <w:r w:rsidR="00836C09" w:rsidRPr="00B60739">
        <w:rPr>
          <w:rFonts w:ascii="Times New Roman" w:hAnsi="Times New Roman" w:cs="Times New Roman"/>
          <w:sz w:val="24"/>
          <w:szCs w:val="24"/>
        </w:rPr>
        <w:t>и т.п.)</w:t>
      </w:r>
    </w:p>
    <w:p w14:paraId="2A46C9B6" w14:textId="2F51F572" w:rsidR="00836C09" w:rsidRPr="00B60739" w:rsidRDefault="00836C09" w:rsidP="00144C61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>Активизация пространственных предлогов (в, на, за, под, около).</w:t>
      </w:r>
    </w:p>
    <w:p w14:paraId="53FF8236" w14:textId="25EF4577" w:rsidR="00144C61" w:rsidRDefault="00144C61" w:rsidP="00144C6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</w:t>
      </w:r>
      <w:r w:rsidR="00B37314" w:rsidRPr="00144C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ассмотрим данное направление работы на примере д</w:t>
      </w:r>
      <w:r w:rsidR="00836C09" w:rsidRPr="00144C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идактическ</w:t>
      </w:r>
      <w:r w:rsidR="00B37314" w:rsidRPr="00144C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ой игры</w:t>
      </w:r>
      <w:r w:rsidR="00836C09" w:rsidRPr="00144C6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«В комнате у Маши»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14:paraId="5618B68A" w14:textId="6748BC8C" w:rsidR="00836C09" w:rsidRPr="00B60739" w:rsidRDefault="00796394" w:rsidP="00144C6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739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572736" behindDoc="0" locked="0" layoutInCell="1" allowOverlap="1" wp14:anchorId="5D5A8BDD" wp14:editId="18EBC1DD">
            <wp:simplePos x="0" y="0"/>
            <wp:positionH relativeFrom="column">
              <wp:posOffset>3209925</wp:posOffset>
            </wp:positionH>
            <wp:positionV relativeFrom="paragraph">
              <wp:posOffset>39370</wp:posOffset>
            </wp:positionV>
            <wp:extent cx="2750820" cy="2113747"/>
            <wp:effectExtent l="133350" t="114300" r="106680" b="15367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113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314" w:rsidRPr="00B60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1. </w:t>
      </w:r>
      <w:r w:rsidR="00836C09" w:rsidRPr="00B60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этой комнате живёт кукла Маша. Какие предметы находятся в комнате? </w:t>
      </w:r>
      <w:r w:rsidR="00836C09" w:rsidRPr="00B607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(Шкаф, стол, стул)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можно назвать это одним </w:t>
      </w:r>
      <w:r w:rsidR="00836C09" w:rsidRPr="00B6073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словом? </w:t>
      </w:r>
      <w:r w:rsidR="00836C09" w:rsidRPr="00B607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(Мебель)</w:t>
      </w:r>
      <w:r w:rsidR="00836C09" w:rsidRPr="00B607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сидит Маша? </w:t>
      </w:r>
      <w:r w:rsidR="00836C09" w:rsidRPr="00B607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стуле)</w:t>
      </w:r>
    </w:p>
    <w:p w14:paraId="0D1FB842" w14:textId="7A8A97EE" w:rsidR="00836C09" w:rsidRPr="00B60739" w:rsidRDefault="00B37314" w:rsidP="00FD721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73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2.</w:t>
      </w:r>
      <w:r w:rsidR="00836C09" w:rsidRPr="00B60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Маши живет зайчонок, лисенок, гусенок. Они любят прятаться. Вышла Маша из комнаты, а они начали прятаться: лисенок – под стол, зайчонок – в шкаф, гусенок – под стул. Пришла Маша в комнату, стала искать малышей. Поможем ей. Где зайчонок, лисенок, гусенок? Опять Маша вышла из комнаты. Давайте поиграем в прятки! </w:t>
      </w:r>
      <w:r w:rsidR="00836C09" w:rsidRPr="00B607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прячут малышей и проговаривают, куда)</w:t>
      </w:r>
      <w:r w:rsidR="00836C09" w:rsidRPr="00B607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14EC7394" w14:textId="6CB814CD" w:rsidR="00836C09" w:rsidRPr="00B60739" w:rsidRDefault="00836C09" w:rsidP="00FD721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73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 теперь снова поможем Маше найти малышей.</w:t>
      </w:r>
    </w:p>
    <w:p w14:paraId="4E1A9FB3" w14:textId="37883529" w:rsidR="00836C09" w:rsidRPr="00B60739" w:rsidRDefault="005B5F66" w:rsidP="00FD721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 xml:space="preserve">Работа над словообразованием – </w:t>
      </w:r>
      <w:r w:rsidR="00144C61">
        <w:rPr>
          <w:rFonts w:ascii="Times New Roman" w:hAnsi="Times New Roman" w:cs="Times New Roman"/>
          <w:sz w:val="24"/>
          <w:szCs w:val="24"/>
        </w:rPr>
        <w:t>учим образо</w:t>
      </w:r>
      <w:r w:rsidR="00BF5E97">
        <w:rPr>
          <w:rFonts w:ascii="Times New Roman" w:hAnsi="Times New Roman" w:cs="Times New Roman"/>
          <w:sz w:val="24"/>
          <w:szCs w:val="24"/>
        </w:rPr>
        <w:t>вывать</w:t>
      </w:r>
      <w:r w:rsidR="00144C61">
        <w:rPr>
          <w:rFonts w:ascii="Times New Roman" w:hAnsi="Times New Roman" w:cs="Times New Roman"/>
          <w:sz w:val="24"/>
          <w:szCs w:val="24"/>
        </w:rPr>
        <w:t xml:space="preserve"> </w:t>
      </w:r>
      <w:r w:rsidRPr="00B60739">
        <w:rPr>
          <w:rFonts w:ascii="Times New Roman" w:hAnsi="Times New Roman" w:cs="Times New Roman"/>
          <w:sz w:val="24"/>
          <w:szCs w:val="24"/>
        </w:rPr>
        <w:t>названи</w:t>
      </w:r>
      <w:r w:rsidR="00BF5E97">
        <w:rPr>
          <w:rFonts w:ascii="Times New Roman" w:hAnsi="Times New Roman" w:cs="Times New Roman"/>
          <w:sz w:val="24"/>
          <w:szCs w:val="24"/>
        </w:rPr>
        <w:t>я</w:t>
      </w:r>
      <w:r w:rsidRPr="00B60739">
        <w:rPr>
          <w:rFonts w:ascii="Times New Roman" w:hAnsi="Times New Roman" w:cs="Times New Roman"/>
          <w:sz w:val="24"/>
          <w:szCs w:val="24"/>
        </w:rPr>
        <w:t xml:space="preserve"> детенышей животных, </w:t>
      </w:r>
      <w:r w:rsidR="00144C61" w:rsidRPr="00B60739">
        <w:rPr>
          <w:rFonts w:ascii="Times New Roman" w:hAnsi="Times New Roman" w:cs="Times New Roman"/>
          <w:sz w:val="24"/>
          <w:szCs w:val="24"/>
        </w:rPr>
        <w:t>предметов посуды с помощью суффиксов</w:t>
      </w:r>
      <w:r w:rsidR="00144C61">
        <w:rPr>
          <w:rFonts w:ascii="Times New Roman" w:hAnsi="Times New Roman" w:cs="Times New Roman"/>
          <w:sz w:val="24"/>
          <w:szCs w:val="24"/>
        </w:rPr>
        <w:t xml:space="preserve"> </w:t>
      </w:r>
      <w:r w:rsidR="00144C61" w:rsidRPr="00B60739">
        <w:rPr>
          <w:rFonts w:ascii="Times New Roman" w:hAnsi="Times New Roman" w:cs="Times New Roman"/>
          <w:sz w:val="24"/>
          <w:szCs w:val="24"/>
        </w:rPr>
        <w:t>(хлеб-хлебница</w:t>
      </w:r>
      <w:r w:rsidR="00144C61">
        <w:rPr>
          <w:rFonts w:ascii="Times New Roman" w:hAnsi="Times New Roman" w:cs="Times New Roman"/>
          <w:sz w:val="24"/>
          <w:szCs w:val="24"/>
        </w:rPr>
        <w:t xml:space="preserve">), </w:t>
      </w:r>
      <w:r w:rsidR="002E763E">
        <w:rPr>
          <w:rFonts w:ascii="Times New Roman" w:hAnsi="Times New Roman" w:cs="Times New Roman"/>
          <w:sz w:val="24"/>
          <w:szCs w:val="24"/>
        </w:rPr>
        <w:t>г</w:t>
      </w:r>
      <w:r w:rsidR="00144C61">
        <w:rPr>
          <w:rFonts w:ascii="Times New Roman" w:hAnsi="Times New Roman" w:cs="Times New Roman"/>
          <w:sz w:val="24"/>
          <w:szCs w:val="24"/>
        </w:rPr>
        <w:t>лаголов (</w:t>
      </w:r>
      <w:r w:rsidRPr="00B60739">
        <w:rPr>
          <w:rFonts w:ascii="Times New Roman" w:hAnsi="Times New Roman" w:cs="Times New Roman"/>
          <w:sz w:val="24"/>
          <w:szCs w:val="24"/>
        </w:rPr>
        <w:t>утенок кря-кря – крякает!</w:t>
      </w:r>
      <w:r w:rsidR="00144C61">
        <w:rPr>
          <w:rFonts w:ascii="Times New Roman" w:hAnsi="Times New Roman" w:cs="Times New Roman"/>
          <w:sz w:val="24"/>
          <w:szCs w:val="24"/>
        </w:rPr>
        <w:t>)</w:t>
      </w:r>
    </w:p>
    <w:p w14:paraId="6E6D72F0" w14:textId="6BAE9A9F" w:rsidR="005B5F66" w:rsidRPr="00B60739" w:rsidRDefault="005B5F66" w:rsidP="009A1C30">
      <w:pPr>
        <w:pStyle w:val="a3"/>
        <w:numPr>
          <w:ilvl w:val="0"/>
          <w:numId w:val="1"/>
        </w:numPr>
        <w:spacing w:after="0" w:line="240" w:lineRule="auto"/>
        <w:ind w:firstLine="775"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>Синтаксис –</w:t>
      </w:r>
      <w:r w:rsidR="00B37314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Pr="00B60739">
        <w:rPr>
          <w:rFonts w:ascii="Times New Roman" w:hAnsi="Times New Roman" w:cs="Times New Roman"/>
          <w:sz w:val="24"/>
          <w:szCs w:val="24"/>
        </w:rPr>
        <w:t>учим детей строить предложения р</w:t>
      </w:r>
      <w:r w:rsidR="00BF5E97">
        <w:rPr>
          <w:rFonts w:ascii="Times New Roman" w:hAnsi="Times New Roman" w:cs="Times New Roman"/>
          <w:sz w:val="24"/>
          <w:szCs w:val="24"/>
        </w:rPr>
        <w:t>азных типов. Начинаем с простых, например, «</w:t>
      </w:r>
      <w:r w:rsidR="00B37314" w:rsidRPr="00B60739">
        <w:rPr>
          <w:rFonts w:ascii="Times New Roman" w:hAnsi="Times New Roman" w:cs="Times New Roman"/>
          <w:sz w:val="24"/>
          <w:szCs w:val="24"/>
        </w:rPr>
        <w:t>Маша ищет утенка»</w:t>
      </w:r>
      <w:r w:rsidR="005C4303">
        <w:rPr>
          <w:rFonts w:ascii="Times New Roman" w:hAnsi="Times New Roman" w:cs="Times New Roman"/>
          <w:sz w:val="24"/>
          <w:szCs w:val="24"/>
        </w:rPr>
        <w:t>.</w:t>
      </w:r>
    </w:p>
    <w:p w14:paraId="77DF4404" w14:textId="243C970F" w:rsidR="00126CCF" w:rsidRDefault="005B5F66" w:rsidP="00FD721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>Работу над грамматическими формами слова и предложения рассматриваем в тесном единстве со словарной работой и развитием связной речи.</w:t>
      </w:r>
    </w:p>
    <w:p w14:paraId="20EB9333" w14:textId="7EFF07C6" w:rsidR="0056128A" w:rsidRPr="00B60739" w:rsidRDefault="00B37314" w:rsidP="00FD721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b/>
          <w:sz w:val="24"/>
          <w:szCs w:val="24"/>
        </w:rPr>
        <w:t>При работе над развитием связной речи</w:t>
      </w:r>
      <w:r w:rsidRPr="00B60739">
        <w:rPr>
          <w:rFonts w:ascii="Times New Roman" w:hAnsi="Times New Roman" w:cs="Times New Roman"/>
          <w:sz w:val="24"/>
          <w:szCs w:val="24"/>
        </w:rPr>
        <w:t xml:space="preserve"> и</w:t>
      </w:r>
      <w:r w:rsidR="00126CCF">
        <w:rPr>
          <w:rFonts w:ascii="Times New Roman" w:hAnsi="Times New Roman" w:cs="Times New Roman"/>
          <w:sz w:val="24"/>
          <w:szCs w:val="24"/>
        </w:rPr>
        <w:t>спользуем</w:t>
      </w:r>
      <w:r w:rsidR="005B5F66" w:rsidRPr="00B60739">
        <w:rPr>
          <w:rFonts w:ascii="Times New Roman" w:hAnsi="Times New Roman" w:cs="Times New Roman"/>
          <w:sz w:val="24"/>
          <w:szCs w:val="24"/>
        </w:rPr>
        <w:t xml:space="preserve"> пересказ детьми хорошо знакомых сказок, рассматривание и словесное описание картинок и игрушек. </w:t>
      </w:r>
    </w:p>
    <w:p w14:paraId="087ABCD5" w14:textId="66A4DADE" w:rsidR="005B5F66" w:rsidRPr="00B60739" w:rsidRDefault="005B5F66" w:rsidP="00FD721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lastRenderedPageBreak/>
        <w:t>Детей обучаем умению воспроизводить текст знакомой сказки сначала по вопросам взрослого, затем совместно с ним, а затем самостоятельно</w:t>
      </w:r>
      <w:r w:rsidR="0056128A" w:rsidRPr="00B60739">
        <w:rPr>
          <w:rFonts w:ascii="Times New Roman" w:hAnsi="Times New Roman" w:cs="Times New Roman"/>
          <w:sz w:val="24"/>
          <w:szCs w:val="24"/>
        </w:rPr>
        <w:t>.</w:t>
      </w:r>
    </w:p>
    <w:p w14:paraId="67AAFEC9" w14:textId="2EB85FEA" w:rsidR="0056128A" w:rsidRPr="00126CCF" w:rsidRDefault="0056128A" w:rsidP="00FD721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 xml:space="preserve">Например, проводим </w:t>
      </w:r>
      <w:r w:rsidRPr="00126CCF">
        <w:rPr>
          <w:rFonts w:ascii="Times New Roman" w:hAnsi="Times New Roman" w:cs="Times New Roman"/>
          <w:i/>
          <w:sz w:val="24"/>
          <w:szCs w:val="24"/>
        </w:rPr>
        <w:t>игру «Угадай, кто это?»</w:t>
      </w:r>
    </w:p>
    <w:p w14:paraId="25FD42D5" w14:textId="56D47523" w:rsidR="0056128A" w:rsidRPr="00B60739" w:rsidRDefault="0056128A" w:rsidP="00FD721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 xml:space="preserve">Кто к нам прибежал и мяукает? </w:t>
      </w:r>
      <w:r w:rsidR="00B60739" w:rsidRPr="00B60739">
        <w:rPr>
          <w:rFonts w:ascii="Times New Roman" w:hAnsi="Times New Roman" w:cs="Times New Roman"/>
          <w:sz w:val="24"/>
          <w:szCs w:val="24"/>
        </w:rPr>
        <w:t xml:space="preserve">- </w:t>
      </w:r>
      <w:r w:rsidRPr="00B60739">
        <w:rPr>
          <w:rFonts w:ascii="Times New Roman" w:hAnsi="Times New Roman" w:cs="Times New Roman"/>
          <w:sz w:val="24"/>
          <w:szCs w:val="24"/>
        </w:rPr>
        <w:t>Это котенок</w:t>
      </w:r>
      <w:r w:rsidR="00310E9E">
        <w:rPr>
          <w:rFonts w:ascii="Times New Roman" w:hAnsi="Times New Roman" w:cs="Times New Roman"/>
          <w:sz w:val="24"/>
          <w:szCs w:val="24"/>
        </w:rPr>
        <w:t>.</w:t>
      </w:r>
    </w:p>
    <w:p w14:paraId="27CB3FD1" w14:textId="2B3F8292" w:rsidR="00126CCF" w:rsidRDefault="0056128A" w:rsidP="00FD721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 xml:space="preserve">Кто его мама? </w:t>
      </w:r>
      <w:r w:rsidR="00B60739" w:rsidRPr="00B60739">
        <w:rPr>
          <w:rFonts w:ascii="Times New Roman" w:hAnsi="Times New Roman" w:cs="Times New Roman"/>
          <w:sz w:val="24"/>
          <w:szCs w:val="24"/>
        </w:rPr>
        <w:t xml:space="preserve">- Кошка. Как она мяукает?  </w:t>
      </w:r>
      <w:r w:rsidR="00310E9E">
        <w:rPr>
          <w:rFonts w:ascii="Times New Roman" w:hAnsi="Times New Roman" w:cs="Times New Roman"/>
          <w:sz w:val="24"/>
          <w:szCs w:val="24"/>
        </w:rPr>
        <w:t xml:space="preserve">- </w:t>
      </w:r>
      <w:r w:rsidR="00B60739" w:rsidRPr="00B60739">
        <w:rPr>
          <w:rFonts w:ascii="Times New Roman" w:hAnsi="Times New Roman" w:cs="Times New Roman"/>
          <w:sz w:val="24"/>
          <w:szCs w:val="24"/>
        </w:rPr>
        <w:t>Н</w:t>
      </w:r>
      <w:r w:rsidRPr="00B60739">
        <w:rPr>
          <w:rFonts w:ascii="Times New Roman" w:hAnsi="Times New Roman" w:cs="Times New Roman"/>
          <w:sz w:val="24"/>
          <w:szCs w:val="24"/>
        </w:rPr>
        <w:t>изким</w:t>
      </w:r>
      <w:r w:rsidR="00310E9E">
        <w:rPr>
          <w:rFonts w:ascii="Times New Roman" w:hAnsi="Times New Roman" w:cs="Times New Roman"/>
          <w:sz w:val="24"/>
          <w:szCs w:val="24"/>
        </w:rPr>
        <w:t xml:space="preserve"> голосом.</w:t>
      </w:r>
      <w:r w:rsidR="00832242">
        <w:rPr>
          <w:rFonts w:ascii="Times New Roman" w:hAnsi="Times New Roman" w:cs="Times New Roman"/>
          <w:sz w:val="24"/>
          <w:szCs w:val="24"/>
        </w:rPr>
        <w:t xml:space="preserve">  </w:t>
      </w:r>
      <w:r w:rsidR="00310E9E">
        <w:rPr>
          <w:rFonts w:ascii="Times New Roman" w:hAnsi="Times New Roman" w:cs="Times New Roman"/>
          <w:sz w:val="24"/>
          <w:szCs w:val="24"/>
        </w:rPr>
        <w:t xml:space="preserve">Кошка большая, а котенок? – </w:t>
      </w:r>
      <w:r w:rsidR="00B60739" w:rsidRPr="00B60739">
        <w:rPr>
          <w:rFonts w:ascii="Times New Roman" w:hAnsi="Times New Roman" w:cs="Times New Roman"/>
          <w:sz w:val="24"/>
          <w:szCs w:val="24"/>
        </w:rPr>
        <w:t>М</w:t>
      </w:r>
      <w:r w:rsidR="00126CCF">
        <w:rPr>
          <w:rFonts w:ascii="Times New Roman" w:hAnsi="Times New Roman" w:cs="Times New Roman"/>
          <w:sz w:val="24"/>
          <w:szCs w:val="24"/>
        </w:rPr>
        <w:t>аленький.</w:t>
      </w:r>
    </w:p>
    <w:p w14:paraId="3B5BF0CB" w14:textId="3E80F507" w:rsidR="00126CCF" w:rsidRDefault="00CD440D" w:rsidP="00FD721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248" behindDoc="0" locked="0" layoutInCell="1" allowOverlap="1" wp14:anchorId="26D21DBB" wp14:editId="4DDA6A14">
            <wp:simplePos x="0" y="0"/>
            <wp:positionH relativeFrom="column">
              <wp:posOffset>3095625</wp:posOffset>
            </wp:positionH>
            <wp:positionV relativeFrom="paragraph">
              <wp:posOffset>103505</wp:posOffset>
            </wp:positionV>
            <wp:extent cx="2969895" cy="2226912"/>
            <wp:effectExtent l="133350" t="114300" r="116205" b="154940"/>
            <wp:wrapSquare wrapText="bothSides"/>
            <wp:docPr id="4" name="Рисунок 4" descr="C:\Users\shabu\Desktop\работа\вступление на рмо\фото планшет\IMG2021020815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bu\Desktop\работа\вступление на рмо\фото планшет\IMG20210208155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6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28A" w:rsidRPr="00B60739">
        <w:rPr>
          <w:rFonts w:ascii="Times New Roman" w:hAnsi="Times New Roman" w:cs="Times New Roman"/>
          <w:sz w:val="24"/>
          <w:szCs w:val="24"/>
        </w:rPr>
        <w:t>Ко</w:t>
      </w:r>
      <w:r w:rsidR="00310E9E">
        <w:rPr>
          <w:rFonts w:ascii="Times New Roman" w:hAnsi="Times New Roman" w:cs="Times New Roman"/>
          <w:sz w:val="24"/>
          <w:szCs w:val="24"/>
        </w:rPr>
        <w:t>шка мяукает громко, а котенок?</w:t>
      </w:r>
    </w:p>
    <w:p w14:paraId="51317A9B" w14:textId="114CFC1F" w:rsidR="00126CCF" w:rsidRDefault="0056128A" w:rsidP="00FD721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>У кошки</w:t>
      </w:r>
      <w:r w:rsidR="00B60739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Pr="00B60739">
        <w:rPr>
          <w:rFonts w:ascii="Times New Roman" w:hAnsi="Times New Roman" w:cs="Times New Roman"/>
          <w:sz w:val="24"/>
          <w:szCs w:val="24"/>
        </w:rPr>
        <w:t>-</w:t>
      </w:r>
      <w:r w:rsidR="00B60739" w:rsidRPr="00B60739">
        <w:rPr>
          <w:rFonts w:ascii="Times New Roman" w:hAnsi="Times New Roman" w:cs="Times New Roman"/>
          <w:sz w:val="24"/>
          <w:szCs w:val="24"/>
        </w:rPr>
        <w:t xml:space="preserve"> </w:t>
      </w:r>
      <w:r w:rsidRPr="00B60739">
        <w:rPr>
          <w:rFonts w:ascii="Times New Roman" w:hAnsi="Times New Roman" w:cs="Times New Roman"/>
          <w:sz w:val="24"/>
          <w:szCs w:val="24"/>
        </w:rPr>
        <w:t>мамы хвост длинный, а у котенка</w:t>
      </w:r>
      <w:r w:rsidR="00310E9E">
        <w:rPr>
          <w:rFonts w:ascii="Times New Roman" w:hAnsi="Times New Roman" w:cs="Times New Roman"/>
          <w:sz w:val="24"/>
          <w:szCs w:val="24"/>
        </w:rPr>
        <w:t>?</w:t>
      </w:r>
      <w:r w:rsidRPr="00B60739">
        <w:rPr>
          <w:rFonts w:ascii="Times New Roman" w:hAnsi="Times New Roman" w:cs="Times New Roman"/>
          <w:sz w:val="24"/>
          <w:szCs w:val="24"/>
        </w:rPr>
        <w:t xml:space="preserve"> – короткий. </w:t>
      </w:r>
      <w:r w:rsidR="00126C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39647F" w14:textId="1A82C7A1" w:rsidR="00126CCF" w:rsidRDefault="0056128A" w:rsidP="00FD721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 xml:space="preserve">Как ласково назовем маму? А котенка? </w:t>
      </w:r>
      <w:r w:rsidR="00310E9E">
        <w:rPr>
          <w:rFonts w:ascii="Times New Roman" w:hAnsi="Times New Roman" w:cs="Times New Roman"/>
          <w:sz w:val="24"/>
          <w:szCs w:val="24"/>
        </w:rPr>
        <w:t xml:space="preserve">Какой котенок? </w:t>
      </w:r>
    </w:p>
    <w:p w14:paraId="1ED15453" w14:textId="4A96955A" w:rsidR="0056128A" w:rsidRPr="00B60739" w:rsidRDefault="00126CCF" w:rsidP="00FD721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6128A" w:rsidRPr="00B60739">
        <w:rPr>
          <w:rFonts w:ascii="Times New Roman" w:hAnsi="Times New Roman" w:cs="Times New Roman"/>
          <w:sz w:val="24"/>
          <w:szCs w:val="24"/>
        </w:rPr>
        <w:t xml:space="preserve">атем предлагаем вместе рассказать про котенка. </w:t>
      </w:r>
      <w:r w:rsidR="00B60739" w:rsidRPr="00B60739">
        <w:rPr>
          <w:rFonts w:ascii="Times New Roman" w:hAnsi="Times New Roman" w:cs="Times New Roman"/>
          <w:sz w:val="24"/>
          <w:szCs w:val="24"/>
        </w:rPr>
        <w:t>«</w:t>
      </w:r>
      <w:r w:rsidR="0056128A" w:rsidRPr="00B60739">
        <w:rPr>
          <w:rFonts w:ascii="Times New Roman" w:hAnsi="Times New Roman" w:cs="Times New Roman"/>
          <w:sz w:val="24"/>
          <w:szCs w:val="24"/>
        </w:rPr>
        <w:t>Это котенок, его зовут Пушок…</w:t>
      </w:r>
      <w:r w:rsidR="00B60739" w:rsidRPr="00B60739">
        <w:rPr>
          <w:rFonts w:ascii="Times New Roman" w:hAnsi="Times New Roman" w:cs="Times New Roman"/>
          <w:sz w:val="24"/>
          <w:szCs w:val="24"/>
        </w:rPr>
        <w:t>»</w:t>
      </w:r>
      <w:r w:rsidR="0056128A" w:rsidRPr="00B60739">
        <w:rPr>
          <w:rFonts w:ascii="Times New Roman" w:hAnsi="Times New Roman" w:cs="Times New Roman"/>
          <w:sz w:val="24"/>
          <w:szCs w:val="24"/>
        </w:rPr>
        <w:t xml:space="preserve"> Продолжает ребенок. Сначала может сказать одно слово или предложение. Надо предложить ему</w:t>
      </w:r>
      <w:r w:rsidR="00E16934" w:rsidRPr="00B60739">
        <w:rPr>
          <w:rFonts w:ascii="Times New Roman" w:hAnsi="Times New Roman" w:cs="Times New Roman"/>
          <w:sz w:val="24"/>
          <w:szCs w:val="24"/>
        </w:rPr>
        <w:t xml:space="preserve"> рассказать </w:t>
      </w:r>
      <w:r w:rsidR="0056128A" w:rsidRPr="00B60739">
        <w:rPr>
          <w:rFonts w:ascii="Times New Roman" w:hAnsi="Times New Roman" w:cs="Times New Roman"/>
          <w:sz w:val="24"/>
          <w:szCs w:val="24"/>
        </w:rPr>
        <w:t>снова</w:t>
      </w:r>
      <w:r w:rsidR="00E16934" w:rsidRPr="00B60739">
        <w:rPr>
          <w:rFonts w:ascii="Times New Roman" w:hAnsi="Times New Roman" w:cs="Times New Roman"/>
          <w:sz w:val="24"/>
          <w:szCs w:val="24"/>
        </w:rPr>
        <w:t>.</w:t>
      </w:r>
    </w:p>
    <w:p w14:paraId="2C072399" w14:textId="2D88A074" w:rsidR="00D506A5" w:rsidRPr="00745520" w:rsidRDefault="00E16934" w:rsidP="00D506A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739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="00B60739" w:rsidRPr="00B60739">
        <w:rPr>
          <w:rFonts w:ascii="Times New Roman" w:hAnsi="Times New Roman" w:cs="Times New Roman"/>
          <w:sz w:val="24"/>
          <w:szCs w:val="24"/>
        </w:rPr>
        <w:t>используем игры-инсценировки (наприме</w:t>
      </w:r>
      <w:r w:rsidR="00126CCF">
        <w:rPr>
          <w:rFonts w:ascii="Times New Roman" w:hAnsi="Times New Roman" w:cs="Times New Roman"/>
          <w:sz w:val="24"/>
          <w:szCs w:val="24"/>
        </w:rPr>
        <w:t xml:space="preserve">р, </w:t>
      </w:r>
      <w:r w:rsidR="00310E9E">
        <w:rPr>
          <w:rFonts w:ascii="Times New Roman" w:hAnsi="Times New Roman" w:cs="Times New Roman"/>
          <w:sz w:val="24"/>
          <w:szCs w:val="24"/>
        </w:rPr>
        <w:t>сюжет народной сказки «К</w:t>
      </w:r>
      <w:r w:rsidRPr="00B60739">
        <w:rPr>
          <w:rFonts w:ascii="Times New Roman" w:hAnsi="Times New Roman" w:cs="Times New Roman"/>
          <w:sz w:val="24"/>
          <w:szCs w:val="24"/>
        </w:rPr>
        <w:t>урочка Ряба</w:t>
      </w:r>
      <w:r w:rsidR="00310E9E">
        <w:rPr>
          <w:rFonts w:ascii="Times New Roman" w:hAnsi="Times New Roman" w:cs="Times New Roman"/>
          <w:sz w:val="24"/>
          <w:szCs w:val="24"/>
        </w:rPr>
        <w:t>»</w:t>
      </w:r>
      <w:r w:rsidR="005C4303">
        <w:rPr>
          <w:rFonts w:ascii="Times New Roman" w:hAnsi="Times New Roman" w:cs="Times New Roman"/>
          <w:sz w:val="24"/>
          <w:szCs w:val="24"/>
        </w:rPr>
        <w:t>, потешки с героями</w:t>
      </w:r>
      <w:r w:rsidRPr="00B60739">
        <w:rPr>
          <w:rFonts w:ascii="Times New Roman" w:hAnsi="Times New Roman" w:cs="Times New Roman"/>
          <w:sz w:val="24"/>
          <w:szCs w:val="24"/>
        </w:rPr>
        <w:t>).</w:t>
      </w:r>
      <w:r w:rsidR="00745520" w:rsidRPr="0074552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DFDC181" w14:textId="77777777" w:rsidR="00CD440D" w:rsidRDefault="00CD440D" w:rsidP="00D506A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F377B9A" w14:textId="3C292CEE" w:rsidR="00E16934" w:rsidRPr="009A1C30" w:rsidRDefault="00D506A5" w:rsidP="00D506A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5C4303" w:rsidRPr="009A1C30">
        <w:rPr>
          <w:rFonts w:ascii="Times New Roman" w:hAnsi="Times New Roman" w:cs="Times New Roman"/>
          <w:sz w:val="24"/>
          <w:szCs w:val="24"/>
        </w:rPr>
        <w:t xml:space="preserve">вторские дидактические </w:t>
      </w:r>
      <w:r w:rsidR="00E16934" w:rsidRPr="009A1C30">
        <w:rPr>
          <w:rFonts w:ascii="Times New Roman" w:hAnsi="Times New Roman" w:cs="Times New Roman"/>
          <w:sz w:val="24"/>
          <w:szCs w:val="24"/>
        </w:rPr>
        <w:t>пособия</w:t>
      </w:r>
      <w:r w:rsidR="00B60739" w:rsidRPr="009A1C30">
        <w:rPr>
          <w:rFonts w:ascii="Times New Roman" w:hAnsi="Times New Roman" w:cs="Times New Roman"/>
          <w:sz w:val="24"/>
          <w:szCs w:val="24"/>
        </w:rPr>
        <w:t xml:space="preserve"> «Теремок», «Умные планшеты» </w:t>
      </w:r>
      <w:r w:rsidR="00E16934" w:rsidRPr="009A1C30">
        <w:rPr>
          <w:rFonts w:ascii="Times New Roman" w:hAnsi="Times New Roman" w:cs="Times New Roman"/>
          <w:sz w:val="24"/>
          <w:szCs w:val="24"/>
        </w:rPr>
        <w:t>способству</w:t>
      </w:r>
      <w:r w:rsidR="005C4303" w:rsidRPr="009A1C30">
        <w:rPr>
          <w:rFonts w:ascii="Times New Roman" w:hAnsi="Times New Roman" w:cs="Times New Roman"/>
          <w:sz w:val="24"/>
          <w:szCs w:val="24"/>
        </w:rPr>
        <w:t>ю</w:t>
      </w:r>
      <w:r w:rsidR="00E16934" w:rsidRPr="009A1C30">
        <w:rPr>
          <w:rFonts w:ascii="Times New Roman" w:hAnsi="Times New Roman" w:cs="Times New Roman"/>
          <w:sz w:val="24"/>
          <w:szCs w:val="24"/>
        </w:rPr>
        <w:t xml:space="preserve">т формированию 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познавательного интереса </w:t>
      </w:r>
      <w:r w:rsidR="00E16934" w:rsidRPr="009A1C30">
        <w:rPr>
          <w:rFonts w:ascii="Times New Roman" w:hAnsi="Times New Roman" w:cs="Times New Roman"/>
          <w:sz w:val="24"/>
          <w:szCs w:val="24"/>
        </w:rPr>
        <w:t xml:space="preserve">у </w:t>
      </w:r>
      <w:r w:rsidR="00B60739" w:rsidRPr="009A1C30">
        <w:rPr>
          <w:rFonts w:ascii="Times New Roman" w:hAnsi="Times New Roman" w:cs="Times New Roman"/>
          <w:sz w:val="24"/>
          <w:szCs w:val="24"/>
        </w:rPr>
        <w:t xml:space="preserve">младших </w:t>
      </w:r>
      <w:r w:rsidR="00E16934" w:rsidRPr="009A1C30">
        <w:rPr>
          <w:rFonts w:ascii="Times New Roman" w:hAnsi="Times New Roman" w:cs="Times New Roman"/>
          <w:sz w:val="24"/>
          <w:szCs w:val="24"/>
        </w:rPr>
        <w:t>дошкольников</w:t>
      </w:r>
      <w:r w:rsidR="005C4303" w:rsidRPr="009A1C30">
        <w:rPr>
          <w:rFonts w:ascii="Times New Roman" w:hAnsi="Times New Roman" w:cs="Times New Roman"/>
          <w:sz w:val="24"/>
          <w:szCs w:val="24"/>
        </w:rPr>
        <w:t xml:space="preserve"> через игру</w:t>
      </w:r>
      <w:r w:rsidR="00E16934" w:rsidRPr="009A1C30">
        <w:rPr>
          <w:rFonts w:ascii="Times New Roman" w:hAnsi="Times New Roman" w:cs="Times New Roman"/>
          <w:sz w:val="24"/>
          <w:szCs w:val="24"/>
        </w:rPr>
        <w:t xml:space="preserve">, приносят им успех и радость творческого общения, дают возможность </w:t>
      </w:r>
      <w:r w:rsidR="00B60739" w:rsidRPr="009A1C30">
        <w:rPr>
          <w:rFonts w:ascii="Times New Roman" w:hAnsi="Times New Roman" w:cs="Times New Roman"/>
          <w:sz w:val="24"/>
          <w:szCs w:val="24"/>
        </w:rPr>
        <w:t xml:space="preserve">значительно расширить и </w:t>
      </w:r>
      <w:r w:rsidR="00E16934" w:rsidRPr="009A1C30">
        <w:rPr>
          <w:rFonts w:ascii="Times New Roman" w:hAnsi="Times New Roman" w:cs="Times New Roman"/>
          <w:sz w:val="24"/>
          <w:szCs w:val="24"/>
        </w:rPr>
        <w:t>прочно закрепить лексический и грамматический материал, необходимый для развития навыков и умений устной речи, укрепляет положительную самооценку, порождает успешность и уверенность в себе.</w:t>
      </w:r>
    </w:p>
    <w:p w14:paraId="3C625E8F" w14:textId="06E91D8F" w:rsidR="00E16934" w:rsidRPr="00B60739" w:rsidRDefault="00E16934" w:rsidP="00FD7215">
      <w:pPr>
        <w:tabs>
          <w:tab w:val="left" w:pos="5322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E16934" w:rsidRPr="00B60739" w:rsidSect="002E763E">
      <w:pgSz w:w="11906" w:h="16838"/>
      <w:pgMar w:top="851" w:right="1080" w:bottom="127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A908D1"/>
    <w:multiLevelType w:val="hybridMultilevel"/>
    <w:tmpl w:val="959AB0B2"/>
    <w:lvl w:ilvl="0" w:tplc="4C12C12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91"/>
    <w:rsid w:val="000228ED"/>
    <w:rsid w:val="00025BEE"/>
    <w:rsid w:val="00126CCF"/>
    <w:rsid w:val="00144C61"/>
    <w:rsid w:val="001F146B"/>
    <w:rsid w:val="002311D8"/>
    <w:rsid w:val="00233FE1"/>
    <w:rsid w:val="002A29DF"/>
    <w:rsid w:val="002E763E"/>
    <w:rsid w:val="00310E9E"/>
    <w:rsid w:val="00385161"/>
    <w:rsid w:val="00401C25"/>
    <w:rsid w:val="0056128A"/>
    <w:rsid w:val="00587826"/>
    <w:rsid w:val="005B5F66"/>
    <w:rsid w:val="005C4303"/>
    <w:rsid w:val="005E3285"/>
    <w:rsid w:val="00745520"/>
    <w:rsid w:val="00796394"/>
    <w:rsid w:val="00832242"/>
    <w:rsid w:val="00836C09"/>
    <w:rsid w:val="00947F8F"/>
    <w:rsid w:val="009A1C30"/>
    <w:rsid w:val="009F14B2"/>
    <w:rsid w:val="00A63F91"/>
    <w:rsid w:val="00B37314"/>
    <w:rsid w:val="00B60739"/>
    <w:rsid w:val="00BC0519"/>
    <w:rsid w:val="00BF5E97"/>
    <w:rsid w:val="00CD440D"/>
    <w:rsid w:val="00D122DE"/>
    <w:rsid w:val="00D4460A"/>
    <w:rsid w:val="00D506A5"/>
    <w:rsid w:val="00E16934"/>
    <w:rsid w:val="00EA77E2"/>
    <w:rsid w:val="00EB4B2E"/>
    <w:rsid w:val="00F11D68"/>
    <w:rsid w:val="00F21DA9"/>
    <w:rsid w:val="00F35902"/>
    <w:rsid w:val="00F73C98"/>
    <w:rsid w:val="00FD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4340E"/>
  <w15:docId w15:val="{8904421E-A0D7-4AAE-B1AF-C34466F24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C0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16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F73C9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73C9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73C9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73C9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73C98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73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73C98"/>
    <w:rPr>
      <w:rFonts w:ascii="Segoe UI" w:hAnsi="Segoe UI" w:cs="Segoe UI"/>
      <w:sz w:val="18"/>
      <w:szCs w:val="18"/>
    </w:rPr>
  </w:style>
  <w:style w:type="character" w:styleId="ac">
    <w:name w:val="Strong"/>
    <w:basedOn w:val="a0"/>
    <w:uiPriority w:val="22"/>
    <w:qFormat/>
    <w:rsid w:val="00F21DA9"/>
    <w:rPr>
      <w:b/>
      <w:bCs/>
    </w:rPr>
  </w:style>
  <w:style w:type="paragraph" w:customStyle="1" w:styleId="headline">
    <w:name w:val="headline"/>
    <w:basedOn w:val="a"/>
    <w:rsid w:val="00F21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Шабунина</dc:creator>
  <cp:keywords/>
  <dc:description/>
  <cp:lastModifiedBy>Екатерина Шабунина</cp:lastModifiedBy>
  <cp:revision>3</cp:revision>
  <dcterms:created xsi:type="dcterms:W3CDTF">2023-03-30T13:01:00Z</dcterms:created>
  <dcterms:modified xsi:type="dcterms:W3CDTF">2023-03-30T13:02:00Z</dcterms:modified>
</cp:coreProperties>
</file>